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D39" w:rsidRPr="00382574" w:rsidRDefault="00561D39" w:rsidP="00143C54">
      <w:pPr>
        <w:shd w:val="clear" w:color="auto" w:fill="FFFFFF"/>
        <w:spacing w:line="221" w:lineRule="exact"/>
        <w:ind w:left="11808"/>
      </w:pPr>
      <w:bookmarkStart w:id="0" w:name="_GoBack"/>
      <w:bookmarkEnd w:id="0"/>
    </w:p>
    <w:p w:rsidR="00FF262C" w:rsidRDefault="00FF262C" w:rsidP="00143C54">
      <w:pPr>
        <w:shd w:val="clear" w:color="auto" w:fill="FFFFFF"/>
        <w:spacing w:line="221" w:lineRule="exact"/>
        <w:ind w:left="11808"/>
      </w:pPr>
    </w:p>
    <w:p w:rsidR="00FF262C" w:rsidRPr="002C2A9C" w:rsidRDefault="00FF262C" w:rsidP="00143C54">
      <w:pPr>
        <w:shd w:val="clear" w:color="auto" w:fill="FFFFFF"/>
        <w:spacing w:line="221" w:lineRule="exact"/>
        <w:ind w:left="11808"/>
      </w:pPr>
    </w:p>
    <w:p w:rsidR="00143C54" w:rsidRPr="002C2A9C" w:rsidRDefault="00143C54" w:rsidP="00143C54">
      <w:pPr>
        <w:spacing w:before="240"/>
        <w:jc w:val="center"/>
        <w:rPr>
          <w:b/>
          <w:bCs/>
          <w:sz w:val="32"/>
          <w:szCs w:val="32"/>
        </w:rPr>
      </w:pPr>
      <w:r w:rsidRPr="002C2A9C">
        <w:rPr>
          <w:b/>
          <w:bCs/>
          <w:sz w:val="32"/>
          <w:szCs w:val="32"/>
        </w:rPr>
        <w:t>СПИСОК АФФИЛИРОВАННЫХ ЛИЦ</w:t>
      </w:r>
    </w:p>
    <w:p w:rsidR="00561D39" w:rsidRPr="002C2A9C" w:rsidRDefault="00CA024A" w:rsidP="00143C54">
      <w:pPr>
        <w:spacing w:before="240"/>
        <w:jc w:val="center"/>
      </w:pPr>
      <w:r>
        <w:rPr>
          <w:color w:val="000000"/>
          <w:spacing w:val="1"/>
          <w:sz w:val="24"/>
          <w:szCs w:val="24"/>
          <w:u w:val="single"/>
        </w:rPr>
        <w:t xml:space="preserve">          </w:t>
      </w:r>
      <w:r w:rsidR="00CE6ED7">
        <w:rPr>
          <w:color w:val="000000"/>
          <w:spacing w:val="1"/>
          <w:sz w:val="24"/>
          <w:szCs w:val="24"/>
          <w:u w:val="single"/>
        </w:rPr>
        <w:t xml:space="preserve">Публичное акционерное общество «Татнефть» </w:t>
      </w:r>
      <w:r w:rsidR="007E3E00" w:rsidRPr="002C2A9C">
        <w:rPr>
          <w:color w:val="000000"/>
          <w:spacing w:val="1"/>
          <w:sz w:val="24"/>
          <w:szCs w:val="24"/>
          <w:u w:val="single"/>
        </w:rPr>
        <w:t>имени В.Д. Шашина</w:t>
      </w:r>
      <w:r>
        <w:rPr>
          <w:color w:val="000000"/>
          <w:spacing w:val="1"/>
          <w:sz w:val="24"/>
          <w:szCs w:val="24"/>
          <w:u w:val="single"/>
        </w:rPr>
        <w:t xml:space="preserve">         </w:t>
      </w:r>
      <w:r w:rsidRPr="00194B54">
        <w:rPr>
          <w:color w:val="FFFFFF"/>
          <w:spacing w:val="1"/>
          <w:sz w:val="24"/>
          <w:szCs w:val="24"/>
          <w:u w:val="single"/>
        </w:rPr>
        <w:t>.</w:t>
      </w:r>
    </w:p>
    <w:p w:rsidR="00561D39" w:rsidRPr="002C2A9C" w:rsidRDefault="00561D39">
      <w:pPr>
        <w:shd w:val="clear" w:color="auto" w:fill="FFFFFF"/>
        <w:spacing w:before="19"/>
        <w:ind w:left="106"/>
        <w:jc w:val="center"/>
      </w:pPr>
      <w:r w:rsidRPr="002C2A9C">
        <w:rPr>
          <w:color w:val="000000"/>
        </w:rPr>
        <w:t>(указывается полное фирменное наименование акционерного общества)</w:t>
      </w:r>
    </w:p>
    <w:p w:rsidR="00561D39" w:rsidRPr="002C2A9C" w:rsidRDefault="00561D39">
      <w:pPr>
        <w:spacing w:after="461" w:line="1" w:lineRule="exact"/>
        <w:rPr>
          <w:sz w:val="2"/>
          <w:szCs w:val="2"/>
        </w:rPr>
      </w:pPr>
    </w:p>
    <w:tbl>
      <w:tblPr>
        <w:tblW w:w="0" w:type="auto"/>
        <w:tblInd w:w="5143" w:type="dxa"/>
        <w:tblLayout w:type="fixed"/>
        <w:tblCellMar>
          <w:left w:w="40" w:type="dxa"/>
          <w:right w:w="40" w:type="dxa"/>
        </w:tblCellMar>
        <w:tblLook w:val="0000" w:firstRow="0" w:lastRow="0" w:firstColumn="0" w:lastColumn="0" w:noHBand="0" w:noVBand="0"/>
      </w:tblPr>
      <w:tblGrid>
        <w:gridCol w:w="753"/>
        <w:gridCol w:w="381"/>
        <w:gridCol w:w="567"/>
        <w:gridCol w:w="267"/>
        <w:gridCol w:w="442"/>
        <w:gridCol w:w="13"/>
        <w:gridCol w:w="412"/>
        <w:gridCol w:w="412"/>
        <w:gridCol w:w="14"/>
        <w:gridCol w:w="412"/>
        <w:gridCol w:w="13"/>
        <w:gridCol w:w="412"/>
        <w:gridCol w:w="13"/>
        <w:gridCol w:w="412"/>
        <w:gridCol w:w="13"/>
        <w:gridCol w:w="412"/>
        <w:gridCol w:w="14"/>
        <w:gridCol w:w="412"/>
      </w:tblGrid>
      <w:tr w:rsidR="00693BF4" w:rsidRPr="002C2A9C">
        <w:trPr>
          <w:trHeight w:hRule="exact" w:val="384"/>
        </w:trPr>
        <w:tc>
          <w:tcPr>
            <w:tcW w:w="753" w:type="dxa"/>
            <w:tcBorders>
              <w:top w:val="nil"/>
              <w:left w:val="nil"/>
              <w:right w:val="nil"/>
            </w:tcBorders>
            <w:shd w:val="clear" w:color="auto" w:fill="FFFFFF"/>
          </w:tcPr>
          <w:p w:rsidR="00693BF4" w:rsidRPr="002C2A9C" w:rsidRDefault="00693BF4">
            <w:pPr>
              <w:shd w:val="clear" w:color="auto" w:fill="FFFFFF"/>
              <w:rPr>
                <w:b/>
                <w:bCs/>
              </w:rPr>
            </w:pPr>
            <w:r w:rsidRPr="002C2A9C">
              <w:rPr>
                <w:b/>
                <w:bCs/>
                <w:color w:val="000000"/>
                <w:spacing w:val="-2"/>
                <w:sz w:val="32"/>
                <w:szCs w:val="32"/>
              </w:rPr>
              <w:t>Код</w:t>
            </w:r>
          </w:p>
        </w:tc>
        <w:tc>
          <w:tcPr>
            <w:tcW w:w="1670" w:type="dxa"/>
            <w:gridSpan w:val="5"/>
            <w:tcBorders>
              <w:top w:val="nil"/>
              <w:left w:val="nil"/>
              <w:right w:val="single" w:sz="6" w:space="0" w:color="auto"/>
            </w:tcBorders>
            <w:shd w:val="clear" w:color="auto" w:fill="FFFFFF"/>
          </w:tcPr>
          <w:p w:rsidR="00693BF4" w:rsidRPr="002C2A9C" w:rsidRDefault="00693BF4">
            <w:pPr>
              <w:shd w:val="clear" w:color="auto" w:fill="FFFFFF"/>
              <w:rPr>
                <w:b/>
                <w:bCs/>
              </w:rPr>
            </w:pPr>
            <w:r w:rsidRPr="002C2A9C">
              <w:rPr>
                <w:b/>
                <w:bCs/>
                <w:color w:val="000000"/>
                <w:spacing w:val="9"/>
                <w:sz w:val="32"/>
                <w:szCs w:val="32"/>
              </w:rPr>
              <w:t>эмитента:</w:t>
            </w:r>
          </w:p>
        </w:tc>
        <w:tc>
          <w:tcPr>
            <w:tcW w:w="412" w:type="dxa"/>
            <w:tcBorders>
              <w:top w:val="single" w:sz="6" w:space="0" w:color="auto"/>
              <w:left w:val="single" w:sz="6" w:space="0" w:color="auto"/>
              <w:right w:val="single" w:sz="6" w:space="0" w:color="auto"/>
            </w:tcBorders>
            <w:shd w:val="clear" w:color="auto" w:fill="FFFFFF"/>
          </w:tcPr>
          <w:p w:rsidR="00693BF4" w:rsidRPr="002C2A9C" w:rsidRDefault="00693BF4" w:rsidP="00C423CA">
            <w:pPr>
              <w:shd w:val="clear" w:color="auto" w:fill="FFFFFF"/>
              <w:jc w:val="center"/>
              <w:rPr>
                <w:color w:val="000000"/>
                <w:sz w:val="32"/>
                <w:szCs w:val="32"/>
              </w:rPr>
            </w:pPr>
            <w:r w:rsidRPr="002C2A9C">
              <w:rPr>
                <w:color w:val="000000"/>
                <w:sz w:val="32"/>
                <w:szCs w:val="32"/>
              </w:rPr>
              <w:t>0</w:t>
            </w:r>
          </w:p>
        </w:tc>
        <w:tc>
          <w:tcPr>
            <w:tcW w:w="412" w:type="dxa"/>
            <w:tcBorders>
              <w:top w:val="single" w:sz="6" w:space="0" w:color="auto"/>
              <w:left w:val="single" w:sz="6" w:space="0" w:color="auto"/>
              <w:bottom w:val="single" w:sz="4" w:space="0" w:color="auto"/>
              <w:right w:val="single" w:sz="6" w:space="0" w:color="auto"/>
            </w:tcBorders>
            <w:shd w:val="clear" w:color="auto" w:fill="FFFFFF"/>
          </w:tcPr>
          <w:p w:rsidR="00693BF4" w:rsidRPr="002C2A9C" w:rsidRDefault="00693BF4" w:rsidP="00C423CA">
            <w:pPr>
              <w:shd w:val="clear" w:color="auto" w:fill="FFFFFF"/>
              <w:jc w:val="center"/>
            </w:pPr>
            <w:r w:rsidRPr="002C2A9C">
              <w:rPr>
                <w:color w:val="000000"/>
                <w:sz w:val="32"/>
                <w:szCs w:val="32"/>
              </w:rPr>
              <w:t>0</w:t>
            </w:r>
          </w:p>
        </w:tc>
        <w:tc>
          <w:tcPr>
            <w:tcW w:w="426" w:type="dxa"/>
            <w:gridSpan w:val="2"/>
            <w:tcBorders>
              <w:top w:val="single" w:sz="6" w:space="0" w:color="auto"/>
              <w:left w:val="single" w:sz="6" w:space="0" w:color="auto"/>
              <w:bottom w:val="single" w:sz="4" w:space="0" w:color="auto"/>
              <w:right w:val="single" w:sz="6" w:space="0" w:color="auto"/>
            </w:tcBorders>
            <w:shd w:val="clear" w:color="auto" w:fill="FFFFFF"/>
          </w:tcPr>
          <w:p w:rsidR="00693BF4" w:rsidRPr="002C2A9C" w:rsidRDefault="00693BF4" w:rsidP="00C423CA">
            <w:pPr>
              <w:shd w:val="clear" w:color="auto" w:fill="FFFFFF"/>
              <w:jc w:val="center"/>
            </w:pPr>
            <w:r w:rsidRPr="002C2A9C">
              <w:rPr>
                <w:color w:val="000000"/>
                <w:sz w:val="32"/>
                <w:szCs w:val="32"/>
              </w:rPr>
              <w:t>1</w:t>
            </w:r>
          </w:p>
        </w:tc>
        <w:tc>
          <w:tcPr>
            <w:tcW w:w="425" w:type="dxa"/>
            <w:gridSpan w:val="2"/>
            <w:tcBorders>
              <w:top w:val="single" w:sz="6" w:space="0" w:color="auto"/>
              <w:left w:val="single" w:sz="6" w:space="0" w:color="auto"/>
              <w:bottom w:val="single" w:sz="4" w:space="0" w:color="auto"/>
              <w:right w:val="single" w:sz="6" w:space="0" w:color="auto"/>
            </w:tcBorders>
            <w:shd w:val="clear" w:color="auto" w:fill="FFFFFF"/>
          </w:tcPr>
          <w:p w:rsidR="00693BF4" w:rsidRPr="002C2A9C" w:rsidRDefault="00693BF4" w:rsidP="00C423CA">
            <w:pPr>
              <w:shd w:val="clear" w:color="auto" w:fill="FFFFFF"/>
              <w:jc w:val="center"/>
              <w:rPr>
                <w:sz w:val="32"/>
                <w:szCs w:val="32"/>
              </w:rPr>
            </w:pPr>
            <w:r w:rsidRPr="002C2A9C">
              <w:rPr>
                <w:sz w:val="32"/>
                <w:szCs w:val="32"/>
              </w:rPr>
              <w:t>6</w:t>
            </w:r>
          </w:p>
        </w:tc>
        <w:tc>
          <w:tcPr>
            <w:tcW w:w="425" w:type="dxa"/>
            <w:gridSpan w:val="2"/>
            <w:tcBorders>
              <w:top w:val="single" w:sz="6" w:space="0" w:color="auto"/>
              <w:left w:val="single" w:sz="6" w:space="0" w:color="auto"/>
              <w:bottom w:val="single" w:sz="4" w:space="0" w:color="auto"/>
              <w:right w:val="single" w:sz="4" w:space="0" w:color="auto"/>
            </w:tcBorders>
            <w:shd w:val="clear" w:color="auto" w:fill="FFFFFF"/>
          </w:tcPr>
          <w:p w:rsidR="00693BF4" w:rsidRPr="002C2A9C" w:rsidRDefault="00693BF4" w:rsidP="00C423CA">
            <w:pPr>
              <w:shd w:val="clear" w:color="auto" w:fill="FFFFFF"/>
              <w:jc w:val="center"/>
            </w:pPr>
            <w:r w:rsidRPr="002C2A9C">
              <w:rPr>
                <w:color w:val="000000"/>
                <w:spacing w:val="24"/>
                <w:sz w:val="32"/>
                <w:szCs w:val="32"/>
              </w:rPr>
              <w:t>1</w:t>
            </w:r>
          </w:p>
        </w:tc>
        <w:tc>
          <w:tcPr>
            <w:tcW w:w="425" w:type="dxa"/>
            <w:gridSpan w:val="2"/>
            <w:tcBorders>
              <w:top w:val="single" w:sz="6" w:space="0" w:color="auto"/>
              <w:left w:val="single" w:sz="4" w:space="0" w:color="auto"/>
              <w:bottom w:val="single" w:sz="4" w:space="0" w:color="auto"/>
              <w:right w:val="single" w:sz="6" w:space="0" w:color="auto"/>
            </w:tcBorders>
            <w:shd w:val="clear" w:color="auto" w:fill="FFFFFF"/>
          </w:tcPr>
          <w:p w:rsidR="00693BF4" w:rsidRPr="002C2A9C" w:rsidRDefault="00693BF4" w:rsidP="00C423CA">
            <w:pPr>
              <w:shd w:val="clear" w:color="auto" w:fill="FFFFFF"/>
              <w:spacing w:line="720" w:lineRule="auto"/>
              <w:jc w:val="center"/>
              <w:rPr>
                <w:b/>
                <w:bCs/>
                <w:sz w:val="28"/>
                <w:szCs w:val="28"/>
              </w:rPr>
            </w:pPr>
            <w:r w:rsidRPr="002C2A9C">
              <w:rPr>
                <w:b/>
                <w:bCs/>
                <w:sz w:val="28"/>
                <w:szCs w:val="28"/>
              </w:rPr>
              <w:t>-</w:t>
            </w:r>
          </w:p>
          <w:p w:rsidR="00693BF4" w:rsidRPr="002C2A9C" w:rsidRDefault="00693BF4" w:rsidP="00C423CA">
            <w:pPr>
              <w:shd w:val="clear" w:color="auto" w:fill="FFFFFF"/>
              <w:spacing w:line="720" w:lineRule="auto"/>
              <w:jc w:val="center"/>
              <w:rPr>
                <w:sz w:val="32"/>
                <w:szCs w:val="32"/>
              </w:rPr>
            </w:pPr>
            <w:r w:rsidRPr="002C2A9C">
              <w:rPr>
                <w:sz w:val="32"/>
                <w:szCs w:val="32"/>
              </w:rPr>
              <w:t>-</w:t>
            </w:r>
          </w:p>
        </w:tc>
        <w:tc>
          <w:tcPr>
            <w:tcW w:w="426" w:type="dxa"/>
            <w:gridSpan w:val="2"/>
            <w:tcBorders>
              <w:top w:val="single" w:sz="6" w:space="0" w:color="auto"/>
              <w:left w:val="single" w:sz="6" w:space="0" w:color="auto"/>
              <w:bottom w:val="single" w:sz="4" w:space="0" w:color="auto"/>
              <w:right w:val="single" w:sz="6" w:space="0" w:color="auto"/>
            </w:tcBorders>
            <w:shd w:val="clear" w:color="auto" w:fill="FFFFFF"/>
          </w:tcPr>
          <w:p w:rsidR="00693BF4" w:rsidRPr="002C2A9C" w:rsidRDefault="00693BF4" w:rsidP="00C423CA">
            <w:pPr>
              <w:shd w:val="clear" w:color="auto" w:fill="FFFFFF"/>
              <w:spacing w:before="120" w:line="216" w:lineRule="exact"/>
              <w:ind w:left="11"/>
              <w:jc w:val="center"/>
              <w:rPr>
                <w:sz w:val="28"/>
                <w:szCs w:val="28"/>
              </w:rPr>
            </w:pPr>
            <w:r w:rsidRPr="002C2A9C">
              <w:rPr>
                <w:sz w:val="28"/>
                <w:szCs w:val="28"/>
              </w:rPr>
              <w:t>А</w:t>
            </w:r>
          </w:p>
          <w:p w:rsidR="00693BF4" w:rsidRPr="002C2A9C" w:rsidRDefault="00693BF4" w:rsidP="00C423CA">
            <w:pPr>
              <w:shd w:val="clear" w:color="auto" w:fill="FFFFFF"/>
              <w:spacing w:before="360" w:line="216" w:lineRule="exact"/>
              <w:ind w:left="11"/>
              <w:jc w:val="center"/>
              <w:rPr>
                <w:sz w:val="32"/>
                <w:szCs w:val="32"/>
              </w:rPr>
            </w:pPr>
            <w:r w:rsidRPr="002C2A9C">
              <w:rPr>
                <w:sz w:val="28"/>
                <w:szCs w:val="28"/>
              </w:rPr>
              <w:t>В</w:t>
            </w:r>
          </w:p>
        </w:tc>
      </w:tr>
      <w:tr w:rsidR="00BB39E6" w:rsidRPr="002C2A9C">
        <w:trPr>
          <w:gridAfter w:val="1"/>
          <w:wAfter w:w="412" w:type="dxa"/>
          <w:trHeight w:hRule="exact" w:val="288"/>
        </w:trPr>
        <w:tc>
          <w:tcPr>
            <w:tcW w:w="753" w:type="dxa"/>
            <w:shd w:val="clear" w:color="auto" w:fill="FFFFFF"/>
          </w:tcPr>
          <w:p w:rsidR="00561D39" w:rsidRPr="002C2A9C" w:rsidRDefault="00561D39">
            <w:pPr>
              <w:shd w:val="clear" w:color="auto" w:fill="FFFFFF"/>
            </w:pPr>
          </w:p>
        </w:tc>
        <w:tc>
          <w:tcPr>
            <w:tcW w:w="1670" w:type="dxa"/>
            <w:gridSpan w:val="5"/>
            <w:shd w:val="clear" w:color="auto" w:fill="FFFFFF"/>
          </w:tcPr>
          <w:p w:rsidR="00561D39" w:rsidRPr="002C2A9C" w:rsidRDefault="00561D39">
            <w:pPr>
              <w:shd w:val="clear" w:color="auto" w:fill="FFFFFF"/>
            </w:pPr>
          </w:p>
          <w:p w:rsidR="00561D39" w:rsidRPr="002C2A9C" w:rsidRDefault="00561D39">
            <w:pPr>
              <w:shd w:val="clear" w:color="auto" w:fill="FFFFFF"/>
            </w:pPr>
          </w:p>
        </w:tc>
        <w:tc>
          <w:tcPr>
            <w:tcW w:w="412" w:type="dxa"/>
            <w:tcBorders>
              <w:top w:val="single" w:sz="4" w:space="0" w:color="auto"/>
            </w:tcBorders>
            <w:shd w:val="clear" w:color="auto" w:fill="FFFFFF"/>
          </w:tcPr>
          <w:p w:rsidR="00561D39" w:rsidRPr="002C2A9C" w:rsidRDefault="00561D39">
            <w:pPr>
              <w:shd w:val="clear" w:color="auto" w:fill="FFFFFF"/>
            </w:pPr>
          </w:p>
        </w:tc>
        <w:tc>
          <w:tcPr>
            <w:tcW w:w="426" w:type="dxa"/>
            <w:gridSpan w:val="2"/>
            <w:tcBorders>
              <w:top w:val="single" w:sz="4" w:space="0" w:color="auto"/>
            </w:tcBorders>
            <w:shd w:val="clear" w:color="auto" w:fill="FFFFFF"/>
          </w:tcPr>
          <w:p w:rsidR="00561D39" w:rsidRPr="002C2A9C" w:rsidRDefault="00561D39">
            <w:pPr>
              <w:shd w:val="clear" w:color="auto" w:fill="FFFFFF"/>
            </w:pPr>
          </w:p>
        </w:tc>
        <w:tc>
          <w:tcPr>
            <w:tcW w:w="425" w:type="dxa"/>
            <w:gridSpan w:val="2"/>
            <w:tcBorders>
              <w:top w:val="single" w:sz="4" w:space="0" w:color="auto"/>
            </w:tcBorders>
            <w:shd w:val="clear" w:color="auto" w:fill="FFFFFF"/>
          </w:tcPr>
          <w:p w:rsidR="00561D39" w:rsidRPr="002C2A9C" w:rsidRDefault="00561D39">
            <w:pPr>
              <w:shd w:val="clear" w:color="auto" w:fill="FFFFFF"/>
            </w:pPr>
          </w:p>
        </w:tc>
        <w:tc>
          <w:tcPr>
            <w:tcW w:w="425" w:type="dxa"/>
            <w:gridSpan w:val="2"/>
            <w:tcBorders>
              <w:top w:val="single" w:sz="4" w:space="0" w:color="auto"/>
            </w:tcBorders>
            <w:shd w:val="clear" w:color="auto" w:fill="FFFFFF"/>
          </w:tcPr>
          <w:p w:rsidR="00561D39" w:rsidRPr="002C2A9C" w:rsidRDefault="00561D39">
            <w:pPr>
              <w:shd w:val="clear" w:color="auto" w:fill="FFFFFF"/>
            </w:pPr>
          </w:p>
        </w:tc>
        <w:tc>
          <w:tcPr>
            <w:tcW w:w="425" w:type="dxa"/>
            <w:gridSpan w:val="2"/>
            <w:tcBorders>
              <w:top w:val="single" w:sz="4" w:space="0" w:color="auto"/>
            </w:tcBorders>
            <w:shd w:val="clear" w:color="auto" w:fill="FFFFFF"/>
          </w:tcPr>
          <w:p w:rsidR="00561D39" w:rsidRPr="002C2A9C" w:rsidRDefault="00561D39">
            <w:pPr>
              <w:shd w:val="clear" w:color="auto" w:fill="FFFFFF"/>
            </w:pPr>
          </w:p>
          <w:p w:rsidR="00561D39" w:rsidRPr="002C2A9C" w:rsidRDefault="00561D39">
            <w:pPr>
              <w:shd w:val="clear" w:color="auto" w:fill="FFFFFF"/>
            </w:pPr>
          </w:p>
        </w:tc>
        <w:tc>
          <w:tcPr>
            <w:tcW w:w="426" w:type="dxa"/>
            <w:gridSpan w:val="2"/>
            <w:tcBorders>
              <w:top w:val="single" w:sz="4" w:space="0" w:color="auto"/>
            </w:tcBorders>
            <w:shd w:val="clear" w:color="auto" w:fill="FFFFFF"/>
          </w:tcPr>
          <w:p w:rsidR="00561D39" w:rsidRPr="002C2A9C" w:rsidRDefault="00561D39">
            <w:pPr>
              <w:shd w:val="clear" w:color="auto" w:fill="FFFFFF"/>
            </w:pPr>
          </w:p>
        </w:tc>
      </w:tr>
      <w:tr w:rsidR="00BB39E6" w:rsidRPr="002C2A9C">
        <w:trPr>
          <w:gridAfter w:val="1"/>
          <w:wAfter w:w="412" w:type="dxa"/>
          <w:trHeight w:hRule="exact" w:val="384"/>
        </w:trPr>
        <w:tc>
          <w:tcPr>
            <w:tcW w:w="753" w:type="dxa"/>
            <w:tcBorders>
              <w:left w:val="nil"/>
              <w:bottom w:val="nil"/>
              <w:right w:val="single" w:sz="6" w:space="0" w:color="auto"/>
            </w:tcBorders>
            <w:shd w:val="clear" w:color="auto" w:fill="FFFFFF"/>
          </w:tcPr>
          <w:p w:rsidR="00E6481C" w:rsidRPr="002C2A9C" w:rsidRDefault="00E6481C">
            <w:pPr>
              <w:shd w:val="clear" w:color="auto" w:fill="FFFFFF"/>
              <w:rPr>
                <w:b/>
                <w:bCs/>
              </w:rPr>
            </w:pPr>
            <w:r w:rsidRPr="002C2A9C">
              <w:rPr>
                <w:b/>
                <w:bCs/>
                <w:color w:val="000000"/>
                <w:spacing w:val="5"/>
                <w:sz w:val="32"/>
                <w:szCs w:val="32"/>
              </w:rPr>
              <w:t>на</w:t>
            </w:r>
          </w:p>
        </w:tc>
        <w:tc>
          <w:tcPr>
            <w:tcW w:w="381" w:type="dxa"/>
            <w:tcBorders>
              <w:top w:val="single" w:sz="4" w:space="0" w:color="auto"/>
              <w:left w:val="single" w:sz="6" w:space="0" w:color="auto"/>
              <w:bottom w:val="single" w:sz="6" w:space="0" w:color="auto"/>
              <w:right w:val="single" w:sz="6" w:space="0" w:color="auto"/>
            </w:tcBorders>
            <w:shd w:val="clear" w:color="auto" w:fill="FFFFFF"/>
          </w:tcPr>
          <w:p w:rsidR="00E6481C" w:rsidRPr="002C2A9C" w:rsidRDefault="00845FC9" w:rsidP="009C3882">
            <w:pPr>
              <w:shd w:val="clear" w:color="auto" w:fill="FFFFFF"/>
              <w:ind w:left="14"/>
              <w:jc w:val="center"/>
            </w:pPr>
            <w:r>
              <w:rPr>
                <w:color w:val="000000"/>
                <w:spacing w:val="-2"/>
                <w:sz w:val="32"/>
                <w:szCs w:val="32"/>
                <w:lang w:val="en-US"/>
              </w:rPr>
              <w:t>3</w:t>
            </w:r>
            <w:r w:rsidR="00E6481C" w:rsidRPr="002C2A9C">
              <w:rPr>
                <w:color w:val="000000"/>
                <w:spacing w:val="-2"/>
                <w:sz w:val="32"/>
                <w:szCs w:val="32"/>
              </w:rPr>
              <w:t xml:space="preserve">        </w:t>
            </w:r>
          </w:p>
        </w:tc>
        <w:tc>
          <w:tcPr>
            <w:tcW w:w="567" w:type="dxa"/>
            <w:tcBorders>
              <w:top w:val="single" w:sz="4" w:space="0" w:color="auto"/>
              <w:left w:val="single" w:sz="6" w:space="0" w:color="auto"/>
              <w:bottom w:val="single" w:sz="6" w:space="0" w:color="auto"/>
              <w:right w:val="single" w:sz="6" w:space="0" w:color="auto"/>
            </w:tcBorders>
            <w:shd w:val="clear" w:color="auto" w:fill="FFFFFF"/>
          </w:tcPr>
          <w:p w:rsidR="00E6481C" w:rsidRPr="00E96F25" w:rsidRDefault="002719B6" w:rsidP="002719B6">
            <w:pPr>
              <w:shd w:val="clear" w:color="auto" w:fill="FFFFFF"/>
              <w:jc w:val="center"/>
            </w:pPr>
            <w:r>
              <w:rPr>
                <w:color w:val="000000"/>
                <w:sz w:val="32"/>
                <w:szCs w:val="32"/>
              </w:rPr>
              <w:t>1</w:t>
            </w:r>
          </w:p>
        </w:tc>
        <w:tc>
          <w:tcPr>
            <w:tcW w:w="267" w:type="dxa"/>
            <w:tcBorders>
              <w:left w:val="single" w:sz="6" w:space="0" w:color="auto"/>
              <w:right w:val="single" w:sz="6" w:space="0" w:color="auto"/>
            </w:tcBorders>
            <w:shd w:val="clear" w:color="auto" w:fill="FFFFFF"/>
          </w:tcPr>
          <w:p w:rsidR="00E6481C" w:rsidRPr="002C2A9C" w:rsidRDefault="00E6481C" w:rsidP="00C423CA">
            <w:pPr>
              <w:shd w:val="clear" w:color="auto" w:fill="FFFFFF"/>
              <w:jc w:val="center"/>
            </w:pPr>
          </w:p>
        </w:tc>
        <w:tc>
          <w:tcPr>
            <w:tcW w:w="442" w:type="dxa"/>
            <w:tcBorders>
              <w:top w:val="single" w:sz="4" w:space="0" w:color="auto"/>
              <w:left w:val="single" w:sz="6" w:space="0" w:color="auto"/>
              <w:bottom w:val="single" w:sz="6" w:space="0" w:color="auto"/>
              <w:right w:val="single" w:sz="6" w:space="0" w:color="auto"/>
            </w:tcBorders>
            <w:shd w:val="clear" w:color="auto" w:fill="FFFFFF"/>
          </w:tcPr>
          <w:p w:rsidR="00E6481C" w:rsidRPr="002719B6" w:rsidRDefault="007447EB" w:rsidP="00E96F25">
            <w:pPr>
              <w:shd w:val="clear" w:color="auto" w:fill="FFFFFF"/>
              <w:jc w:val="center"/>
              <w:rPr>
                <w:sz w:val="32"/>
                <w:szCs w:val="32"/>
              </w:rPr>
            </w:pPr>
            <w:r>
              <w:rPr>
                <w:sz w:val="32"/>
                <w:szCs w:val="32"/>
              </w:rPr>
              <w:t>0</w:t>
            </w:r>
          </w:p>
        </w:tc>
        <w:tc>
          <w:tcPr>
            <w:tcW w:w="425" w:type="dxa"/>
            <w:gridSpan w:val="2"/>
            <w:tcBorders>
              <w:top w:val="single" w:sz="4" w:space="0" w:color="auto"/>
              <w:left w:val="single" w:sz="6" w:space="0" w:color="auto"/>
              <w:bottom w:val="single" w:sz="6" w:space="0" w:color="auto"/>
              <w:right w:val="single" w:sz="6" w:space="0" w:color="auto"/>
            </w:tcBorders>
            <w:shd w:val="clear" w:color="auto" w:fill="FFFFFF"/>
          </w:tcPr>
          <w:p w:rsidR="00E6481C" w:rsidRPr="006D2AAC" w:rsidRDefault="007447EB" w:rsidP="002719B6">
            <w:pPr>
              <w:shd w:val="clear" w:color="auto" w:fill="FFFFFF"/>
              <w:jc w:val="center"/>
              <w:rPr>
                <w:sz w:val="32"/>
                <w:szCs w:val="32"/>
              </w:rPr>
            </w:pPr>
            <w:r>
              <w:rPr>
                <w:sz w:val="32"/>
                <w:szCs w:val="32"/>
              </w:rPr>
              <w:t>3</w:t>
            </w:r>
          </w:p>
        </w:tc>
        <w:tc>
          <w:tcPr>
            <w:tcW w:w="426" w:type="dxa"/>
            <w:gridSpan w:val="2"/>
            <w:tcBorders>
              <w:left w:val="single" w:sz="6" w:space="0" w:color="auto"/>
              <w:bottom w:val="nil"/>
              <w:right w:val="nil"/>
            </w:tcBorders>
            <w:shd w:val="clear" w:color="auto" w:fill="FFFFFF"/>
          </w:tcPr>
          <w:p w:rsidR="00E6481C" w:rsidRPr="002C2A9C" w:rsidRDefault="00E6481C" w:rsidP="00C423CA">
            <w:pPr>
              <w:shd w:val="clear" w:color="auto" w:fill="FFFFFF"/>
              <w:jc w:val="center"/>
            </w:pPr>
          </w:p>
          <w:p w:rsidR="00E6481C" w:rsidRPr="002C2A9C" w:rsidRDefault="00E6481C" w:rsidP="00C423CA">
            <w:pPr>
              <w:shd w:val="clear" w:color="auto" w:fill="FFFFFF"/>
              <w:jc w:val="center"/>
            </w:pPr>
          </w:p>
        </w:tc>
        <w:tc>
          <w:tcPr>
            <w:tcW w:w="425" w:type="dxa"/>
            <w:gridSpan w:val="2"/>
            <w:tcBorders>
              <w:top w:val="single" w:sz="4" w:space="0" w:color="auto"/>
              <w:left w:val="single" w:sz="6" w:space="0" w:color="auto"/>
              <w:bottom w:val="single" w:sz="6" w:space="0" w:color="auto"/>
              <w:right w:val="single" w:sz="6" w:space="0" w:color="auto"/>
            </w:tcBorders>
            <w:shd w:val="clear" w:color="auto" w:fill="FFFFFF"/>
          </w:tcPr>
          <w:p w:rsidR="00E6481C" w:rsidRPr="002C2A9C" w:rsidRDefault="00E6481C" w:rsidP="00C423CA">
            <w:pPr>
              <w:shd w:val="clear" w:color="auto" w:fill="FFFFFF"/>
              <w:ind w:left="34"/>
              <w:jc w:val="center"/>
            </w:pPr>
            <w:r w:rsidRPr="002C2A9C">
              <w:rPr>
                <w:color w:val="000000"/>
                <w:sz w:val="32"/>
                <w:szCs w:val="32"/>
              </w:rPr>
              <w:t>2</w:t>
            </w:r>
          </w:p>
        </w:tc>
        <w:tc>
          <w:tcPr>
            <w:tcW w:w="425" w:type="dxa"/>
            <w:gridSpan w:val="2"/>
            <w:tcBorders>
              <w:top w:val="single" w:sz="4" w:space="0" w:color="auto"/>
              <w:left w:val="single" w:sz="6" w:space="0" w:color="auto"/>
              <w:bottom w:val="single" w:sz="6" w:space="0" w:color="auto"/>
              <w:right w:val="single" w:sz="6" w:space="0" w:color="auto"/>
            </w:tcBorders>
            <w:shd w:val="clear" w:color="auto" w:fill="FFFFFF"/>
          </w:tcPr>
          <w:p w:rsidR="00E6481C" w:rsidRPr="002C2A9C" w:rsidRDefault="00E6481C" w:rsidP="00C423CA">
            <w:pPr>
              <w:shd w:val="clear" w:color="auto" w:fill="FFFFFF"/>
              <w:ind w:left="62"/>
              <w:jc w:val="center"/>
            </w:pPr>
            <w:r w:rsidRPr="002C2A9C">
              <w:rPr>
                <w:color w:val="000000"/>
                <w:sz w:val="32"/>
                <w:szCs w:val="32"/>
              </w:rPr>
              <w:t>0</w:t>
            </w:r>
          </w:p>
        </w:tc>
        <w:tc>
          <w:tcPr>
            <w:tcW w:w="425" w:type="dxa"/>
            <w:gridSpan w:val="2"/>
            <w:tcBorders>
              <w:top w:val="single" w:sz="4" w:space="0" w:color="auto"/>
              <w:left w:val="single" w:sz="6" w:space="0" w:color="auto"/>
              <w:bottom w:val="single" w:sz="6" w:space="0" w:color="auto"/>
              <w:right w:val="single" w:sz="6" w:space="0" w:color="auto"/>
            </w:tcBorders>
            <w:shd w:val="clear" w:color="auto" w:fill="FFFFFF"/>
          </w:tcPr>
          <w:p w:rsidR="00E6481C" w:rsidRPr="002C2A9C" w:rsidRDefault="00912233" w:rsidP="00C423CA">
            <w:pPr>
              <w:shd w:val="clear" w:color="auto" w:fill="FFFFFF"/>
              <w:ind w:left="14"/>
              <w:jc w:val="center"/>
            </w:pPr>
            <w:r w:rsidRPr="002C2A9C">
              <w:rPr>
                <w:color w:val="000000"/>
                <w:sz w:val="32"/>
                <w:szCs w:val="32"/>
              </w:rPr>
              <w:t>1</w:t>
            </w:r>
          </w:p>
        </w:tc>
        <w:tc>
          <w:tcPr>
            <w:tcW w:w="426" w:type="dxa"/>
            <w:gridSpan w:val="2"/>
            <w:tcBorders>
              <w:top w:val="single" w:sz="4" w:space="0" w:color="auto"/>
              <w:left w:val="single" w:sz="6" w:space="0" w:color="auto"/>
              <w:bottom w:val="single" w:sz="6" w:space="0" w:color="auto"/>
              <w:right w:val="single" w:sz="6" w:space="0" w:color="auto"/>
            </w:tcBorders>
            <w:shd w:val="clear" w:color="auto" w:fill="FFFFFF"/>
          </w:tcPr>
          <w:p w:rsidR="00E6481C" w:rsidRPr="006D2AAC" w:rsidRDefault="007447EB" w:rsidP="00C423CA">
            <w:pPr>
              <w:shd w:val="clear" w:color="auto" w:fill="FFFFFF"/>
              <w:jc w:val="center"/>
              <w:rPr>
                <w:sz w:val="32"/>
                <w:szCs w:val="32"/>
              </w:rPr>
            </w:pPr>
            <w:r>
              <w:rPr>
                <w:sz w:val="32"/>
                <w:szCs w:val="32"/>
              </w:rPr>
              <w:t>7</w:t>
            </w:r>
          </w:p>
        </w:tc>
      </w:tr>
    </w:tbl>
    <w:p w:rsidR="00561D39" w:rsidRPr="002C2A9C" w:rsidRDefault="000A3DFE">
      <w:pPr>
        <w:shd w:val="clear" w:color="auto" w:fill="FFFFFF"/>
        <w:spacing w:line="230" w:lineRule="exact"/>
        <w:ind w:left="5952" w:right="4992"/>
      </w:pPr>
      <w:r>
        <w:rPr>
          <w:noProof/>
        </w:rPr>
        <mc:AlternateContent>
          <mc:Choice Requires="wps">
            <w:drawing>
              <wp:anchor distT="4294967295" distB="4294967295" distL="114300" distR="114300" simplePos="0" relativeHeight="251656192" behindDoc="0" locked="0" layoutInCell="0" allowOverlap="1">
                <wp:simplePos x="0" y="0"/>
                <wp:positionH relativeFrom="column">
                  <wp:posOffset>3785870</wp:posOffset>
                </wp:positionH>
                <wp:positionV relativeFrom="paragraph">
                  <wp:posOffset>-3176</wp:posOffset>
                </wp:positionV>
                <wp:extent cx="518160" cy="0"/>
                <wp:effectExtent l="0" t="0" r="3429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394DEB" id="Line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8.1pt,-.25pt" to="3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97jEQIAACc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" o:allowincell="f" strokeweight=".7pt"/>
            </w:pict>
          </mc:Fallback>
        </mc:AlternateContent>
      </w:r>
      <w:r>
        <w:rPr>
          <w:noProof/>
        </w:rPr>
        <mc:AlternateContent>
          <mc:Choice Requires="wps">
            <w:drawing>
              <wp:anchor distT="4294967295" distB="4294967295" distL="114300" distR="114300" simplePos="0" relativeHeight="251657216" behindDoc="0" locked="0" layoutInCell="0" allowOverlap="1">
                <wp:simplePos x="0" y="0"/>
                <wp:positionH relativeFrom="column">
                  <wp:posOffset>4553585</wp:posOffset>
                </wp:positionH>
                <wp:positionV relativeFrom="paragraph">
                  <wp:posOffset>-3176</wp:posOffset>
                </wp:positionV>
                <wp:extent cx="518160" cy="0"/>
                <wp:effectExtent l="0" t="0" r="3429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7611A8" id="Line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5pt,-.25pt" to="399.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BeEQIAACcEAAAOAAAAZHJzL2Uyb0RvYy54bWysU8GO2jAQvVfqP1i+QxJgaY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" o:allowincell="f" strokeweight=".7pt"/>
            </w:pict>
          </mc:Fallback>
        </mc:AlternateContent>
      </w:r>
      <w:r>
        <w:rPr>
          <w:noProof/>
        </w:rPr>
        <mc:AlternateContent>
          <mc:Choice Requires="wps">
            <w:drawing>
              <wp:anchor distT="4294967295" distB="4294967295" distL="114300" distR="114300" simplePos="0" relativeHeight="251658240" behindDoc="0" locked="0" layoutInCell="0" allowOverlap="1">
                <wp:simplePos x="0" y="0"/>
                <wp:positionH relativeFrom="column">
                  <wp:posOffset>5315585</wp:posOffset>
                </wp:positionH>
                <wp:positionV relativeFrom="paragraph">
                  <wp:posOffset>-3176</wp:posOffset>
                </wp:positionV>
                <wp:extent cx="1036320" cy="0"/>
                <wp:effectExtent l="0" t="0" r="3048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63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C2D220"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8.55pt,-.25pt" to="500.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OsEgIAACg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" o:allowincell="f" strokeweight=".5pt"/>
            </w:pict>
          </mc:Fallback>
        </mc:AlternateContent>
      </w:r>
      <w:r w:rsidR="00561D39" w:rsidRPr="002C2A9C">
        <w:rPr>
          <w:color w:val="000000"/>
        </w:rPr>
        <w:t>(указывается дата, на которую составлен список аффилированных лиц акционерного общества)</w:t>
      </w:r>
    </w:p>
    <w:p w:rsidR="00561D39" w:rsidRPr="002C2A9C" w:rsidRDefault="00FF262C" w:rsidP="002438AE">
      <w:pPr>
        <w:shd w:val="clear" w:color="auto" w:fill="FFFFFF"/>
        <w:tabs>
          <w:tab w:val="left" w:leader="underscore" w:pos="13248"/>
        </w:tabs>
        <w:spacing w:before="235"/>
        <w:ind w:left="58"/>
      </w:pPr>
      <w:r>
        <w:rPr>
          <w:color w:val="000000"/>
          <w:sz w:val="24"/>
          <w:szCs w:val="24"/>
        </w:rPr>
        <w:t>Адрес</w:t>
      </w:r>
      <w:r w:rsidR="00561D39" w:rsidRPr="002C2A9C">
        <w:rPr>
          <w:color w:val="000000"/>
          <w:sz w:val="24"/>
          <w:szCs w:val="24"/>
        </w:rPr>
        <w:t xml:space="preserve"> эмитента: </w:t>
      </w:r>
      <w:r w:rsidR="00845FC9">
        <w:rPr>
          <w:color w:val="000000"/>
          <w:sz w:val="24"/>
          <w:szCs w:val="24"/>
        </w:rPr>
        <w:t xml:space="preserve">   </w:t>
      </w:r>
      <w:r>
        <w:rPr>
          <w:color w:val="000000"/>
          <w:sz w:val="24"/>
          <w:szCs w:val="24"/>
        </w:rPr>
        <w:t xml:space="preserve">                                    </w:t>
      </w:r>
      <w:r w:rsidRPr="00FF262C">
        <w:rPr>
          <w:color w:val="000000"/>
          <w:sz w:val="24"/>
          <w:szCs w:val="24"/>
        </w:rPr>
        <w:t>Республика Татарстан, 423450, г. Альметьевск, ул. Ленина, д. 75</w:t>
      </w:r>
    </w:p>
    <w:p w:rsidR="00FF262C" w:rsidRPr="00CE6ED7" w:rsidRDefault="00FF262C" w:rsidP="00FF262C">
      <w:pPr>
        <w:widowControl/>
        <w:pBdr>
          <w:top w:val="single" w:sz="4" w:space="1" w:color="auto"/>
        </w:pBdr>
        <w:adjustRightInd/>
        <w:ind w:left="1803" w:right="2097"/>
        <w:jc w:val="center"/>
        <w:rPr>
          <w:sz w:val="18"/>
          <w:szCs w:val="18"/>
        </w:rPr>
      </w:pPr>
      <w:r w:rsidRPr="00FF262C">
        <w:rPr>
          <w:sz w:val="18"/>
          <w:szCs w:val="18"/>
        </w:rPr>
        <w:t>(адрес эмитента – акционерного общества, указанный в едином государственном реестре</w:t>
      </w:r>
      <w:r w:rsidRPr="00FF262C">
        <w:rPr>
          <w:sz w:val="18"/>
          <w:szCs w:val="18"/>
        </w:rPr>
        <w:br/>
        <w:t>юридических лиц, по которому находится орган или представитель акционерного общества)</w:t>
      </w:r>
    </w:p>
    <w:p w:rsidR="00561D39" w:rsidRPr="002C2A9C" w:rsidRDefault="00561D39">
      <w:pPr>
        <w:shd w:val="clear" w:color="auto" w:fill="FFFFFF"/>
        <w:spacing w:before="235"/>
        <w:ind w:left="1080"/>
      </w:pPr>
      <w:r w:rsidRPr="002C2A9C">
        <w:rPr>
          <w:color w:val="000000"/>
          <w:spacing w:val="1"/>
          <w:sz w:val="28"/>
          <w:szCs w:val="28"/>
        </w:rPr>
        <w:t>Информация, содержащаяся в настоящем списке аффилированных лиц, подлежит раскрытию в соответствии</w:t>
      </w:r>
    </w:p>
    <w:p w:rsidR="00561D39" w:rsidRPr="002C2A9C" w:rsidRDefault="00EA0D37">
      <w:pPr>
        <w:shd w:val="clear" w:color="auto" w:fill="FFFFFF"/>
        <w:spacing w:after="230"/>
        <w:ind w:left="82"/>
        <w:jc w:val="center"/>
      </w:pPr>
      <w:r>
        <w:rPr>
          <w:color w:val="000000"/>
          <w:spacing w:val="1"/>
          <w:sz w:val="28"/>
          <w:szCs w:val="28"/>
        </w:rPr>
        <w:t>с</w:t>
      </w:r>
      <w:r w:rsidR="00561D39" w:rsidRPr="002C2A9C">
        <w:rPr>
          <w:color w:val="000000"/>
          <w:spacing w:val="1"/>
          <w:sz w:val="28"/>
          <w:szCs w:val="28"/>
        </w:rPr>
        <w:t xml:space="preserve"> законодательством Российской Федерации о ценных бумагах</w:t>
      </w:r>
    </w:p>
    <w:p w:rsidR="00561D39" w:rsidRPr="002C2A9C" w:rsidRDefault="00561D39">
      <w:pPr>
        <w:shd w:val="clear" w:color="auto" w:fill="FFFFFF"/>
        <w:spacing w:after="230"/>
        <w:ind w:left="82"/>
        <w:jc w:val="center"/>
        <w:sectPr w:rsidR="00561D39" w:rsidRPr="002C2A9C" w:rsidSect="00F35344">
          <w:footerReference w:type="default" r:id="rId9"/>
          <w:type w:val="continuous"/>
          <w:pgSz w:w="16834" w:h="11909" w:orient="landscape"/>
          <w:pgMar w:top="938" w:right="785" w:bottom="360" w:left="785" w:header="720" w:footer="720" w:gutter="0"/>
          <w:cols w:space="60"/>
          <w:noEndnote/>
          <w:titlePg/>
        </w:sectPr>
      </w:pPr>
    </w:p>
    <w:p w:rsidR="00561D39" w:rsidRPr="00C423CA" w:rsidRDefault="00561D39">
      <w:pPr>
        <w:shd w:val="clear" w:color="auto" w:fill="FFFFFF"/>
        <w:spacing w:before="14"/>
      </w:pPr>
      <w:r w:rsidRPr="002C2A9C">
        <w:rPr>
          <w:color w:val="000000"/>
          <w:spacing w:val="-3"/>
          <w:sz w:val="24"/>
          <w:szCs w:val="24"/>
        </w:rPr>
        <w:lastRenderedPageBreak/>
        <w:t>Адрес страницы в сети Интернет:</w:t>
      </w:r>
    </w:p>
    <w:p w:rsidR="00561D39" w:rsidRPr="00D64158" w:rsidRDefault="00561D39" w:rsidP="00C423CA">
      <w:pPr>
        <w:shd w:val="clear" w:color="auto" w:fill="FFFFFF"/>
        <w:jc w:val="center"/>
        <w:rPr>
          <w:i/>
          <w:sz w:val="18"/>
          <w:szCs w:val="18"/>
        </w:rPr>
        <w:sectPr w:rsidR="00561D39" w:rsidRPr="00D64158" w:rsidSect="00C423CA">
          <w:type w:val="continuous"/>
          <w:pgSz w:w="16834" w:h="11909" w:orient="landscape"/>
          <w:pgMar w:top="936" w:right="3934" w:bottom="357" w:left="833" w:header="720" w:footer="720" w:gutter="0"/>
          <w:cols w:num="2" w:space="720" w:equalWidth="0">
            <w:col w:w="3436" w:space="1685"/>
            <w:col w:w="6946"/>
          </w:cols>
          <w:noEndnote/>
        </w:sectPr>
      </w:pPr>
      <w:r w:rsidRPr="00C423CA">
        <w:br w:type="column"/>
      </w:r>
      <w:hyperlink r:id="rId10" w:history="1">
        <w:r w:rsidR="00D64158" w:rsidRPr="00060618">
          <w:rPr>
            <w:rStyle w:val="ab"/>
            <w:szCs w:val="18"/>
            <w:lang w:val="en-US"/>
          </w:rPr>
          <w:t>http</w:t>
        </w:r>
        <w:r w:rsidR="00D64158" w:rsidRPr="00060618">
          <w:rPr>
            <w:rStyle w:val="ab"/>
            <w:szCs w:val="18"/>
          </w:rPr>
          <w:t>://</w:t>
        </w:r>
        <w:r w:rsidR="00D64158" w:rsidRPr="00060618">
          <w:rPr>
            <w:rStyle w:val="ab"/>
            <w:szCs w:val="18"/>
            <w:lang w:val="en-US"/>
          </w:rPr>
          <w:t>www</w:t>
        </w:r>
        <w:r w:rsidR="00D64158" w:rsidRPr="00060618">
          <w:rPr>
            <w:rStyle w:val="ab"/>
            <w:szCs w:val="18"/>
          </w:rPr>
          <w:t>.</w:t>
        </w:r>
        <w:r w:rsidR="00D64158" w:rsidRPr="00060618">
          <w:rPr>
            <w:rStyle w:val="ab"/>
            <w:szCs w:val="18"/>
            <w:lang w:val="en-US"/>
          </w:rPr>
          <w:t>tatneft</w:t>
        </w:r>
        <w:r w:rsidR="00D64158" w:rsidRPr="00060618">
          <w:rPr>
            <w:rStyle w:val="ab"/>
            <w:szCs w:val="18"/>
          </w:rPr>
          <w:t>.</w:t>
        </w:r>
        <w:r w:rsidR="00D64158" w:rsidRPr="00060618">
          <w:rPr>
            <w:rStyle w:val="ab"/>
            <w:szCs w:val="18"/>
            <w:lang w:val="en-US"/>
          </w:rPr>
          <w:t>ru</w:t>
        </w:r>
      </w:hyperlink>
      <w:r w:rsidR="00D64158">
        <w:rPr>
          <w:szCs w:val="18"/>
        </w:rPr>
        <w:t xml:space="preserve"> , </w:t>
      </w:r>
      <w:hyperlink r:id="rId11" w:history="1">
        <w:r w:rsidR="00D64158" w:rsidRPr="00060618">
          <w:rPr>
            <w:rStyle w:val="ab"/>
            <w:szCs w:val="18"/>
          </w:rPr>
          <w:t>http://www.disclosure.skrin.ru/disclosure/1644003838</w:t>
        </w:r>
      </w:hyperlink>
      <w:r w:rsidR="00D64158">
        <w:rPr>
          <w:szCs w:val="18"/>
        </w:rPr>
        <w:t xml:space="preserve"> </w:t>
      </w:r>
    </w:p>
    <w:p w:rsidR="00561D39" w:rsidRPr="002C2A9C" w:rsidRDefault="000A3DFE">
      <w:pPr>
        <w:shd w:val="clear" w:color="auto" w:fill="FFFFFF"/>
        <w:spacing w:before="24"/>
        <w:ind w:right="2482"/>
        <w:jc w:val="right"/>
      </w:pPr>
      <w:r>
        <w:rPr>
          <w:noProof/>
        </w:rPr>
        <w:lastRenderedPageBreak/>
        <mc:AlternateContent>
          <mc:Choice Requires="wps">
            <w:drawing>
              <wp:anchor distT="4294967295" distB="4294967295" distL="114300" distR="114300" simplePos="0" relativeHeight="251659264" behindDoc="0" locked="0" layoutInCell="0" allowOverlap="1">
                <wp:simplePos x="0" y="0"/>
                <wp:positionH relativeFrom="margin">
                  <wp:posOffset>2267585</wp:posOffset>
                </wp:positionH>
                <wp:positionV relativeFrom="paragraph">
                  <wp:posOffset>-6351</wp:posOffset>
                </wp:positionV>
                <wp:extent cx="6138545" cy="0"/>
                <wp:effectExtent l="0" t="0" r="3365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854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E30471"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8.55pt,-.5pt" to="661.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R/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" o:allowincell="f" strokeweight=".5pt">
                <w10:wrap anchorx="margin"/>
              </v:line>
            </w:pict>
          </mc:Fallback>
        </mc:AlternateContent>
      </w:r>
      <w:r w:rsidR="00561D39" w:rsidRPr="002C2A9C">
        <w:rPr>
          <w:color w:val="000000"/>
        </w:rPr>
        <w:t>(указывается адрес страницы в сети Интернет, используемой эмитентом для раскрытия информации)</w:t>
      </w:r>
    </w:p>
    <w:p w:rsidR="00561D39" w:rsidRPr="002C2A9C" w:rsidRDefault="00561D39">
      <w:pPr>
        <w:spacing w:after="509" w:line="1" w:lineRule="exact"/>
        <w:rPr>
          <w:sz w:val="2"/>
          <w:szCs w:val="2"/>
        </w:rPr>
      </w:pPr>
    </w:p>
    <w:tbl>
      <w:tblPr>
        <w:tblW w:w="15021" w:type="dxa"/>
        <w:jc w:val="center"/>
        <w:tblLayout w:type="fixed"/>
        <w:tblCellMar>
          <w:left w:w="40" w:type="dxa"/>
          <w:right w:w="40" w:type="dxa"/>
        </w:tblCellMar>
        <w:tblLook w:val="0000" w:firstRow="0" w:lastRow="0" w:firstColumn="0" w:lastColumn="0" w:noHBand="0" w:noVBand="0"/>
      </w:tblPr>
      <w:tblGrid>
        <w:gridCol w:w="2552"/>
        <w:gridCol w:w="5807"/>
        <w:gridCol w:w="2552"/>
        <w:gridCol w:w="3057"/>
        <w:gridCol w:w="1053"/>
      </w:tblGrid>
      <w:tr w:rsidR="00FD4525" w:rsidRPr="002C2A9C" w:rsidTr="00387AAC">
        <w:trPr>
          <w:trHeight w:hRule="exact" w:val="1153"/>
          <w:jc w:val="center"/>
        </w:trPr>
        <w:tc>
          <w:tcPr>
            <w:tcW w:w="8359" w:type="dxa"/>
            <w:gridSpan w:val="2"/>
            <w:tcBorders>
              <w:top w:val="single" w:sz="4" w:space="0" w:color="auto"/>
              <w:left w:val="single" w:sz="4" w:space="0" w:color="auto"/>
              <w:bottom w:val="nil"/>
              <w:right w:val="nil"/>
            </w:tcBorders>
            <w:shd w:val="clear" w:color="auto" w:fill="FFFFFF"/>
          </w:tcPr>
          <w:p w:rsidR="00FD4525" w:rsidRPr="001B340E" w:rsidRDefault="00387AAC" w:rsidP="00387AAC">
            <w:pPr>
              <w:shd w:val="clear" w:color="auto" w:fill="FFFFFF"/>
              <w:rPr>
                <w:spacing w:val="-2"/>
                <w:sz w:val="24"/>
                <w:szCs w:val="24"/>
              </w:rPr>
            </w:pPr>
            <w:r>
              <w:rPr>
                <w:color w:val="000000"/>
                <w:spacing w:val="-2"/>
                <w:sz w:val="24"/>
                <w:szCs w:val="24"/>
              </w:rPr>
              <w:t>Начальник контрольно-ревизионного отдела</w:t>
            </w:r>
            <w:r w:rsidR="00FD4525" w:rsidRPr="002C2A9C">
              <w:t xml:space="preserve"> </w:t>
            </w:r>
            <w:r w:rsidR="00CE6ED7">
              <w:rPr>
                <w:color w:val="000000"/>
                <w:spacing w:val="-2"/>
                <w:sz w:val="24"/>
                <w:szCs w:val="24"/>
              </w:rPr>
              <w:t>ПАО «Татнефть»</w:t>
            </w:r>
            <w:r w:rsidR="00FD4525" w:rsidRPr="002C2A9C">
              <w:rPr>
                <w:color w:val="000000"/>
                <w:spacing w:val="-2"/>
                <w:sz w:val="24"/>
                <w:szCs w:val="24"/>
              </w:rPr>
              <w:t xml:space="preserve"> им</w:t>
            </w:r>
            <w:r w:rsidR="00D94213">
              <w:rPr>
                <w:color w:val="000000"/>
                <w:spacing w:val="-2"/>
                <w:sz w:val="24"/>
                <w:szCs w:val="24"/>
              </w:rPr>
              <w:t>.</w:t>
            </w:r>
            <w:r w:rsidR="00FD4525" w:rsidRPr="002C2A9C">
              <w:rPr>
                <w:color w:val="000000"/>
                <w:spacing w:val="-2"/>
                <w:sz w:val="24"/>
                <w:szCs w:val="24"/>
              </w:rPr>
              <w:t xml:space="preserve"> </w:t>
            </w:r>
            <w:r w:rsidR="002E36F0" w:rsidRPr="002C2A9C">
              <w:rPr>
                <w:color w:val="000000"/>
                <w:spacing w:val="-2"/>
                <w:sz w:val="24"/>
                <w:szCs w:val="24"/>
              </w:rPr>
              <w:t>В.Д.</w:t>
            </w:r>
            <w:r w:rsidR="00C423CA">
              <w:rPr>
                <w:color w:val="000000"/>
                <w:spacing w:val="-2"/>
                <w:sz w:val="24"/>
                <w:szCs w:val="24"/>
              </w:rPr>
              <w:t xml:space="preserve"> </w:t>
            </w:r>
            <w:r>
              <w:rPr>
                <w:color w:val="000000"/>
                <w:spacing w:val="-2"/>
                <w:sz w:val="24"/>
                <w:szCs w:val="24"/>
              </w:rPr>
              <w:t>Ш</w:t>
            </w:r>
            <w:r w:rsidR="002E36F0" w:rsidRPr="002C2A9C">
              <w:rPr>
                <w:color w:val="000000"/>
                <w:spacing w:val="-2"/>
                <w:sz w:val="24"/>
                <w:szCs w:val="24"/>
              </w:rPr>
              <w:t>ашина</w:t>
            </w:r>
            <w:r w:rsidR="008851B3" w:rsidRPr="002C2A9C">
              <w:rPr>
                <w:color w:val="000000"/>
                <w:spacing w:val="-2"/>
                <w:sz w:val="24"/>
                <w:szCs w:val="24"/>
              </w:rPr>
              <w:t>,</w:t>
            </w:r>
            <w:r>
              <w:rPr>
                <w:color w:val="000000"/>
                <w:spacing w:val="-2"/>
                <w:sz w:val="24"/>
                <w:szCs w:val="24"/>
              </w:rPr>
              <w:t xml:space="preserve"> </w:t>
            </w:r>
            <w:r w:rsidR="00FD4525" w:rsidRPr="001B340E">
              <w:rPr>
                <w:spacing w:val="-2"/>
                <w:sz w:val="24"/>
                <w:szCs w:val="24"/>
              </w:rPr>
              <w:t>действующий на основании доверенности</w:t>
            </w:r>
            <w:r w:rsidR="00427F8D" w:rsidRPr="001B340E">
              <w:rPr>
                <w:spacing w:val="-2"/>
                <w:sz w:val="24"/>
                <w:szCs w:val="24"/>
              </w:rPr>
              <w:t xml:space="preserve"> № </w:t>
            </w:r>
            <w:r>
              <w:rPr>
                <w:spacing w:val="-2"/>
                <w:sz w:val="24"/>
                <w:szCs w:val="24"/>
              </w:rPr>
              <w:t>781</w:t>
            </w:r>
            <w:r w:rsidR="00EA7C00" w:rsidRPr="001B340E">
              <w:rPr>
                <w:spacing w:val="-2"/>
                <w:sz w:val="24"/>
                <w:szCs w:val="24"/>
              </w:rPr>
              <w:t>/</w:t>
            </w:r>
            <w:r w:rsidR="00B447A9" w:rsidRPr="001B340E">
              <w:rPr>
                <w:spacing w:val="-2"/>
                <w:sz w:val="24"/>
                <w:szCs w:val="24"/>
              </w:rPr>
              <w:t>16-0</w:t>
            </w:r>
            <w:r w:rsidR="001B340E" w:rsidRPr="001B340E">
              <w:rPr>
                <w:spacing w:val="-2"/>
                <w:sz w:val="24"/>
                <w:szCs w:val="24"/>
              </w:rPr>
              <w:t>3</w:t>
            </w:r>
            <w:r w:rsidR="00B447A9" w:rsidRPr="001B340E">
              <w:rPr>
                <w:spacing w:val="-2"/>
                <w:sz w:val="24"/>
                <w:szCs w:val="24"/>
              </w:rPr>
              <w:t xml:space="preserve"> от </w:t>
            </w:r>
            <w:r>
              <w:rPr>
                <w:spacing w:val="-2"/>
                <w:sz w:val="24"/>
                <w:szCs w:val="24"/>
              </w:rPr>
              <w:t>23.06.2016</w:t>
            </w:r>
          </w:p>
        </w:tc>
        <w:tc>
          <w:tcPr>
            <w:tcW w:w="2552" w:type="dxa"/>
            <w:tcBorders>
              <w:top w:val="single" w:sz="4" w:space="0" w:color="auto"/>
              <w:left w:val="nil"/>
              <w:bottom w:val="single" w:sz="6" w:space="0" w:color="auto"/>
              <w:right w:val="nil"/>
            </w:tcBorders>
            <w:shd w:val="clear" w:color="auto" w:fill="FFFFFF"/>
          </w:tcPr>
          <w:p w:rsidR="00FD4525" w:rsidRPr="002C2A9C" w:rsidRDefault="00FD4525">
            <w:pPr>
              <w:shd w:val="clear" w:color="auto" w:fill="FFFFFF"/>
            </w:pPr>
          </w:p>
        </w:tc>
        <w:tc>
          <w:tcPr>
            <w:tcW w:w="4110" w:type="dxa"/>
            <w:gridSpan w:val="2"/>
            <w:tcBorders>
              <w:top w:val="single" w:sz="4" w:space="0" w:color="auto"/>
              <w:left w:val="nil"/>
              <w:bottom w:val="single" w:sz="6" w:space="0" w:color="auto"/>
              <w:right w:val="single" w:sz="4" w:space="0" w:color="auto"/>
            </w:tcBorders>
            <w:shd w:val="clear" w:color="auto" w:fill="FFFFFF"/>
          </w:tcPr>
          <w:p w:rsidR="00FD4525" w:rsidRPr="002C2A9C" w:rsidRDefault="00FD4525" w:rsidP="00FD4525">
            <w:pPr>
              <w:shd w:val="clear" w:color="auto" w:fill="FFFFFF"/>
              <w:jc w:val="right"/>
              <w:rPr>
                <w:sz w:val="24"/>
                <w:szCs w:val="24"/>
              </w:rPr>
            </w:pPr>
          </w:p>
          <w:p w:rsidR="00FD4525" w:rsidRPr="002C2A9C" w:rsidRDefault="00FD4525" w:rsidP="00FD4525">
            <w:pPr>
              <w:shd w:val="clear" w:color="auto" w:fill="FFFFFF"/>
              <w:jc w:val="right"/>
              <w:rPr>
                <w:sz w:val="24"/>
                <w:szCs w:val="24"/>
              </w:rPr>
            </w:pPr>
          </w:p>
          <w:p w:rsidR="00D66E9B" w:rsidRDefault="00D66E9B" w:rsidP="00FD4525">
            <w:pPr>
              <w:shd w:val="clear" w:color="auto" w:fill="FFFFFF"/>
              <w:jc w:val="right"/>
              <w:rPr>
                <w:sz w:val="24"/>
                <w:szCs w:val="24"/>
              </w:rPr>
            </w:pPr>
          </w:p>
          <w:p w:rsidR="00FD4525" w:rsidRPr="002C2A9C" w:rsidRDefault="00387AAC" w:rsidP="00FD4525">
            <w:pPr>
              <w:shd w:val="clear" w:color="auto" w:fill="FFFFFF"/>
              <w:jc w:val="right"/>
            </w:pPr>
            <w:r>
              <w:rPr>
                <w:sz w:val="24"/>
                <w:szCs w:val="24"/>
              </w:rPr>
              <w:t>Р.А. Шарифуллин</w:t>
            </w:r>
          </w:p>
        </w:tc>
      </w:tr>
      <w:tr w:rsidR="00561D39" w:rsidRPr="002C2A9C" w:rsidTr="00387AAC">
        <w:trPr>
          <w:trHeight w:hRule="exact" w:val="856"/>
          <w:jc w:val="center"/>
        </w:trPr>
        <w:tc>
          <w:tcPr>
            <w:tcW w:w="2552" w:type="dxa"/>
            <w:tcBorders>
              <w:top w:val="nil"/>
              <w:left w:val="single" w:sz="4" w:space="0" w:color="auto"/>
              <w:bottom w:val="single" w:sz="4" w:space="0" w:color="auto"/>
              <w:right w:val="nil"/>
            </w:tcBorders>
            <w:shd w:val="clear" w:color="auto" w:fill="FFFFFF"/>
          </w:tcPr>
          <w:p w:rsidR="002719B6" w:rsidRPr="00CE6ED7" w:rsidRDefault="004B5378" w:rsidP="007447EB">
            <w:pPr>
              <w:shd w:val="clear" w:color="auto" w:fill="FFFFFF"/>
              <w:ind w:right="-1174"/>
            </w:pPr>
            <w:r w:rsidRPr="002C2A9C">
              <w:rPr>
                <w:color w:val="000000"/>
                <w:spacing w:val="-1"/>
                <w:sz w:val="24"/>
                <w:szCs w:val="24"/>
              </w:rPr>
              <w:t xml:space="preserve">Дата </w:t>
            </w:r>
            <w:r w:rsidR="00B14A68" w:rsidRPr="002C2A9C">
              <w:rPr>
                <w:color w:val="000000"/>
                <w:spacing w:val="-1"/>
                <w:sz w:val="24"/>
                <w:szCs w:val="24"/>
              </w:rPr>
              <w:t xml:space="preserve">  </w:t>
            </w:r>
            <w:r w:rsidR="002719B6">
              <w:rPr>
                <w:color w:val="000000"/>
                <w:spacing w:val="-1"/>
                <w:sz w:val="24"/>
                <w:szCs w:val="24"/>
              </w:rPr>
              <w:t>«31</w:t>
            </w:r>
            <w:r w:rsidR="00561D39" w:rsidRPr="002C2A9C">
              <w:rPr>
                <w:color w:val="000000"/>
                <w:spacing w:val="-1"/>
                <w:sz w:val="24"/>
                <w:szCs w:val="24"/>
              </w:rPr>
              <w:t>»</w:t>
            </w:r>
            <w:r w:rsidR="009C37A9">
              <w:rPr>
                <w:color w:val="000000"/>
                <w:spacing w:val="-1"/>
                <w:sz w:val="24"/>
                <w:szCs w:val="24"/>
              </w:rPr>
              <w:t xml:space="preserve"> </w:t>
            </w:r>
            <w:r w:rsidR="002719B6">
              <w:rPr>
                <w:color w:val="000000"/>
                <w:spacing w:val="-1"/>
                <w:sz w:val="24"/>
                <w:szCs w:val="24"/>
              </w:rPr>
              <w:t xml:space="preserve">   </w:t>
            </w:r>
            <w:r w:rsidR="009C37A9">
              <w:rPr>
                <w:color w:val="000000"/>
                <w:spacing w:val="-1"/>
                <w:sz w:val="24"/>
                <w:szCs w:val="24"/>
              </w:rPr>
              <w:t xml:space="preserve"> </w:t>
            </w:r>
            <w:r w:rsidR="007447EB">
              <w:rPr>
                <w:color w:val="000000"/>
                <w:spacing w:val="-1"/>
                <w:sz w:val="24"/>
                <w:szCs w:val="24"/>
              </w:rPr>
              <w:t>марта</w:t>
            </w:r>
          </w:p>
        </w:tc>
        <w:tc>
          <w:tcPr>
            <w:tcW w:w="5807" w:type="dxa"/>
            <w:tcBorders>
              <w:top w:val="nil"/>
              <w:left w:val="nil"/>
              <w:bottom w:val="single" w:sz="4" w:space="0" w:color="auto"/>
              <w:right w:val="nil"/>
            </w:tcBorders>
            <w:shd w:val="clear" w:color="auto" w:fill="FFFFFF"/>
          </w:tcPr>
          <w:p w:rsidR="00561D39" w:rsidRPr="002C2A9C" w:rsidRDefault="00CE6ED7" w:rsidP="007447EB">
            <w:pPr>
              <w:shd w:val="clear" w:color="auto" w:fill="FFFFFF"/>
            </w:pPr>
            <w:r>
              <w:rPr>
                <w:color w:val="000000"/>
                <w:spacing w:val="-2"/>
                <w:sz w:val="24"/>
                <w:szCs w:val="24"/>
              </w:rPr>
              <w:t xml:space="preserve">  </w:t>
            </w:r>
            <w:r w:rsidR="00427F8D" w:rsidRPr="002C2A9C">
              <w:rPr>
                <w:color w:val="000000"/>
                <w:spacing w:val="-2"/>
                <w:sz w:val="24"/>
                <w:szCs w:val="24"/>
              </w:rPr>
              <w:t>20</w:t>
            </w:r>
            <w:r w:rsidR="00912233" w:rsidRPr="002C2A9C">
              <w:rPr>
                <w:color w:val="000000"/>
                <w:spacing w:val="-2"/>
                <w:sz w:val="24"/>
                <w:szCs w:val="24"/>
              </w:rPr>
              <w:t>1</w:t>
            </w:r>
            <w:r w:rsidR="007447EB">
              <w:rPr>
                <w:color w:val="000000"/>
                <w:spacing w:val="-2"/>
                <w:sz w:val="24"/>
                <w:szCs w:val="24"/>
              </w:rPr>
              <w:t>7</w:t>
            </w:r>
            <w:r w:rsidR="00EA00C5">
              <w:rPr>
                <w:color w:val="000000"/>
                <w:spacing w:val="-2"/>
                <w:sz w:val="24"/>
                <w:szCs w:val="24"/>
              </w:rPr>
              <w:t xml:space="preserve"> </w:t>
            </w:r>
            <w:r w:rsidR="00561D39" w:rsidRPr="002C2A9C">
              <w:rPr>
                <w:color w:val="000000"/>
                <w:spacing w:val="-2"/>
                <w:sz w:val="24"/>
                <w:szCs w:val="24"/>
              </w:rPr>
              <w:t>г.</w:t>
            </w:r>
          </w:p>
        </w:tc>
        <w:tc>
          <w:tcPr>
            <w:tcW w:w="2552" w:type="dxa"/>
            <w:tcBorders>
              <w:top w:val="single" w:sz="6" w:space="0" w:color="auto"/>
              <w:left w:val="nil"/>
              <w:bottom w:val="single" w:sz="4" w:space="0" w:color="auto"/>
              <w:right w:val="nil"/>
            </w:tcBorders>
            <w:shd w:val="clear" w:color="auto" w:fill="FFFFFF"/>
          </w:tcPr>
          <w:p w:rsidR="00561D39" w:rsidRPr="002C2A9C" w:rsidRDefault="00561D39" w:rsidP="00203E9A">
            <w:pPr>
              <w:shd w:val="clear" w:color="auto" w:fill="FFFFFF"/>
              <w:ind w:left="950"/>
              <w:jc w:val="center"/>
            </w:pPr>
            <w:r w:rsidRPr="002C2A9C">
              <w:rPr>
                <w:color w:val="000000"/>
                <w:spacing w:val="-2"/>
              </w:rPr>
              <w:t>(подпись)</w:t>
            </w:r>
            <w:r w:rsidR="002E36F0" w:rsidRPr="002C2A9C">
              <w:rPr>
                <w:b/>
                <w:bCs/>
                <w:color w:val="000000"/>
                <w:spacing w:val="-12"/>
                <w:w w:val="83"/>
                <w:sz w:val="36"/>
                <w:szCs w:val="36"/>
              </w:rPr>
              <w:t xml:space="preserve">        </w:t>
            </w:r>
            <w:r w:rsidRPr="002C2A9C">
              <w:rPr>
                <w:color w:val="000000"/>
                <w:spacing w:val="-12"/>
                <w:w w:val="83"/>
                <w:sz w:val="36"/>
                <w:szCs w:val="36"/>
              </w:rPr>
              <w:t>м.п.</w:t>
            </w:r>
          </w:p>
        </w:tc>
        <w:tc>
          <w:tcPr>
            <w:tcW w:w="3057" w:type="dxa"/>
            <w:tcBorders>
              <w:top w:val="single" w:sz="6" w:space="0" w:color="auto"/>
              <w:left w:val="nil"/>
              <w:bottom w:val="single" w:sz="4" w:space="0" w:color="auto"/>
              <w:right w:val="nil"/>
            </w:tcBorders>
            <w:shd w:val="clear" w:color="auto" w:fill="FFFFFF"/>
          </w:tcPr>
          <w:p w:rsidR="00561D39" w:rsidRPr="002C2A9C" w:rsidRDefault="00427F8D">
            <w:pPr>
              <w:shd w:val="clear" w:color="auto" w:fill="FFFFFF"/>
              <w:ind w:left="518"/>
              <w:rPr>
                <w:color w:val="000000"/>
                <w:spacing w:val="-4"/>
              </w:rPr>
            </w:pPr>
            <w:r w:rsidRPr="002C2A9C">
              <w:rPr>
                <w:color w:val="000000"/>
                <w:spacing w:val="-4"/>
              </w:rPr>
              <w:t xml:space="preserve">                       </w:t>
            </w:r>
            <w:r w:rsidR="00B14A68" w:rsidRPr="002C2A9C">
              <w:rPr>
                <w:color w:val="000000"/>
                <w:spacing w:val="-4"/>
              </w:rPr>
              <w:t xml:space="preserve">                   </w:t>
            </w:r>
            <w:r w:rsidR="00561D39" w:rsidRPr="002C2A9C">
              <w:rPr>
                <w:color w:val="000000"/>
                <w:spacing w:val="-4"/>
              </w:rPr>
              <w:t>(И.О.</w:t>
            </w:r>
          </w:p>
          <w:p w:rsidR="00427F8D" w:rsidRPr="002C2A9C" w:rsidRDefault="00427F8D">
            <w:pPr>
              <w:shd w:val="clear" w:color="auto" w:fill="FFFFFF"/>
              <w:ind w:left="518"/>
            </w:pPr>
          </w:p>
        </w:tc>
        <w:tc>
          <w:tcPr>
            <w:tcW w:w="1053" w:type="dxa"/>
            <w:tcBorders>
              <w:top w:val="single" w:sz="6" w:space="0" w:color="auto"/>
              <w:left w:val="nil"/>
              <w:bottom w:val="single" w:sz="4" w:space="0" w:color="auto"/>
              <w:right w:val="single" w:sz="4" w:space="0" w:color="auto"/>
            </w:tcBorders>
            <w:shd w:val="clear" w:color="auto" w:fill="FFFFFF"/>
          </w:tcPr>
          <w:p w:rsidR="00561D39" w:rsidRPr="002C2A9C" w:rsidRDefault="00561D39">
            <w:pPr>
              <w:shd w:val="clear" w:color="auto" w:fill="FFFFFF"/>
            </w:pPr>
            <w:r w:rsidRPr="002C2A9C">
              <w:rPr>
                <w:color w:val="000000"/>
                <w:spacing w:val="-4"/>
              </w:rPr>
              <w:t>Фамилия)</w:t>
            </w:r>
          </w:p>
        </w:tc>
      </w:tr>
    </w:tbl>
    <w:p w:rsidR="00561D39" w:rsidRPr="002C2A9C" w:rsidRDefault="00561D39"/>
    <w:tbl>
      <w:tblPr>
        <w:tblpPr w:leftFromText="180" w:rightFromText="180" w:vertAnchor="text" w:horzAnchor="page" w:tblpX="11914" w:tblpY="-27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859"/>
      </w:tblGrid>
      <w:tr w:rsidR="001B4554" w:rsidRPr="002C2A9C" w:rsidTr="00AA5F1B">
        <w:tc>
          <w:tcPr>
            <w:tcW w:w="1701" w:type="dxa"/>
            <w:tcBorders>
              <w:top w:val="single" w:sz="4" w:space="0" w:color="auto"/>
              <w:left w:val="single" w:sz="4" w:space="0" w:color="auto"/>
              <w:bottom w:val="single" w:sz="4" w:space="0" w:color="auto"/>
              <w:right w:val="nil"/>
            </w:tcBorders>
          </w:tcPr>
          <w:p w:rsidR="001B4554" w:rsidRPr="002C2A9C" w:rsidRDefault="001B4554" w:rsidP="00AA5F1B">
            <w:pPr>
              <w:pStyle w:val="1"/>
              <w:rPr>
                <w:b/>
                <w:bCs/>
                <w:sz w:val="22"/>
                <w:szCs w:val="22"/>
              </w:rPr>
            </w:pPr>
            <w:r w:rsidRPr="002C2A9C">
              <w:rPr>
                <w:b/>
                <w:bCs/>
                <w:sz w:val="22"/>
                <w:szCs w:val="22"/>
              </w:rPr>
              <w:lastRenderedPageBreak/>
              <w:t xml:space="preserve">               Коды</w:t>
            </w:r>
          </w:p>
        </w:tc>
        <w:tc>
          <w:tcPr>
            <w:tcW w:w="1859" w:type="dxa"/>
            <w:tcBorders>
              <w:top w:val="single" w:sz="4" w:space="0" w:color="auto"/>
              <w:left w:val="nil"/>
              <w:bottom w:val="single" w:sz="4" w:space="0" w:color="auto"/>
              <w:right w:val="single" w:sz="4" w:space="0" w:color="auto"/>
            </w:tcBorders>
          </w:tcPr>
          <w:p w:rsidR="001B4554" w:rsidRPr="002C2A9C" w:rsidRDefault="001B4554" w:rsidP="00AA5F1B">
            <w:pPr>
              <w:pStyle w:val="1"/>
              <w:rPr>
                <w:b/>
                <w:bCs/>
                <w:sz w:val="22"/>
                <w:szCs w:val="22"/>
              </w:rPr>
            </w:pPr>
            <w:r w:rsidRPr="002C2A9C">
              <w:rPr>
                <w:b/>
                <w:bCs/>
                <w:sz w:val="22"/>
                <w:szCs w:val="22"/>
              </w:rPr>
              <w:t>эмитента</w:t>
            </w:r>
          </w:p>
        </w:tc>
      </w:tr>
      <w:tr w:rsidR="001B4554" w:rsidRPr="002C2A9C" w:rsidTr="00AA5F1B">
        <w:tc>
          <w:tcPr>
            <w:tcW w:w="1701" w:type="dxa"/>
            <w:tcBorders>
              <w:top w:val="single" w:sz="4" w:space="0" w:color="auto"/>
              <w:left w:val="single" w:sz="4" w:space="0" w:color="auto"/>
              <w:bottom w:val="single" w:sz="4" w:space="0" w:color="auto"/>
              <w:right w:val="single" w:sz="4" w:space="0" w:color="auto"/>
            </w:tcBorders>
          </w:tcPr>
          <w:p w:rsidR="001B4554" w:rsidRPr="002C2A9C" w:rsidRDefault="001B4554" w:rsidP="00AA5F1B">
            <w:pPr>
              <w:pStyle w:val="1"/>
              <w:rPr>
                <w:bCs/>
                <w:sz w:val="22"/>
                <w:szCs w:val="22"/>
              </w:rPr>
            </w:pPr>
            <w:r w:rsidRPr="002C2A9C">
              <w:rPr>
                <w:bCs/>
                <w:sz w:val="22"/>
                <w:szCs w:val="22"/>
              </w:rPr>
              <w:t>ИНН</w:t>
            </w:r>
          </w:p>
        </w:tc>
        <w:tc>
          <w:tcPr>
            <w:tcW w:w="1859" w:type="dxa"/>
            <w:tcBorders>
              <w:top w:val="single" w:sz="4" w:space="0" w:color="auto"/>
              <w:left w:val="single" w:sz="4" w:space="0" w:color="auto"/>
              <w:bottom w:val="single" w:sz="4" w:space="0" w:color="auto"/>
              <w:right w:val="single" w:sz="4" w:space="0" w:color="auto"/>
            </w:tcBorders>
          </w:tcPr>
          <w:p w:rsidR="001B4554" w:rsidRPr="002C2A9C" w:rsidRDefault="001B4554" w:rsidP="00AA5F1B">
            <w:pPr>
              <w:pStyle w:val="1"/>
              <w:rPr>
                <w:bCs/>
                <w:sz w:val="22"/>
                <w:szCs w:val="22"/>
              </w:rPr>
            </w:pPr>
            <w:r w:rsidRPr="002C2A9C">
              <w:rPr>
                <w:bCs/>
                <w:sz w:val="22"/>
                <w:szCs w:val="22"/>
              </w:rPr>
              <w:t>1644003838</w:t>
            </w:r>
          </w:p>
        </w:tc>
      </w:tr>
      <w:tr w:rsidR="001B4554" w:rsidRPr="002C2A9C" w:rsidTr="00AA5F1B">
        <w:tc>
          <w:tcPr>
            <w:tcW w:w="1701" w:type="dxa"/>
            <w:tcBorders>
              <w:top w:val="single" w:sz="4" w:space="0" w:color="auto"/>
              <w:left w:val="single" w:sz="4" w:space="0" w:color="auto"/>
              <w:bottom w:val="single" w:sz="4" w:space="0" w:color="auto"/>
              <w:right w:val="single" w:sz="4" w:space="0" w:color="auto"/>
            </w:tcBorders>
          </w:tcPr>
          <w:p w:rsidR="001B4554" w:rsidRPr="002C2A9C" w:rsidRDefault="001B4554" w:rsidP="00AA5F1B">
            <w:pPr>
              <w:pStyle w:val="1"/>
              <w:rPr>
                <w:bCs/>
                <w:sz w:val="22"/>
                <w:szCs w:val="22"/>
              </w:rPr>
            </w:pPr>
            <w:r w:rsidRPr="002C2A9C">
              <w:rPr>
                <w:bCs/>
                <w:sz w:val="22"/>
                <w:szCs w:val="22"/>
              </w:rPr>
              <w:t>ОГРН</w:t>
            </w:r>
          </w:p>
        </w:tc>
        <w:tc>
          <w:tcPr>
            <w:tcW w:w="1859" w:type="dxa"/>
            <w:tcBorders>
              <w:top w:val="single" w:sz="4" w:space="0" w:color="auto"/>
              <w:left w:val="single" w:sz="4" w:space="0" w:color="auto"/>
              <w:bottom w:val="single" w:sz="4" w:space="0" w:color="auto"/>
              <w:right w:val="single" w:sz="4" w:space="0" w:color="auto"/>
            </w:tcBorders>
          </w:tcPr>
          <w:p w:rsidR="001B4554" w:rsidRPr="002C2A9C" w:rsidRDefault="001B4554" w:rsidP="00AA5F1B">
            <w:pPr>
              <w:pStyle w:val="1"/>
              <w:rPr>
                <w:bCs/>
                <w:sz w:val="22"/>
                <w:szCs w:val="22"/>
              </w:rPr>
            </w:pPr>
            <w:r w:rsidRPr="002C2A9C">
              <w:rPr>
                <w:bCs/>
                <w:sz w:val="22"/>
                <w:szCs w:val="22"/>
              </w:rPr>
              <w:t>1021601623702</w:t>
            </w:r>
          </w:p>
        </w:tc>
      </w:tr>
    </w:tbl>
    <w:p w:rsidR="00D107F2" w:rsidRPr="002C2A9C" w:rsidRDefault="00D107F2" w:rsidP="005E33A3">
      <w:pPr>
        <w:rPr>
          <w:b/>
          <w:bCs/>
          <w:sz w:val="24"/>
          <w:szCs w:val="24"/>
        </w:rPr>
      </w:pPr>
    </w:p>
    <w:tbl>
      <w:tblPr>
        <w:tblpPr w:leftFromText="180" w:rightFromText="180" w:vertAnchor="text" w:horzAnchor="page" w:tblpX="5970"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336"/>
        <w:gridCol w:w="250"/>
        <w:gridCol w:w="336"/>
        <w:gridCol w:w="336"/>
        <w:gridCol w:w="284"/>
        <w:gridCol w:w="336"/>
        <w:gridCol w:w="336"/>
        <w:gridCol w:w="336"/>
        <w:gridCol w:w="336"/>
      </w:tblGrid>
      <w:tr w:rsidR="005E33A3" w:rsidRPr="002C2A9C" w:rsidTr="00B30AB9">
        <w:tc>
          <w:tcPr>
            <w:tcW w:w="336" w:type="dxa"/>
            <w:tcBorders>
              <w:top w:val="single" w:sz="4" w:space="0" w:color="auto"/>
              <w:left w:val="single" w:sz="4" w:space="0" w:color="auto"/>
              <w:bottom w:val="single" w:sz="4" w:space="0" w:color="auto"/>
              <w:right w:val="single" w:sz="4" w:space="0" w:color="auto"/>
            </w:tcBorders>
          </w:tcPr>
          <w:p w:rsidR="005E33A3" w:rsidRPr="002C2A9C" w:rsidRDefault="005E33A3" w:rsidP="00C423CA">
            <w:pPr>
              <w:jc w:val="center"/>
              <w:rPr>
                <w:b/>
                <w:bCs/>
                <w:sz w:val="24"/>
                <w:szCs w:val="24"/>
              </w:rPr>
            </w:pPr>
            <w:r w:rsidRPr="002C2A9C">
              <w:rPr>
                <w:b/>
                <w:bCs/>
                <w:sz w:val="24"/>
                <w:szCs w:val="24"/>
              </w:rPr>
              <w:t>3</w:t>
            </w: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2719B6" w:rsidP="00387AAC">
            <w:pPr>
              <w:jc w:val="center"/>
              <w:rPr>
                <w:b/>
                <w:bCs/>
                <w:sz w:val="24"/>
                <w:szCs w:val="24"/>
              </w:rPr>
            </w:pPr>
            <w:r>
              <w:rPr>
                <w:b/>
                <w:bCs/>
                <w:sz w:val="24"/>
                <w:szCs w:val="24"/>
              </w:rPr>
              <w:t>1</w:t>
            </w:r>
          </w:p>
        </w:tc>
        <w:tc>
          <w:tcPr>
            <w:tcW w:w="250" w:type="dxa"/>
            <w:tcBorders>
              <w:top w:val="nil"/>
              <w:left w:val="single" w:sz="4" w:space="0" w:color="auto"/>
              <w:bottom w:val="nil"/>
              <w:right w:val="single" w:sz="4" w:space="0" w:color="auto"/>
            </w:tcBorders>
          </w:tcPr>
          <w:p w:rsidR="005E33A3" w:rsidRPr="002C2A9C" w:rsidRDefault="005E33A3" w:rsidP="00C423CA">
            <w:pPr>
              <w:jc w:val="center"/>
              <w:rPr>
                <w:b/>
                <w:bCs/>
                <w:sz w:val="24"/>
                <w:szCs w:val="24"/>
              </w:rPr>
            </w:pP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7447EB" w:rsidP="00C423CA">
            <w:pPr>
              <w:jc w:val="center"/>
              <w:rPr>
                <w:b/>
                <w:bCs/>
                <w:sz w:val="24"/>
                <w:szCs w:val="24"/>
              </w:rPr>
            </w:pPr>
            <w:r>
              <w:rPr>
                <w:b/>
                <w:bCs/>
                <w:sz w:val="24"/>
                <w:szCs w:val="24"/>
              </w:rPr>
              <w:t>0</w:t>
            </w: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7447EB" w:rsidP="00C423CA">
            <w:pPr>
              <w:jc w:val="center"/>
              <w:rPr>
                <w:b/>
                <w:bCs/>
                <w:sz w:val="24"/>
                <w:szCs w:val="24"/>
              </w:rPr>
            </w:pPr>
            <w:r>
              <w:rPr>
                <w:b/>
                <w:bCs/>
                <w:sz w:val="24"/>
                <w:szCs w:val="24"/>
              </w:rPr>
              <w:t>3</w:t>
            </w:r>
          </w:p>
        </w:tc>
        <w:tc>
          <w:tcPr>
            <w:tcW w:w="284" w:type="dxa"/>
            <w:tcBorders>
              <w:top w:val="nil"/>
              <w:left w:val="single" w:sz="4" w:space="0" w:color="auto"/>
              <w:bottom w:val="nil"/>
              <w:right w:val="single" w:sz="4" w:space="0" w:color="auto"/>
            </w:tcBorders>
          </w:tcPr>
          <w:p w:rsidR="005E33A3" w:rsidRPr="002C2A9C" w:rsidRDefault="005E33A3" w:rsidP="00C423CA">
            <w:pPr>
              <w:jc w:val="center"/>
              <w:rPr>
                <w:b/>
                <w:bCs/>
                <w:sz w:val="24"/>
                <w:szCs w:val="24"/>
              </w:rPr>
            </w:pP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5E33A3" w:rsidP="00C423CA">
            <w:pPr>
              <w:jc w:val="center"/>
              <w:rPr>
                <w:b/>
                <w:bCs/>
                <w:sz w:val="24"/>
                <w:szCs w:val="24"/>
              </w:rPr>
            </w:pPr>
            <w:r w:rsidRPr="002C2A9C">
              <w:rPr>
                <w:b/>
                <w:bCs/>
                <w:sz w:val="24"/>
                <w:szCs w:val="24"/>
              </w:rPr>
              <w:t>2</w:t>
            </w: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5E33A3" w:rsidP="00C423CA">
            <w:pPr>
              <w:jc w:val="center"/>
              <w:rPr>
                <w:b/>
                <w:bCs/>
                <w:sz w:val="24"/>
                <w:szCs w:val="24"/>
              </w:rPr>
            </w:pPr>
            <w:r w:rsidRPr="002C2A9C">
              <w:rPr>
                <w:b/>
                <w:bCs/>
                <w:sz w:val="24"/>
                <w:szCs w:val="24"/>
              </w:rPr>
              <w:t>0</w:t>
            </w: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5E33A3" w:rsidP="00C423CA">
            <w:pPr>
              <w:jc w:val="center"/>
              <w:rPr>
                <w:b/>
                <w:bCs/>
                <w:sz w:val="24"/>
                <w:szCs w:val="24"/>
              </w:rPr>
            </w:pPr>
            <w:r w:rsidRPr="002C2A9C">
              <w:rPr>
                <w:b/>
                <w:bCs/>
                <w:sz w:val="24"/>
                <w:szCs w:val="24"/>
              </w:rPr>
              <w:t>1</w:t>
            </w:r>
          </w:p>
        </w:tc>
        <w:tc>
          <w:tcPr>
            <w:tcW w:w="336" w:type="dxa"/>
            <w:tcBorders>
              <w:top w:val="single" w:sz="4" w:space="0" w:color="auto"/>
              <w:left w:val="single" w:sz="4" w:space="0" w:color="auto"/>
              <w:bottom w:val="single" w:sz="4" w:space="0" w:color="auto"/>
              <w:right w:val="single" w:sz="4" w:space="0" w:color="auto"/>
            </w:tcBorders>
          </w:tcPr>
          <w:p w:rsidR="005E33A3" w:rsidRPr="002C2A9C" w:rsidRDefault="007447EB" w:rsidP="00C423CA">
            <w:pPr>
              <w:jc w:val="center"/>
              <w:rPr>
                <w:b/>
                <w:bCs/>
                <w:sz w:val="24"/>
                <w:szCs w:val="24"/>
              </w:rPr>
            </w:pPr>
            <w:r>
              <w:rPr>
                <w:b/>
                <w:bCs/>
                <w:sz w:val="24"/>
                <w:szCs w:val="24"/>
              </w:rPr>
              <w:t>7</w:t>
            </w:r>
          </w:p>
        </w:tc>
      </w:tr>
    </w:tbl>
    <w:p w:rsidR="005E33A3" w:rsidRPr="002C2A9C" w:rsidRDefault="005E33A3" w:rsidP="005E33A3">
      <w:pPr>
        <w:rPr>
          <w:b/>
          <w:bCs/>
          <w:sz w:val="24"/>
          <w:szCs w:val="24"/>
        </w:rPr>
      </w:pPr>
      <w:r w:rsidRPr="002C2A9C">
        <w:rPr>
          <w:b/>
          <w:bCs/>
          <w:sz w:val="24"/>
          <w:szCs w:val="24"/>
        </w:rPr>
        <w:t xml:space="preserve">   </w:t>
      </w:r>
      <w:r w:rsidR="007A0EB5" w:rsidRPr="00387AAC">
        <w:rPr>
          <w:b/>
          <w:bCs/>
          <w:sz w:val="24"/>
          <w:szCs w:val="24"/>
        </w:rPr>
        <w:t xml:space="preserve">              </w:t>
      </w:r>
      <w:r w:rsidRPr="002C2A9C">
        <w:rPr>
          <w:b/>
          <w:bCs/>
          <w:sz w:val="24"/>
          <w:szCs w:val="24"/>
          <w:lang w:val="en-US"/>
        </w:rPr>
        <w:t>I</w:t>
      </w:r>
      <w:r w:rsidRPr="002C2A9C">
        <w:rPr>
          <w:b/>
          <w:bCs/>
          <w:sz w:val="24"/>
          <w:szCs w:val="24"/>
        </w:rPr>
        <w:t xml:space="preserve">. Состав аффилированных лиц на </w:t>
      </w:r>
    </w:p>
    <w:p w:rsidR="005E33A3" w:rsidRPr="00387AAC" w:rsidRDefault="005E33A3" w:rsidP="005E33A3">
      <w:pPr>
        <w:rPr>
          <w:b/>
          <w:bCs/>
          <w:sz w:val="24"/>
          <w:szCs w:val="24"/>
        </w:rPr>
      </w:pPr>
    </w:p>
    <w:p w:rsidR="007A0EB5" w:rsidRPr="00387AAC" w:rsidRDefault="007A0EB5" w:rsidP="005E33A3">
      <w:pPr>
        <w:rPr>
          <w:b/>
          <w:bCs/>
          <w:sz w:val="24"/>
          <w:szCs w:val="24"/>
        </w:rPr>
      </w:pPr>
    </w:p>
    <w:tbl>
      <w:tblPr>
        <w:tblW w:w="152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827"/>
        <w:gridCol w:w="2694"/>
        <w:gridCol w:w="2760"/>
        <w:gridCol w:w="2268"/>
        <w:gridCol w:w="1339"/>
        <w:gridCol w:w="1246"/>
      </w:tblGrid>
      <w:tr w:rsidR="00FF262C"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FF262C" w:rsidRPr="009A56F1" w:rsidRDefault="00FF262C" w:rsidP="00FF262C">
            <w:pPr>
              <w:ind w:left="-108"/>
              <w:jc w:val="center"/>
              <w:rPr>
                <w:sz w:val="24"/>
                <w:szCs w:val="24"/>
              </w:rPr>
            </w:pPr>
            <w:r w:rsidRPr="009A56F1">
              <w:rPr>
                <w:sz w:val="24"/>
                <w:szCs w:val="24"/>
              </w:rPr>
              <w:t>№</w:t>
            </w:r>
          </w:p>
          <w:p w:rsidR="00FF262C" w:rsidRPr="009A56F1" w:rsidRDefault="00FF262C" w:rsidP="00FF262C">
            <w:pPr>
              <w:ind w:left="-108"/>
              <w:jc w:val="center"/>
              <w:rPr>
                <w:sz w:val="24"/>
                <w:szCs w:val="24"/>
              </w:rPr>
            </w:pPr>
            <w:r w:rsidRPr="009A56F1">
              <w:rPr>
                <w:sz w:val="24"/>
                <w:szCs w:val="24"/>
              </w:rPr>
              <w:t>п/п</w:t>
            </w:r>
          </w:p>
        </w:tc>
        <w:tc>
          <w:tcPr>
            <w:tcW w:w="3827" w:type="dxa"/>
          </w:tcPr>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r w:rsidRPr="009A56F1">
              <w:rPr>
                <w:sz w:val="24"/>
                <w:szCs w:val="24"/>
              </w:rPr>
              <w:t>Полное фирменное наименование (наименование для некоммерческой организации) или фамилия, имя, отчество (если имеется) аффилированного лица</w:t>
            </w:r>
          </w:p>
        </w:tc>
        <w:tc>
          <w:tcPr>
            <w:tcW w:w="2694" w:type="dxa"/>
          </w:tcPr>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r w:rsidRPr="009A56F1">
              <w:rPr>
                <w:sz w:val="24"/>
                <w:szCs w:val="24"/>
              </w:rPr>
              <w:t>Место нахождения юридического лица или место жительства физического лица (указывается только с согласия физического лица)</w:t>
            </w:r>
          </w:p>
        </w:tc>
        <w:tc>
          <w:tcPr>
            <w:tcW w:w="2760" w:type="dxa"/>
          </w:tcPr>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p>
          <w:p w:rsidR="00FF262C" w:rsidRPr="009A56F1" w:rsidRDefault="00FF262C" w:rsidP="00FF262C">
            <w:pPr>
              <w:jc w:val="center"/>
              <w:rPr>
                <w:sz w:val="24"/>
                <w:szCs w:val="24"/>
              </w:rPr>
            </w:pPr>
            <w:r w:rsidRPr="009A56F1">
              <w:rPr>
                <w:sz w:val="24"/>
                <w:szCs w:val="24"/>
              </w:rPr>
              <w:t>Основание (основания), в силу которого (которых) лицо признается аффилиро</w:t>
            </w:r>
            <w:r w:rsidRPr="009A56F1">
              <w:rPr>
                <w:sz w:val="24"/>
                <w:szCs w:val="24"/>
              </w:rPr>
              <w:softHyphen/>
              <w:t>ванным</w:t>
            </w:r>
          </w:p>
        </w:tc>
        <w:tc>
          <w:tcPr>
            <w:tcW w:w="2268" w:type="dxa"/>
            <w:tcBorders>
              <w:top w:val="single" w:sz="4" w:space="0" w:color="auto"/>
              <w:left w:val="single" w:sz="4" w:space="0" w:color="auto"/>
              <w:bottom w:val="single" w:sz="4" w:space="0" w:color="auto"/>
              <w:right w:val="single" w:sz="4" w:space="0" w:color="auto"/>
            </w:tcBorders>
            <w:vAlign w:val="center"/>
          </w:tcPr>
          <w:p w:rsidR="00FF262C" w:rsidRPr="009A56F1" w:rsidRDefault="00FF262C" w:rsidP="00FF262C">
            <w:pPr>
              <w:jc w:val="center"/>
              <w:rPr>
                <w:sz w:val="24"/>
                <w:szCs w:val="24"/>
              </w:rPr>
            </w:pPr>
            <w:r w:rsidRPr="009A56F1">
              <w:rPr>
                <w:sz w:val="24"/>
                <w:szCs w:val="24"/>
              </w:rPr>
              <w:t>Дата наступления основания (оснований)</w:t>
            </w:r>
          </w:p>
        </w:tc>
        <w:tc>
          <w:tcPr>
            <w:tcW w:w="1339" w:type="dxa"/>
            <w:tcBorders>
              <w:top w:val="single" w:sz="4" w:space="0" w:color="auto"/>
              <w:left w:val="single" w:sz="4" w:space="0" w:color="auto"/>
              <w:bottom w:val="single" w:sz="4" w:space="0" w:color="auto"/>
              <w:right w:val="single" w:sz="4" w:space="0" w:color="auto"/>
            </w:tcBorders>
            <w:vAlign w:val="center"/>
          </w:tcPr>
          <w:p w:rsidR="00FF262C" w:rsidRPr="009A56F1" w:rsidRDefault="00FF262C" w:rsidP="00FF262C">
            <w:pPr>
              <w:jc w:val="center"/>
              <w:rPr>
                <w:sz w:val="24"/>
                <w:szCs w:val="24"/>
              </w:rPr>
            </w:pPr>
            <w:r w:rsidRPr="009A56F1">
              <w:rPr>
                <w:sz w:val="24"/>
                <w:szCs w:val="24"/>
              </w:rPr>
              <w:t>Доля участия аффилиро</w:t>
            </w:r>
            <w:r w:rsidRPr="009A56F1">
              <w:rPr>
                <w:sz w:val="24"/>
                <w:szCs w:val="24"/>
              </w:rPr>
              <w:softHyphen/>
              <w:t>ванного лица в уставном капитале акционерного общества, %</w:t>
            </w:r>
          </w:p>
        </w:tc>
        <w:tc>
          <w:tcPr>
            <w:tcW w:w="1246" w:type="dxa"/>
            <w:tcBorders>
              <w:top w:val="single" w:sz="4" w:space="0" w:color="auto"/>
              <w:left w:val="single" w:sz="4" w:space="0" w:color="auto"/>
              <w:bottom w:val="single" w:sz="4" w:space="0" w:color="auto"/>
              <w:right w:val="single" w:sz="4" w:space="0" w:color="auto"/>
            </w:tcBorders>
            <w:vAlign w:val="center"/>
          </w:tcPr>
          <w:p w:rsidR="00FF262C" w:rsidRPr="009A56F1" w:rsidRDefault="00FF262C" w:rsidP="00FF262C">
            <w:pPr>
              <w:jc w:val="center"/>
              <w:rPr>
                <w:sz w:val="24"/>
                <w:szCs w:val="24"/>
              </w:rPr>
            </w:pPr>
            <w:r w:rsidRPr="009A56F1">
              <w:rPr>
                <w:sz w:val="24"/>
                <w:szCs w:val="24"/>
              </w:rPr>
              <w:t>Доля принадлежащих аффилиро</w:t>
            </w:r>
            <w:r w:rsidRPr="009A56F1">
              <w:rPr>
                <w:sz w:val="24"/>
                <w:szCs w:val="24"/>
              </w:rPr>
              <w:softHyphen/>
              <w:t>ванному лицу обыкновенных акций акционерного общества, %</w:t>
            </w:r>
          </w:p>
        </w:tc>
      </w:tr>
      <w:tr w:rsidR="00D107F2"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ind w:left="-108"/>
              <w:jc w:val="center"/>
              <w:rPr>
                <w:sz w:val="24"/>
                <w:szCs w:val="24"/>
              </w:rPr>
            </w:pPr>
            <w:r w:rsidRPr="009A56F1">
              <w:rPr>
                <w:sz w:val="24"/>
                <w:szCs w:val="24"/>
              </w:rPr>
              <w:t>1</w:t>
            </w:r>
          </w:p>
        </w:tc>
        <w:tc>
          <w:tcPr>
            <w:tcW w:w="3827"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2</w:t>
            </w:r>
          </w:p>
        </w:tc>
        <w:tc>
          <w:tcPr>
            <w:tcW w:w="2694"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3</w:t>
            </w:r>
          </w:p>
        </w:tc>
        <w:tc>
          <w:tcPr>
            <w:tcW w:w="2760"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4</w:t>
            </w:r>
          </w:p>
        </w:tc>
        <w:tc>
          <w:tcPr>
            <w:tcW w:w="2268"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5</w:t>
            </w:r>
          </w:p>
        </w:tc>
        <w:tc>
          <w:tcPr>
            <w:tcW w:w="1339"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6</w:t>
            </w:r>
          </w:p>
        </w:tc>
        <w:tc>
          <w:tcPr>
            <w:tcW w:w="1246" w:type="dxa"/>
            <w:tcBorders>
              <w:top w:val="single" w:sz="4" w:space="0" w:color="auto"/>
              <w:left w:val="single" w:sz="4" w:space="0" w:color="auto"/>
              <w:bottom w:val="single" w:sz="4" w:space="0" w:color="auto"/>
              <w:right w:val="single" w:sz="4" w:space="0" w:color="auto"/>
            </w:tcBorders>
            <w:vAlign w:val="center"/>
          </w:tcPr>
          <w:p w:rsidR="00D107F2" w:rsidRPr="009A56F1" w:rsidRDefault="00D107F2" w:rsidP="00F349C4">
            <w:pPr>
              <w:jc w:val="center"/>
              <w:rPr>
                <w:sz w:val="24"/>
                <w:szCs w:val="24"/>
              </w:rPr>
            </w:pPr>
            <w:r w:rsidRPr="009A56F1">
              <w:rPr>
                <w:sz w:val="24"/>
                <w:szCs w:val="24"/>
              </w:rPr>
              <w:t>7</w:t>
            </w:r>
          </w:p>
        </w:tc>
      </w:tr>
      <w:tr w:rsidR="00F96D4F" w:rsidRPr="009A56F1" w:rsidTr="00CB3224">
        <w:trPr>
          <w:trHeight w:val="860"/>
        </w:trPr>
        <w:tc>
          <w:tcPr>
            <w:tcW w:w="1134"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ind w:right="33"/>
              <w:rPr>
                <w:sz w:val="24"/>
                <w:szCs w:val="24"/>
              </w:rPr>
            </w:pPr>
            <w:r w:rsidRPr="009A56F1">
              <w:rPr>
                <w:sz w:val="24"/>
                <w:szCs w:val="24"/>
              </w:rPr>
              <w:t>Минниханов Рустам Нургалиевич</w:t>
            </w:r>
          </w:p>
        </w:tc>
        <w:tc>
          <w:tcPr>
            <w:tcW w:w="2694"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jc w:val="center"/>
              <w:rPr>
                <w:sz w:val="24"/>
                <w:szCs w:val="24"/>
              </w:rPr>
            </w:pPr>
            <w:r w:rsidRPr="009A56F1">
              <w:rPr>
                <w:sz w:val="24"/>
                <w:szCs w:val="24"/>
              </w:rPr>
              <w:t>Республика Татарстан,</w:t>
            </w:r>
          </w:p>
          <w:p w:rsidR="00F96D4F" w:rsidRPr="009A56F1" w:rsidRDefault="00F96D4F" w:rsidP="00347460">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jc w:val="center"/>
              <w:rPr>
                <w:sz w:val="24"/>
                <w:szCs w:val="24"/>
              </w:rPr>
            </w:pPr>
            <w:r w:rsidRPr="009A56F1">
              <w:rPr>
                <w:sz w:val="24"/>
                <w:szCs w:val="24"/>
              </w:rPr>
              <w:t>Председатель</w:t>
            </w:r>
          </w:p>
          <w:p w:rsidR="00F96D4F" w:rsidRPr="009A56F1" w:rsidRDefault="00F96D4F" w:rsidP="00347460">
            <w:pPr>
              <w:jc w:val="center"/>
              <w:rPr>
                <w:sz w:val="24"/>
                <w:szCs w:val="24"/>
              </w:rPr>
            </w:pPr>
            <w:r w:rsidRPr="009A56F1">
              <w:rPr>
                <w:sz w:val="24"/>
                <w:szCs w:val="24"/>
              </w:rPr>
              <w:t>Совета директоров</w:t>
            </w:r>
          </w:p>
        </w:tc>
        <w:tc>
          <w:tcPr>
            <w:tcW w:w="2268" w:type="dxa"/>
            <w:tcBorders>
              <w:top w:val="single" w:sz="4" w:space="0" w:color="auto"/>
              <w:left w:val="single" w:sz="4" w:space="0" w:color="auto"/>
              <w:bottom w:val="single" w:sz="4" w:space="0" w:color="auto"/>
              <w:right w:val="single" w:sz="4" w:space="0" w:color="auto"/>
            </w:tcBorders>
            <w:vAlign w:val="center"/>
          </w:tcPr>
          <w:p w:rsidR="00F96D4F" w:rsidRPr="009A56F1" w:rsidRDefault="008B58EA" w:rsidP="008A0D10">
            <w:pPr>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F96D4F" w:rsidRPr="009A56F1" w:rsidRDefault="00F96D4F" w:rsidP="00347460">
            <w:pPr>
              <w:jc w:val="center"/>
              <w:rPr>
                <w:sz w:val="24"/>
                <w:szCs w:val="24"/>
              </w:rPr>
            </w:pPr>
            <w:r w:rsidRPr="009A56F1">
              <w:rPr>
                <w:sz w:val="24"/>
                <w:szCs w:val="24"/>
              </w:rPr>
              <w:t>-</w:t>
            </w:r>
          </w:p>
        </w:tc>
      </w:tr>
      <w:tr w:rsidR="00AF122B" w:rsidRPr="009A56F1" w:rsidTr="00CB3224">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AF122B" w:rsidRPr="009A56F1" w:rsidRDefault="00AF122B" w:rsidP="00AF122B">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F122B" w:rsidRPr="009A56F1" w:rsidRDefault="00AF122B" w:rsidP="00AF122B">
            <w:pPr>
              <w:rPr>
                <w:sz w:val="24"/>
                <w:szCs w:val="24"/>
              </w:rPr>
            </w:pPr>
            <w:r w:rsidRPr="009A56F1">
              <w:rPr>
                <w:sz w:val="24"/>
                <w:szCs w:val="24"/>
              </w:rPr>
              <w:t>Маганов Наиль Ульфатович</w:t>
            </w:r>
          </w:p>
        </w:tc>
        <w:tc>
          <w:tcPr>
            <w:tcW w:w="2694" w:type="dxa"/>
            <w:tcBorders>
              <w:top w:val="single" w:sz="4" w:space="0" w:color="auto"/>
              <w:left w:val="single" w:sz="4" w:space="0" w:color="auto"/>
              <w:bottom w:val="single" w:sz="4" w:space="0" w:color="auto"/>
              <w:right w:val="single" w:sz="4" w:space="0" w:color="auto"/>
            </w:tcBorders>
            <w:vAlign w:val="center"/>
          </w:tcPr>
          <w:p w:rsidR="00AF122B" w:rsidRPr="009A56F1" w:rsidRDefault="00AF122B" w:rsidP="00AF122B">
            <w:pPr>
              <w:jc w:val="center"/>
              <w:rPr>
                <w:sz w:val="24"/>
                <w:szCs w:val="24"/>
              </w:rPr>
            </w:pPr>
            <w:r w:rsidRPr="009A56F1">
              <w:rPr>
                <w:sz w:val="24"/>
                <w:szCs w:val="24"/>
              </w:rPr>
              <w:t>Республика Татарстан,</w:t>
            </w:r>
          </w:p>
          <w:p w:rsidR="00AF122B" w:rsidRPr="009A56F1" w:rsidRDefault="00AF122B" w:rsidP="00AF122B">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F122B" w:rsidRPr="009A56F1" w:rsidRDefault="00AF122B" w:rsidP="00AF122B">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Генеральный директор</w:t>
            </w:r>
          </w:p>
          <w:p w:rsidR="00AF122B" w:rsidRPr="009A56F1" w:rsidRDefault="00AF122B" w:rsidP="00AF122B">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p w:rsidR="00AF122B" w:rsidRPr="009A56F1" w:rsidRDefault="00AF122B" w:rsidP="00AF122B">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Председатель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AF122B" w:rsidRPr="009A56F1" w:rsidRDefault="00AF122B" w:rsidP="00AF122B">
            <w:pPr>
              <w:jc w:val="center"/>
              <w:rPr>
                <w:sz w:val="24"/>
                <w:szCs w:val="24"/>
              </w:rPr>
            </w:pPr>
            <w:r w:rsidRPr="009A56F1">
              <w:rPr>
                <w:sz w:val="24"/>
                <w:szCs w:val="24"/>
              </w:rPr>
              <w:t>26 ноября 2013 г.</w:t>
            </w:r>
          </w:p>
          <w:p w:rsidR="00AF122B" w:rsidRPr="009A56F1" w:rsidRDefault="008B58EA" w:rsidP="00AF122B">
            <w:pPr>
              <w:jc w:val="center"/>
            </w:pPr>
            <w:r w:rsidRPr="009A56F1">
              <w:rPr>
                <w:sz w:val="24"/>
                <w:szCs w:val="24"/>
              </w:rPr>
              <w:t>24 июня 2016 г.</w:t>
            </w:r>
          </w:p>
          <w:p w:rsidR="00AF122B" w:rsidRPr="009A56F1" w:rsidRDefault="00AF122B" w:rsidP="00AF122B">
            <w:pPr>
              <w:jc w:val="center"/>
              <w:rPr>
                <w:sz w:val="24"/>
                <w:szCs w:val="24"/>
              </w:rPr>
            </w:pPr>
            <w:r w:rsidRPr="009A56F1">
              <w:rPr>
                <w:sz w:val="24"/>
                <w:szCs w:val="24"/>
              </w:rPr>
              <w:t>26 ноября 2013 г.</w:t>
            </w:r>
          </w:p>
        </w:tc>
        <w:tc>
          <w:tcPr>
            <w:tcW w:w="1339" w:type="dxa"/>
            <w:vAlign w:val="center"/>
          </w:tcPr>
          <w:p w:rsidR="00AF122B" w:rsidRPr="009A56F1" w:rsidRDefault="00AF122B" w:rsidP="00AF122B">
            <w:pPr>
              <w:jc w:val="center"/>
              <w:rPr>
                <w:sz w:val="24"/>
                <w:szCs w:val="24"/>
              </w:rPr>
            </w:pPr>
            <w:r w:rsidRPr="009A56F1">
              <w:rPr>
                <w:sz w:val="24"/>
                <w:szCs w:val="24"/>
              </w:rPr>
              <w:t>0,009973</w:t>
            </w:r>
          </w:p>
        </w:tc>
        <w:tc>
          <w:tcPr>
            <w:tcW w:w="1246" w:type="dxa"/>
            <w:vAlign w:val="center"/>
          </w:tcPr>
          <w:p w:rsidR="00AF122B" w:rsidRPr="009A56F1" w:rsidRDefault="00AF122B" w:rsidP="00AF122B">
            <w:pPr>
              <w:jc w:val="center"/>
              <w:rPr>
                <w:sz w:val="24"/>
                <w:szCs w:val="24"/>
              </w:rPr>
            </w:pPr>
            <w:r w:rsidRPr="009A56F1">
              <w:rPr>
                <w:sz w:val="24"/>
                <w:szCs w:val="24"/>
              </w:rPr>
              <w:t>0,010648</w:t>
            </w:r>
          </w:p>
        </w:tc>
      </w:tr>
      <w:tr w:rsidR="009268F7" w:rsidRPr="009A56F1" w:rsidTr="008E707D">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Гайзатуллин Радик Рауфович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Член Совета директоров</w:t>
            </w:r>
          </w:p>
        </w:tc>
        <w:tc>
          <w:tcPr>
            <w:tcW w:w="2268"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vAlign w:val="center"/>
          </w:tcPr>
          <w:p w:rsidR="009268F7" w:rsidRPr="009A56F1" w:rsidRDefault="009268F7" w:rsidP="009268F7">
            <w:pPr>
              <w:rPr>
                <w:sz w:val="24"/>
                <w:szCs w:val="24"/>
              </w:rPr>
            </w:pPr>
            <w:r w:rsidRPr="009A56F1">
              <w:rPr>
                <w:sz w:val="24"/>
                <w:szCs w:val="24"/>
              </w:rPr>
              <w:t>Гереч Ласло</w:t>
            </w:r>
          </w:p>
        </w:tc>
        <w:tc>
          <w:tcPr>
            <w:tcW w:w="2694" w:type="dxa"/>
            <w:vAlign w:val="center"/>
          </w:tcPr>
          <w:p w:rsidR="009268F7" w:rsidRPr="009A56F1" w:rsidRDefault="009268F7" w:rsidP="009268F7">
            <w:pPr>
              <w:jc w:val="center"/>
              <w:rPr>
                <w:sz w:val="24"/>
                <w:szCs w:val="24"/>
              </w:rPr>
            </w:pPr>
            <w:r w:rsidRPr="009A56F1">
              <w:rPr>
                <w:sz w:val="24"/>
                <w:szCs w:val="24"/>
              </w:rPr>
              <w:t xml:space="preserve">Согласие на раскрытие сведений не получено </w:t>
            </w:r>
          </w:p>
        </w:tc>
        <w:tc>
          <w:tcPr>
            <w:tcW w:w="2760" w:type="dxa"/>
            <w:vAlign w:val="center"/>
          </w:tcPr>
          <w:p w:rsidR="009268F7" w:rsidRPr="009A56F1" w:rsidRDefault="009268F7" w:rsidP="009268F7">
            <w:pPr>
              <w:jc w:val="center"/>
              <w:rPr>
                <w:sz w:val="24"/>
                <w:szCs w:val="24"/>
              </w:rPr>
            </w:pPr>
            <w:r w:rsidRPr="009A56F1">
              <w:rPr>
                <w:sz w:val="24"/>
                <w:szCs w:val="24"/>
              </w:rPr>
              <w:t>Член Совета директоров</w:t>
            </w:r>
          </w:p>
        </w:tc>
        <w:tc>
          <w:tcPr>
            <w:tcW w:w="2268" w:type="dxa"/>
          </w:tcPr>
          <w:p w:rsidR="009268F7" w:rsidRPr="009A56F1" w:rsidRDefault="009268F7" w:rsidP="009268F7">
            <w:pPr>
              <w:jc w:val="center"/>
              <w:rPr>
                <w:sz w:val="24"/>
                <w:szCs w:val="24"/>
              </w:rPr>
            </w:pPr>
            <w:r w:rsidRPr="009A56F1">
              <w:rPr>
                <w:sz w:val="24"/>
                <w:szCs w:val="24"/>
              </w:rPr>
              <w:t>24 июня 2016 г.</w:t>
            </w:r>
          </w:p>
        </w:tc>
        <w:tc>
          <w:tcPr>
            <w:tcW w:w="1339" w:type="dxa"/>
            <w:vAlign w:val="center"/>
          </w:tcPr>
          <w:p w:rsidR="009268F7" w:rsidRPr="009A56F1" w:rsidRDefault="009268F7" w:rsidP="009268F7">
            <w:pPr>
              <w:jc w:val="center"/>
              <w:rPr>
                <w:sz w:val="24"/>
                <w:szCs w:val="24"/>
              </w:rPr>
            </w:pPr>
            <w:r w:rsidRPr="009A56F1">
              <w:rPr>
                <w:sz w:val="24"/>
                <w:szCs w:val="24"/>
              </w:rPr>
              <w:t>-</w:t>
            </w:r>
          </w:p>
        </w:tc>
        <w:tc>
          <w:tcPr>
            <w:tcW w:w="1246" w:type="dxa"/>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ED7049" w:rsidRDefault="009268F7" w:rsidP="009268F7">
            <w:pPr>
              <w:rPr>
                <w:sz w:val="24"/>
                <w:szCs w:val="24"/>
              </w:rPr>
            </w:pPr>
            <w:r w:rsidRPr="009A56F1">
              <w:rPr>
                <w:sz w:val="24"/>
                <w:szCs w:val="24"/>
              </w:rPr>
              <w:t>Ибрагимов Наиль Габдулбариевич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 xml:space="preserve">Член </w:t>
            </w:r>
            <w:r w:rsidR="00AA58C0" w:rsidRPr="00AA58C0">
              <w:rPr>
                <w:rFonts w:ascii="Times New Roman" w:hAnsi="Times New Roman" w:cs="Times New Roman"/>
                <w:sz w:val="24"/>
                <w:szCs w:val="24"/>
                <w:lang w:val="en-US"/>
              </w:rPr>
              <w:t>Совета</w:t>
            </w:r>
            <w:r w:rsidRPr="009A56F1">
              <w:rPr>
                <w:rFonts w:ascii="Times New Roman" w:hAnsi="Times New Roman" w:cs="Times New Roman"/>
                <w:sz w:val="24"/>
                <w:szCs w:val="24"/>
              </w:rPr>
              <w:t xml:space="preserve"> директоров</w:t>
            </w:r>
          </w:p>
          <w:p w:rsidR="009268F7" w:rsidRPr="009A56F1" w:rsidRDefault="009268F7" w:rsidP="009268F7">
            <w:pPr>
              <w:jc w:val="center"/>
              <w:rPr>
                <w:sz w:val="24"/>
                <w:szCs w:val="24"/>
              </w:rPr>
            </w:pPr>
            <w:r w:rsidRPr="009A56F1">
              <w:rPr>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24 июня 2016 г.</w:t>
            </w:r>
          </w:p>
          <w:p w:rsidR="009268F7" w:rsidRPr="009A56F1" w:rsidRDefault="009268F7" w:rsidP="009268F7">
            <w:pPr>
              <w:jc w:val="center"/>
              <w:rPr>
                <w:sz w:val="24"/>
                <w:szCs w:val="24"/>
              </w:rPr>
            </w:pPr>
            <w:r w:rsidRPr="009A56F1">
              <w:rPr>
                <w:sz w:val="24"/>
                <w:szCs w:val="24"/>
              </w:rPr>
              <w:t>27 сентября 1999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0,000163</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0,000133</w:t>
            </w:r>
          </w:p>
        </w:tc>
      </w:tr>
      <w:tr w:rsidR="009268F7" w:rsidRPr="009A56F1" w:rsidTr="00CB3224">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vAlign w:val="center"/>
          </w:tcPr>
          <w:p w:rsidR="009268F7" w:rsidRPr="009A56F1" w:rsidRDefault="009268F7" w:rsidP="009268F7">
            <w:pPr>
              <w:rPr>
                <w:sz w:val="24"/>
                <w:szCs w:val="24"/>
              </w:rPr>
            </w:pPr>
            <w:r w:rsidRPr="009A56F1">
              <w:rPr>
                <w:sz w:val="24"/>
                <w:szCs w:val="24"/>
              </w:rPr>
              <w:t>Левин Юрий Львович</w:t>
            </w:r>
          </w:p>
        </w:tc>
        <w:tc>
          <w:tcPr>
            <w:tcW w:w="2694" w:type="dxa"/>
            <w:vAlign w:val="center"/>
          </w:tcPr>
          <w:p w:rsidR="009268F7" w:rsidRPr="009A56F1" w:rsidRDefault="009268F7" w:rsidP="009268F7">
            <w:pPr>
              <w:jc w:val="center"/>
              <w:rPr>
                <w:sz w:val="24"/>
                <w:szCs w:val="24"/>
              </w:rPr>
            </w:pPr>
            <w:r w:rsidRPr="009A56F1">
              <w:rPr>
                <w:sz w:val="24"/>
                <w:szCs w:val="24"/>
              </w:rPr>
              <w:t xml:space="preserve"> Согласие на раскрытие сведений не получено</w:t>
            </w:r>
          </w:p>
        </w:tc>
        <w:tc>
          <w:tcPr>
            <w:tcW w:w="2760" w:type="dxa"/>
            <w:vAlign w:val="center"/>
          </w:tcPr>
          <w:p w:rsidR="009268F7" w:rsidRPr="009A56F1" w:rsidRDefault="009268F7" w:rsidP="009268F7">
            <w:pPr>
              <w:jc w:val="center"/>
              <w:rPr>
                <w:sz w:val="24"/>
                <w:szCs w:val="24"/>
              </w:rPr>
            </w:pPr>
            <w:r w:rsidRPr="009A56F1">
              <w:rPr>
                <w:sz w:val="24"/>
                <w:szCs w:val="24"/>
              </w:rPr>
              <w:t>Член Совета директоров</w:t>
            </w:r>
          </w:p>
        </w:tc>
        <w:tc>
          <w:tcPr>
            <w:tcW w:w="2268" w:type="dxa"/>
          </w:tcPr>
          <w:p w:rsidR="009268F7" w:rsidRPr="009A56F1" w:rsidRDefault="009268F7" w:rsidP="009268F7">
            <w:pPr>
              <w:jc w:val="center"/>
              <w:rPr>
                <w:sz w:val="24"/>
                <w:szCs w:val="24"/>
              </w:rPr>
            </w:pPr>
            <w:r w:rsidRPr="009A56F1">
              <w:rPr>
                <w:sz w:val="24"/>
                <w:szCs w:val="24"/>
              </w:rPr>
              <w:t>24 июня 2016 г.</w:t>
            </w:r>
          </w:p>
        </w:tc>
        <w:tc>
          <w:tcPr>
            <w:tcW w:w="1339" w:type="dxa"/>
            <w:vAlign w:val="center"/>
          </w:tcPr>
          <w:p w:rsidR="009268F7" w:rsidRPr="009A56F1" w:rsidRDefault="009268F7" w:rsidP="009268F7">
            <w:pPr>
              <w:jc w:val="center"/>
              <w:rPr>
                <w:sz w:val="24"/>
                <w:szCs w:val="24"/>
              </w:rPr>
            </w:pPr>
            <w:r w:rsidRPr="009A56F1">
              <w:rPr>
                <w:sz w:val="24"/>
                <w:szCs w:val="24"/>
              </w:rPr>
              <w:t>-</w:t>
            </w:r>
          </w:p>
        </w:tc>
        <w:tc>
          <w:tcPr>
            <w:tcW w:w="1246" w:type="dxa"/>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Муслимов Ренат Халиуллович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r w:rsidRPr="009A56F1">
              <w:rPr>
                <w:sz w:val="24"/>
                <w:szCs w:val="24"/>
              </w:rPr>
              <w:t>24 июня 2016 г.</w:t>
            </w:r>
          </w:p>
        </w:tc>
        <w:tc>
          <w:tcPr>
            <w:tcW w:w="1339" w:type="dxa"/>
            <w:vAlign w:val="center"/>
          </w:tcPr>
          <w:p w:rsidR="009268F7" w:rsidRPr="009A56F1" w:rsidRDefault="009268F7" w:rsidP="009268F7">
            <w:pPr>
              <w:jc w:val="center"/>
              <w:rPr>
                <w:sz w:val="24"/>
                <w:szCs w:val="24"/>
              </w:rPr>
            </w:pPr>
            <w:r w:rsidRPr="009A56F1">
              <w:rPr>
                <w:sz w:val="24"/>
                <w:szCs w:val="24"/>
              </w:rPr>
              <w:t>0,060277</w:t>
            </w:r>
          </w:p>
        </w:tc>
        <w:tc>
          <w:tcPr>
            <w:tcW w:w="1246" w:type="dxa"/>
            <w:vAlign w:val="center"/>
          </w:tcPr>
          <w:p w:rsidR="009268F7" w:rsidRPr="009A56F1" w:rsidRDefault="009268F7" w:rsidP="009268F7">
            <w:pPr>
              <w:jc w:val="center"/>
              <w:rPr>
                <w:sz w:val="24"/>
                <w:szCs w:val="24"/>
              </w:rPr>
            </w:pPr>
            <w:r w:rsidRPr="009A56F1">
              <w:rPr>
                <w:sz w:val="24"/>
                <w:szCs w:val="24"/>
              </w:rPr>
              <w:t>0,060445</w:t>
            </w:r>
          </w:p>
        </w:tc>
      </w:tr>
      <w:tr w:rsidR="009268F7" w:rsidRPr="009A56F1" w:rsidTr="009A5BB2">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vAlign w:val="center"/>
          </w:tcPr>
          <w:p w:rsidR="009268F7" w:rsidRPr="009A56F1" w:rsidRDefault="009268F7" w:rsidP="009268F7">
            <w:pPr>
              <w:widowControl/>
              <w:autoSpaceDE/>
              <w:autoSpaceDN/>
              <w:adjustRightInd/>
              <w:rPr>
                <w:color w:val="000000"/>
                <w:sz w:val="24"/>
                <w:szCs w:val="24"/>
              </w:rPr>
            </w:pPr>
            <w:r w:rsidRPr="009A56F1">
              <w:rPr>
                <w:color w:val="000000"/>
                <w:sz w:val="24"/>
                <w:szCs w:val="24"/>
              </w:rPr>
              <w:t xml:space="preserve">Нурмухаметов Рафаиль Саитович    </w:t>
            </w:r>
          </w:p>
        </w:tc>
        <w:tc>
          <w:tcPr>
            <w:tcW w:w="2694" w:type="dxa"/>
            <w:tcBorders>
              <w:left w:val="nil"/>
            </w:tcBorders>
            <w:vAlign w:val="center"/>
          </w:tcPr>
          <w:p w:rsidR="009268F7" w:rsidRPr="009A56F1" w:rsidRDefault="009268F7" w:rsidP="009268F7">
            <w:pPr>
              <w:jc w:val="center"/>
              <w:rPr>
                <w:color w:val="000000"/>
                <w:sz w:val="24"/>
                <w:szCs w:val="24"/>
              </w:rPr>
            </w:pPr>
            <w:r w:rsidRPr="009A56F1">
              <w:rPr>
                <w:color w:val="000000"/>
                <w:sz w:val="24"/>
                <w:szCs w:val="24"/>
              </w:rPr>
              <w:t xml:space="preserve">Республика Татарстан, </w:t>
            </w:r>
          </w:p>
          <w:p w:rsidR="009268F7" w:rsidRPr="009A56F1" w:rsidRDefault="009268F7" w:rsidP="009268F7">
            <w:pPr>
              <w:jc w:val="center"/>
              <w:rPr>
                <w:color w:val="000000"/>
                <w:sz w:val="24"/>
                <w:szCs w:val="24"/>
              </w:rPr>
            </w:pPr>
            <w:r w:rsidRPr="009A56F1">
              <w:rPr>
                <w:color w:val="000000"/>
                <w:sz w:val="24"/>
                <w:szCs w:val="24"/>
              </w:rPr>
              <w:t>г. Лениногорск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Член Совета директоров</w:t>
            </w:r>
          </w:p>
          <w:p w:rsidR="00AD38D9" w:rsidRPr="009A56F1" w:rsidRDefault="00AD38D9" w:rsidP="009268F7">
            <w:pPr>
              <w:jc w:val="center"/>
              <w:rPr>
                <w:sz w:val="24"/>
                <w:szCs w:val="24"/>
              </w:rPr>
            </w:pPr>
            <w:r w:rsidRPr="009A56F1">
              <w:rPr>
                <w:sz w:val="24"/>
                <w:szCs w:val="24"/>
              </w:rPr>
              <w:t>Член Правления</w:t>
            </w:r>
          </w:p>
          <w:p w:rsidR="00AD38D9" w:rsidRPr="009A56F1" w:rsidRDefault="00AD38D9" w:rsidP="009268F7">
            <w:pPr>
              <w:jc w:val="center"/>
              <w:rPr>
                <w:sz w:val="24"/>
                <w:szCs w:val="24"/>
              </w:rPr>
            </w:pP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p w:rsidR="00AD38D9" w:rsidRPr="009A56F1" w:rsidRDefault="00AD38D9" w:rsidP="009268F7">
            <w:pPr>
              <w:tabs>
                <w:tab w:val="left" w:pos="767"/>
                <w:tab w:val="center" w:pos="1049"/>
                <w:tab w:val="right" w:pos="2099"/>
              </w:tabs>
              <w:jc w:val="center"/>
              <w:rPr>
                <w:sz w:val="24"/>
                <w:szCs w:val="24"/>
              </w:rPr>
            </w:pPr>
            <w:r w:rsidRPr="009A56F1">
              <w:rPr>
                <w:sz w:val="24"/>
                <w:szCs w:val="24"/>
              </w:rPr>
              <w:t>29 сентября 1999 г.</w:t>
            </w:r>
          </w:p>
        </w:tc>
        <w:tc>
          <w:tcPr>
            <w:tcW w:w="1339" w:type="dxa"/>
            <w:vAlign w:val="center"/>
          </w:tcPr>
          <w:p w:rsidR="009268F7" w:rsidRPr="009A56F1" w:rsidRDefault="009268F7" w:rsidP="009268F7">
            <w:pPr>
              <w:jc w:val="center"/>
              <w:rPr>
                <w:sz w:val="24"/>
                <w:szCs w:val="24"/>
              </w:rPr>
            </w:pPr>
            <w:r w:rsidRPr="009A56F1">
              <w:rPr>
                <w:sz w:val="24"/>
                <w:szCs w:val="24"/>
              </w:rPr>
              <w:t>0,017862</w:t>
            </w:r>
          </w:p>
        </w:tc>
        <w:tc>
          <w:tcPr>
            <w:tcW w:w="1246" w:type="dxa"/>
            <w:vAlign w:val="center"/>
          </w:tcPr>
          <w:p w:rsidR="009268F7" w:rsidRPr="009A56F1" w:rsidRDefault="009268F7" w:rsidP="009268F7">
            <w:pPr>
              <w:jc w:val="center"/>
              <w:rPr>
                <w:sz w:val="24"/>
                <w:szCs w:val="24"/>
              </w:rPr>
            </w:pPr>
            <w:r w:rsidRPr="009A56F1">
              <w:rPr>
                <w:sz w:val="24"/>
                <w:szCs w:val="24"/>
              </w:rPr>
              <w:t>0,016786</w:t>
            </w:r>
          </w:p>
        </w:tc>
      </w:tr>
      <w:tr w:rsidR="009268F7" w:rsidRPr="009A56F1" w:rsidTr="009A5BB2">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Сабиров Ринат Касимович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9A5BB2">
        <w:trPr>
          <w:trHeight w:val="24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Сорокин Валерий Юрьевич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9A5BB2">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Тахаутдинов Шафагат Фахразович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Cell"/>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lang w:val="en-US"/>
              </w:rPr>
              <w:t>0</w:t>
            </w:r>
            <w:r w:rsidRPr="009A56F1">
              <w:rPr>
                <w:sz w:val="24"/>
                <w:szCs w:val="24"/>
              </w:rPr>
              <w:t>,135207</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0,143883</w:t>
            </w:r>
          </w:p>
        </w:tc>
      </w:tr>
      <w:tr w:rsidR="009268F7" w:rsidRPr="009A56F1" w:rsidTr="009A5BB2">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vAlign w:val="center"/>
          </w:tcPr>
          <w:p w:rsidR="009268F7" w:rsidRPr="009A56F1" w:rsidRDefault="009268F7" w:rsidP="009268F7">
            <w:pPr>
              <w:rPr>
                <w:sz w:val="24"/>
                <w:szCs w:val="24"/>
              </w:rPr>
            </w:pPr>
            <w:r w:rsidRPr="009A56F1">
              <w:rPr>
                <w:sz w:val="24"/>
                <w:szCs w:val="24"/>
              </w:rPr>
              <w:t>Халимов Рустам Хамисович</w:t>
            </w:r>
          </w:p>
        </w:tc>
        <w:tc>
          <w:tcPr>
            <w:tcW w:w="2694" w:type="dxa"/>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 xml:space="preserve">г. Альметьевск </w:t>
            </w:r>
          </w:p>
        </w:tc>
        <w:tc>
          <w:tcPr>
            <w:tcW w:w="2760" w:type="dxa"/>
            <w:vAlign w:val="center"/>
          </w:tcPr>
          <w:p w:rsidR="009268F7" w:rsidRPr="009A56F1" w:rsidRDefault="009268F7" w:rsidP="009268F7">
            <w:pPr>
              <w:jc w:val="center"/>
              <w:rPr>
                <w:sz w:val="24"/>
                <w:szCs w:val="24"/>
              </w:rPr>
            </w:pPr>
            <w:r w:rsidRPr="009A56F1">
              <w:rPr>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vAlign w:val="center"/>
          </w:tcPr>
          <w:p w:rsidR="009268F7" w:rsidRPr="009A56F1" w:rsidRDefault="009268F7" w:rsidP="009268F7">
            <w:pPr>
              <w:jc w:val="center"/>
              <w:rPr>
                <w:sz w:val="24"/>
                <w:szCs w:val="24"/>
              </w:rPr>
            </w:pPr>
            <w:r w:rsidRPr="009A56F1">
              <w:rPr>
                <w:sz w:val="24"/>
                <w:szCs w:val="24"/>
              </w:rPr>
              <w:t>0,000056</w:t>
            </w:r>
          </w:p>
        </w:tc>
        <w:tc>
          <w:tcPr>
            <w:tcW w:w="1246" w:type="dxa"/>
            <w:vAlign w:val="center"/>
          </w:tcPr>
          <w:p w:rsidR="009268F7" w:rsidRPr="009A56F1" w:rsidRDefault="009268F7" w:rsidP="009268F7">
            <w:pPr>
              <w:jc w:val="center"/>
              <w:rPr>
                <w:sz w:val="24"/>
                <w:szCs w:val="24"/>
              </w:rPr>
            </w:pPr>
            <w:r w:rsidRPr="009A56F1">
              <w:rPr>
                <w:sz w:val="24"/>
                <w:szCs w:val="24"/>
              </w:rPr>
              <w:t>-</w:t>
            </w:r>
          </w:p>
        </w:tc>
      </w:tr>
      <w:tr w:rsidR="009268F7" w:rsidRPr="009A56F1" w:rsidTr="009A5BB2">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Хамаев Азат Киямович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9A5BB2">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Хисамов Раис Салихович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vAlign w:val="center"/>
          </w:tcPr>
          <w:p w:rsidR="009268F7" w:rsidRPr="009A56F1" w:rsidRDefault="009268F7" w:rsidP="009268F7">
            <w:pPr>
              <w:jc w:val="center"/>
              <w:rPr>
                <w:sz w:val="24"/>
                <w:szCs w:val="24"/>
              </w:rPr>
            </w:pPr>
            <w:r w:rsidRPr="009A56F1">
              <w:rPr>
                <w:sz w:val="24"/>
                <w:szCs w:val="24"/>
              </w:rPr>
              <w:t>0,024618</w:t>
            </w:r>
          </w:p>
        </w:tc>
        <w:tc>
          <w:tcPr>
            <w:tcW w:w="1246" w:type="dxa"/>
            <w:vAlign w:val="center"/>
          </w:tcPr>
          <w:p w:rsidR="009268F7" w:rsidRPr="009A56F1" w:rsidRDefault="009268F7" w:rsidP="009268F7">
            <w:pPr>
              <w:jc w:val="center"/>
              <w:rPr>
                <w:sz w:val="24"/>
                <w:szCs w:val="24"/>
              </w:rPr>
            </w:pPr>
            <w:r w:rsidRPr="009A56F1">
              <w:rPr>
                <w:sz w:val="24"/>
                <w:szCs w:val="24"/>
              </w:rPr>
              <w:t>0,022329</w:t>
            </w:r>
          </w:p>
        </w:tc>
      </w:tr>
      <w:tr w:rsidR="009268F7" w:rsidRPr="009A56F1" w:rsidTr="009A5BB2">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 xml:space="preserve">Штайнер Рене </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Швейцария</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Член Совета директоров</w:t>
            </w:r>
          </w:p>
        </w:tc>
        <w:tc>
          <w:tcPr>
            <w:tcW w:w="2268" w:type="dxa"/>
            <w:vAlign w:val="center"/>
          </w:tcPr>
          <w:p w:rsidR="009268F7" w:rsidRPr="009A56F1" w:rsidRDefault="009268F7" w:rsidP="009268F7">
            <w:pPr>
              <w:tabs>
                <w:tab w:val="left" w:pos="767"/>
                <w:tab w:val="center" w:pos="1049"/>
                <w:tab w:val="right" w:pos="2099"/>
              </w:tabs>
              <w:jc w:val="center"/>
              <w:rPr>
                <w:sz w:val="24"/>
                <w:szCs w:val="24"/>
              </w:rPr>
            </w:pPr>
            <w:r w:rsidRPr="009A56F1">
              <w:rPr>
                <w:sz w:val="24"/>
                <w:szCs w:val="24"/>
              </w:rPr>
              <w:t>24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Городний Виктор Исакович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27 сентября 1999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Ершов Валерий Дмитриевич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22 июня 2001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Мухамадеев Рустам Набиуллович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28 мая 2001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0,004204</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0,004264</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Тихтуров Евгений Александрович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27 сентября 1999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0,001939</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0,001932</w:t>
            </w:r>
          </w:p>
        </w:tc>
      </w:tr>
      <w:tr w:rsidR="009268F7" w:rsidRPr="009A56F1" w:rsidTr="00CB3224">
        <w:trPr>
          <w:trHeight w:val="59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Воскобойников Владлен Александрович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Канада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29 декабря 2005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9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b/>
                <w:sz w:val="24"/>
                <w:szCs w:val="24"/>
              </w:rPr>
            </w:pPr>
            <w:r w:rsidRPr="009A56F1">
              <w:rPr>
                <w:sz w:val="24"/>
                <w:szCs w:val="24"/>
              </w:rPr>
              <w:t>Глазков Николай Михайлович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26 апреля 2012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9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Вахитов Анвар Фасихович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Член Правления</w:t>
            </w:r>
          </w:p>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r w:rsidRPr="009A56F1">
              <w:rPr>
                <w:sz w:val="24"/>
                <w:szCs w:val="24"/>
              </w:rPr>
              <w:t>28 апреля 2014 г.</w:t>
            </w:r>
          </w:p>
          <w:p w:rsidR="009268F7" w:rsidRPr="009A56F1" w:rsidRDefault="009268F7" w:rsidP="009268F7">
            <w:pPr>
              <w:jc w:val="center"/>
              <w:rPr>
                <w:sz w:val="24"/>
                <w:szCs w:val="24"/>
              </w:rPr>
            </w:pPr>
            <w:r w:rsidRPr="009A56F1">
              <w:rPr>
                <w:sz w:val="24"/>
                <w:szCs w:val="24"/>
              </w:rPr>
              <w:t>14 апреля 2014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9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Сюбаев Нурислам Зинатулович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г. Москва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jc w:val="center"/>
              <w:rPr>
                <w:rFonts w:ascii="Times New Roman" w:hAnsi="Times New Roman" w:cs="Times New Roman"/>
                <w:sz w:val="24"/>
                <w:szCs w:val="24"/>
              </w:rPr>
            </w:pPr>
            <w:r w:rsidRPr="009A56F1">
              <w:rPr>
                <w:rFonts w:ascii="Times New Roman" w:hAnsi="Times New Roman" w:cs="Times New Roman"/>
                <w:sz w:val="24"/>
                <w:szCs w:val="24"/>
              </w:rPr>
              <w:t>Член Правления</w:t>
            </w:r>
          </w:p>
        </w:tc>
        <w:tc>
          <w:tcPr>
            <w:tcW w:w="2268"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p>
          <w:p w:rsidR="009268F7" w:rsidRPr="009A56F1" w:rsidRDefault="009268F7" w:rsidP="009268F7">
            <w:pPr>
              <w:jc w:val="center"/>
              <w:rPr>
                <w:sz w:val="24"/>
                <w:szCs w:val="24"/>
              </w:rPr>
            </w:pPr>
            <w:r w:rsidRPr="009A56F1">
              <w:rPr>
                <w:sz w:val="24"/>
                <w:szCs w:val="24"/>
              </w:rPr>
              <w:t>25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Акционерное общество «Связьинвестнефтехим»</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420111, Республика Татарстан, г. Казань, ул. Кремлевская, д. 10/15</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Лицо, которое имеет право распоряжаться более чем 20 процентами общего количества голосов, приходящихся на голосующие акции, составляющие уставный капитал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18 июня 2003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26,1398</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27,91</w:t>
            </w:r>
          </w:p>
        </w:tc>
      </w:tr>
      <w:tr w:rsidR="009268F7" w:rsidRPr="009A56F1" w:rsidTr="00F53DA9">
        <w:trPr>
          <w:trHeight w:val="27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Акционерное общество «Нижнекамский механический завод»</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0342B1" w:rsidP="009268F7">
            <w:pPr>
              <w:jc w:val="center"/>
              <w:rPr>
                <w:sz w:val="24"/>
                <w:szCs w:val="24"/>
              </w:rPr>
            </w:pPr>
            <w:r w:rsidRPr="000342B1">
              <w:rPr>
                <w:sz w:val="24"/>
                <w:szCs w:val="24"/>
              </w:rPr>
              <w:t>4</w:t>
            </w:r>
            <w:r>
              <w:rPr>
                <w:sz w:val="24"/>
                <w:szCs w:val="24"/>
              </w:rPr>
              <w:t>23570, Республика Татарстан, г.</w:t>
            </w:r>
            <w:r w:rsidRPr="000342B1">
              <w:rPr>
                <w:sz w:val="24"/>
                <w:szCs w:val="24"/>
              </w:rPr>
              <w:t>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02 октября 2002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«Управляющая компания «Татнефть–Нефтехим»</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423580, Республика Татарстан, г. Нижнекамск, промзона, АИК-24</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w:t>
            </w:r>
            <w:r w:rsidRPr="009A56F1">
              <w:rPr>
                <w:sz w:val="24"/>
                <w:szCs w:val="24"/>
              </w:rPr>
              <w:lastRenderedPageBreak/>
              <w:t>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23 апреля 2002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«Татнефть-Актив»</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423450, Республика Татарстан, г. Альметьевск, ул. Объездная, д.5</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14 апреля 1997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Шаммасов Ленар Маратович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 01 апреля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0,000137</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«Татнефть-УРС»</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423458, Республика Татарстан, г. Альметьевск, Объездной тракт, д.23/2</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w:t>
            </w:r>
            <w:r w:rsidRPr="009A56F1">
              <w:rPr>
                <w:sz w:val="24"/>
                <w:szCs w:val="24"/>
              </w:rPr>
              <w:lastRenderedPageBreak/>
              <w:t>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27 августа 1997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Тухфатуллин Динус Миргалиевич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13 сентября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0,000129</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«Татнефть–АЗС Запад»</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119602, г. Москва, ул. Академика Анохина, д.8, корп.1</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17 июля 2006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Багаутдинов Рустем Ринатович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г. Москва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10 марта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0,000083</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«Татнефть-АЗС Центр»</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423450, Республика Татарстан, г. Альметьевск, ул. Р. </w:t>
            </w:r>
            <w:r w:rsidRPr="009A56F1">
              <w:rPr>
                <w:sz w:val="24"/>
                <w:szCs w:val="24"/>
              </w:rPr>
              <w:lastRenderedPageBreak/>
              <w:t>Фахретдина, д.37</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 xml:space="preserve">Юридическое лицо, в котором публичное акционерное общество </w:t>
            </w:r>
            <w:r w:rsidRPr="009A56F1">
              <w:rPr>
                <w:sz w:val="24"/>
                <w:szCs w:val="24"/>
              </w:rPr>
              <w:lastRenderedPageBreak/>
              <w:t>«Татнефть»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07 июля 2006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Чичков Вячеслав Михайлович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15 августа 2012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56"/>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«Татнефть-Транс»</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D34EE9">
            <w:pPr>
              <w:jc w:val="center"/>
              <w:rPr>
                <w:sz w:val="24"/>
                <w:szCs w:val="24"/>
              </w:rPr>
            </w:pPr>
            <w:r w:rsidRPr="009A56F1">
              <w:rPr>
                <w:sz w:val="24"/>
                <w:szCs w:val="24"/>
              </w:rPr>
              <w:t xml:space="preserve">423570, Республика Татарстан, г. Нижнекамск, </w:t>
            </w:r>
            <w:r w:rsidR="00D34EE9">
              <w:rPr>
                <w:sz w:val="24"/>
                <w:szCs w:val="24"/>
              </w:rPr>
              <w:t>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15 августа 2002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56"/>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Салахов Ильшат Альфатович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Принадлежит к группе лиц публичного акционерного общества «Татнефть» имени В.Д. </w:t>
            </w:r>
            <w:r w:rsidRPr="009A56F1">
              <w:rPr>
                <w:sz w:val="24"/>
                <w:szCs w:val="24"/>
              </w:rPr>
              <w:lastRenderedPageBreak/>
              <w:t>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01 января 2015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0,001492</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0,001207</w:t>
            </w:r>
          </w:p>
        </w:tc>
      </w:tr>
      <w:tr w:rsidR="009268F7" w:rsidRPr="009A56F1" w:rsidTr="00F53DA9">
        <w:trPr>
          <w:trHeight w:val="55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rPr>
                <w:sz w:val="24"/>
                <w:szCs w:val="24"/>
              </w:rPr>
            </w:pPr>
            <w:r w:rsidRPr="009A56F1">
              <w:rPr>
                <w:rFonts w:ascii="Times New Roman" w:hAnsi="Times New Roman" w:cs="Times New Roman"/>
                <w:sz w:val="24"/>
                <w:szCs w:val="24"/>
              </w:rPr>
              <w:t>Tatneft Oil AG (Татнефть Ойл АГ,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autoSpaceDE/>
              <w:autoSpaceDN/>
              <w:adjustRightInd/>
              <w:jc w:val="center"/>
              <w:rPr>
                <w:sz w:val="24"/>
                <w:szCs w:val="24"/>
              </w:rPr>
            </w:pPr>
            <w:r w:rsidRPr="009A56F1">
              <w:rPr>
                <w:sz w:val="24"/>
                <w:szCs w:val="24"/>
              </w:rPr>
              <w:t xml:space="preserve">Швейцария, г. Цуг, </w:t>
            </w:r>
          </w:p>
          <w:p w:rsidR="009268F7" w:rsidRPr="009A56F1" w:rsidRDefault="009268F7" w:rsidP="009268F7">
            <w:pPr>
              <w:widowControl/>
              <w:autoSpaceDE/>
              <w:autoSpaceDN/>
              <w:adjustRightInd/>
              <w:jc w:val="center"/>
              <w:rPr>
                <w:sz w:val="24"/>
                <w:szCs w:val="24"/>
                <w:lang w:val="de-CH"/>
              </w:rPr>
            </w:pPr>
            <w:r w:rsidRPr="009A56F1">
              <w:rPr>
                <w:sz w:val="24"/>
                <w:szCs w:val="24"/>
                <w:lang w:val="en-US"/>
              </w:rPr>
              <w:t>CH</w:t>
            </w:r>
            <w:r w:rsidRPr="009A56F1">
              <w:rPr>
                <w:sz w:val="24"/>
                <w:szCs w:val="24"/>
              </w:rPr>
              <w:t>-6302, Графенауштрассе, 5, а/я 7820 (</w:t>
            </w:r>
            <w:r w:rsidRPr="009A56F1">
              <w:rPr>
                <w:sz w:val="24"/>
                <w:szCs w:val="24"/>
                <w:lang w:val="de-CH"/>
              </w:rPr>
              <w:t xml:space="preserve">Grafenaustrasse 5, P.O. Box </w:t>
            </w:r>
            <w:r w:rsidRPr="009A56F1">
              <w:rPr>
                <w:sz w:val="24"/>
                <w:szCs w:val="24"/>
              </w:rPr>
              <w:t>7820</w:t>
            </w:r>
            <w:r w:rsidRPr="009A56F1">
              <w:rPr>
                <w:sz w:val="24"/>
                <w:szCs w:val="24"/>
                <w:lang w:val="de-CH"/>
              </w:rPr>
              <w:t>, CH-630</w:t>
            </w:r>
            <w:r w:rsidRPr="009A56F1">
              <w:rPr>
                <w:sz w:val="24"/>
                <w:szCs w:val="24"/>
              </w:rPr>
              <w:t xml:space="preserve">2, </w:t>
            </w:r>
            <w:r w:rsidRPr="009A56F1">
              <w:rPr>
                <w:sz w:val="24"/>
                <w:szCs w:val="24"/>
                <w:lang w:val="de-CH"/>
              </w:rPr>
              <w:t>Zug, Switzerland</w:t>
            </w:r>
            <w:r w:rsidRPr="009A56F1">
              <w:rPr>
                <w:sz w:val="24"/>
                <w:szCs w:val="24"/>
              </w:rPr>
              <w:t>)</w:t>
            </w:r>
          </w:p>
          <w:p w:rsidR="009268F7" w:rsidRPr="009A56F1" w:rsidRDefault="009268F7" w:rsidP="009268F7">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01 февраля 2000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75"/>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Соколов Василий Аркадьевич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Швейцария</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01 февраля 2000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«Процессинговый центр»</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423450, Республика Татарстан, г. Альметьевск, ул. Мира, д.6</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w:t>
            </w:r>
            <w:r w:rsidRPr="009A56F1">
              <w:rPr>
                <w:sz w:val="24"/>
                <w:szCs w:val="24"/>
              </w:rPr>
              <w:lastRenderedPageBreak/>
              <w:t>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01 августа 2005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Динеев Ринат Робертович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05 февраля 2015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0,000370</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0,000367</w:t>
            </w:r>
          </w:p>
        </w:tc>
      </w:tr>
      <w:tr w:rsidR="009268F7" w:rsidRPr="009A56F1" w:rsidTr="00CB3224">
        <w:trPr>
          <w:trHeight w:val="390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«Татнефть-АЗС-Сибирь»</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650036, г. Кемерово, ул. Терешковой, д.41, корп.2</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01 ноября 2007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4F15D5" w:rsidRPr="009A56F1" w:rsidTr="00CB3224">
        <w:trPr>
          <w:trHeight w:val="360"/>
        </w:trPr>
        <w:tc>
          <w:tcPr>
            <w:tcW w:w="1134"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rPr>
                <w:sz w:val="24"/>
                <w:szCs w:val="24"/>
              </w:rPr>
            </w:pPr>
            <w:r w:rsidRPr="009A56F1">
              <w:rPr>
                <w:sz w:val="24"/>
                <w:szCs w:val="24"/>
              </w:rPr>
              <w:t>Общество с ограниченной ответственностью «ЛДС-1000»</w:t>
            </w:r>
          </w:p>
        </w:tc>
        <w:tc>
          <w:tcPr>
            <w:tcW w:w="2694"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jc w:val="center"/>
              <w:rPr>
                <w:sz w:val="24"/>
                <w:szCs w:val="24"/>
              </w:rPr>
            </w:pPr>
            <w:r w:rsidRPr="009A56F1">
              <w:rPr>
                <w:sz w:val="24"/>
                <w:szCs w:val="24"/>
              </w:rPr>
              <w:t>420126, Республика Татарстан, г. Казань, ул. Чистопольская, д. 42</w:t>
            </w:r>
          </w:p>
        </w:tc>
        <w:tc>
          <w:tcPr>
            <w:tcW w:w="2760"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jc w:val="center"/>
              <w:rPr>
                <w:sz w:val="24"/>
                <w:szCs w:val="24"/>
              </w:rPr>
            </w:pPr>
            <w:r w:rsidRPr="009A56F1">
              <w:rPr>
                <w:sz w:val="24"/>
                <w:szCs w:val="24"/>
              </w:rPr>
              <w:t>31 марта 2006 г.</w:t>
            </w:r>
          </w:p>
        </w:tc>
        <w:tc>
          <w:tcPr>
            <w:tcW w:w="1339"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4F15D5" w:rsidRPr="009A56F1" w:rsidRDefault="004F15D5" w:rsidP="004F15D5">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Святов Андрей Александрович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10 июня 2014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4020"/>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«Татнефть-АЗС-Юг»</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napToGrid w:val="0"/>
                <w:color w:val="000000"/>
                <w:sz w:val="24"/>
                <w:szCs w:val="24"/>
              </w:rPr>
              <w:t>352700, Краснодарский край, г. Тимашевск, ул. Красная, д. 87</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21 декабря 2006г.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 xml:space="preserve">Общество с ограниченной ответственностью «Нижнекамский завод шин </w:t>
            </w:r>
            <w:r w:rsidR="000342B1">
              <w:rPr>
                <w:sz w:val="24"/>
                <w:szCs w:val="24"/>
              </w:rPr>
              <w:t>ЦМК»</w:t>
            </w:r>
          </w:p>
        </w:tc>
        <w:tc>
          <w:tcPr>
            <w:tcW w:w="2694" w:type="dxa"/>
            <w:tcBorders>
              <w:top w:val="single" w:sz="4" w:space="0" w:color="auto"/>
              <w:left w:val="single" w:sz="4" w:space="0" w:color="auto"/>
              <w:bottom w:val="single" w:sz="4" w:space="0" w:color="auto"/>
              <w:right w:val="single" w:sz="4" w:space="0" w:color="auto"/>
            </w:tcBorders>
            <w:vAlign w:val="center"/>
          </w:tcPr>
          <w:p w:rsidR="000342B1" w:rsidRPr="000342B1" w:rsidRDefault="000342B1" w:rsidP="000342B1">
            <w:pPr>
              <w:jc w:val="center"/>
              <w:rPr>
                <w:sz w:val="24"/>
                <w:szCs w:val="24"/>
              </w:rPr>
            </w:pPr>
            <w:r w:rsidRPr="000342B1">
              <w:rPr>
                <w:sz w:val="24"/>
                <w:szCs w:val="24"/>
              </w:rPr>
              <w:t>4</w:t>
            </w:r>
            <w:r>
              <w:rPr>
                <w:sz w:val="24"/>
                <w:szCs w:val="24"/>
              </w:rPr>
              <w:t>23570, Республика Татарстан, г.</w:t>
            </w:r>
            <w:r w:rsidRPr="000342B1">
              <w:rPr>
                <w:sz w:val="24"/>
                <w:szCs w:val="24"/>
              </w:rPr>
              <w:t>Нижнекамск, промзона</w:t>
            </w:r>
          </w:p>
          <w:p w:rsidR="009268F7" w:rsidRPr="009A56F1" w:rsidRDefault="009268F7" w:rsidP="009268F7">
            <w:pPr>
              <w:jc w:val="center"/>
              <w:rPr>
                <w:snapToGrid w:val="0"/>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январь 2007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 xml:space="preserve">Общество с ограниченной </w:t>
            </w:r>
            <w:r w:rsidRPr="009A56F1">
              <w:rPr>
                <w:sz w:val="24"/>
                <w:szCs w:val="24"/>
              </w:rPr>
              <w:lastRenderedPageBreak/>
              <w:t>ответственностью «Спортивно-коммерческое предприятие «Татнефть-Ак Барс»</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 xml:space="preserve">420015, Республика </w:t>
            </w:r>
            <w:r w:rsidRPr="009A56F1">
              <w:rPr>
                <w:sz w:val="24"/>
                <w:szCs w:val="24"/>
              </w:rPr>
              <w:lastRenderedPageBreak/>
              <w:t>Татарстан, г. Казань, ул. К.Маркса, д. 71</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 xml:space="preserve">Юридическое лицо, в </w:t>
            </w:r>
            <w:r w:rsidRPr="009A56F1">
              <w:rPr>
                <w:sz w:val="24"/>
                <w:szCs w:val="24"/>
              </w:rPr>
              <w:lastRenderedPageBreak/>
              <w:t>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07 сентября 2004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41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Хуснутдинов Шамил Нурисламович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 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07 сентября 2004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5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«Нижнекамская ТЭЦ»</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423570, Республика Татарстан, г. Нижнекамск, промзона</w:t>
            </w:r>
          </w:p>
          <w:p w:rsidR="009268F7" w:rsidRPr="009A56F1" w:rsidRDefault="009268F7" w:rsidP="009268F7">
            <w:pPr>
              <w:jc w:val="center"/>
              <w:rPr>
                <w:sz w:val="24"/>
                <w:szCs w:val="24"/>
              </w:rPr>
            </w:pPr>
            <w:r w:rsidRPr="009A56F1">
              <w:rPr>
                <w:sz w:val="24"/>
                <w:szCs w:val="24"/>
              </w:rPr>
              <w:t>Почтовый адрес: 423570, Республика Татарстан, г. Нижнекамск, п/о 11, а/я 1207</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07 октября 2009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5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rPr>
                <w:sz w:val="24"/>
                <w:szCs w:val="24"/>
              </w:rPr>
            </w:pPr>
          </w:p>
          <w:p w:rsidR="009268F7" w:rsidRPr="009A56F1" w:rsidRDefault="009268F7" w:rsidP="009268F7">
            <w:pPr>
              <w:rPr>
                <w:sz w:val="24"/>
                <w:szCs w:val="24"/>
              </w:rPr>
            </w:pPr>
          </w:p>
          <w:p w:rsidR="009268F7" w:rsidRPr="009A56F1" w:rsidRDefault="009268F7" w:rsidP="009268F7">
            <w:pPr>
              <w:rPr>
                <w:sz w:val="24"/>
                <w:szCs w:val="24"/>
              </w:rPr>
            </w:pPr>
            <w:r w:rsidRPr="009A56F1">
              <w:rPr>
                <w:sz w:val="24"/>
                <w:szCs w:val="24"/>
              </w:rPr>
              <w:lastRenderedPageBreak/>
              <w:t>Юмангулов Алексей Рашидович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Республика Татарстан,</w:t>
            </w:r>
          </w:p>
          <w:p w:rsidR="009268F7" w:rsidRPr="009A56F1" w:rsidRDefault="009268F7" w:rsidP="009268F7">
            <w:pPr>
              <w:jc w:val="center"/>
              <w:rPr>
                <w:sz w:val="24"/>
                <w:szCs w:val="24"/>
              </w:rPr>
            </w:pPr>
            <w:r w:rsidRPr="009A56F1">
              <w:rPr>
                <w:sz w:val="24"/>
                <w:szCs w:val="24"/>
              </w:rPr>
              <w:t>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Принадлежит к группе лиц публичного </w:t>
            </w:r>
            <w:r w:rsidRPr="009A56F1">
              <w:rPr>
                <w:sz w:val="24"/>
                <w:szCs w:val="24"/>
              </w:rPr>
              <w:lastRenderedPageBreak/>
              <w:t>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25 ноября 2014 г.</w:t>
            </w:r>
          </w:p>
        </w:tc>
        <w:tc>
          <w:tcPr>
            <w:tcW w:w="1339"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p>
          <w:p w:rsidR="009268F7" w:rsidRPr="009A56F1" w:rsidRDefault="009268F7" w:rsidP="009268F7">
            <w:pPr>
              <w:jc w:val="center"/>
              <w:rPr>
                <w:sz w:val="24"/>
                <w:szCs w:val="24"/>
              </w:rPr>
            </w:pPr>
          </w:p>
          <w:p w:rsidR="009268F7" w:rsidRPr="009A56F1" w:rsidRDefault="009268F7" w:rsidP="009268F7">
            <w:pPr>
              <w:jc w:val="center"/>
              <w:rPr>
                <w:sz w:val="24"/>
                <w:szCs w:val="24"/>
              </w:rPr>
            </w:pPr>
            <w:r w:rsidRPr="009A56F1">
              <w:rPr>
                <w:sz w:val="24"/>
                <w:szCs w:val="24"/>
              </w:rPr>
              <w:lastRenderedPageBreak/>
              <w:t>-</w:t>
            </w:r>
          </w:p>
        </w:tc>
        <w:tc>
          <w:tcPr>
            <w:tcW w:w="1246" w:type="dxa"/>
            <w:tcBorders>
              <w:top w:val="single" w:sz="4" w:space="0" w:color="auto"/>
              <w:left w:val="single" w:sz="4" w:space="0" w:color="auto"/>
              <w:bottom w:val="single" w:sz="4" w:space="0" w:color="auto"/>
              <w:right w:val="single" w:sz="4" w:space="0" w:color="auto"/>
            </w:tcBorders>
          </w:tcPr>
          <w:p w:rsidR="009268F7" w:rsidRPr="009A56F1" w:rsidRDefault="009268F7" w:rsidP="009268F7">
            <w:pPr>
              <w:jc w:val="center"/>
              <w:rPr>
                <w:sz w:val="24"/>
                <w:szCs w:val="24"/>
              </w:rPr>
            </w:pPr>
          </w:p>
          <w:p w:rsidR="009268F7" w:rsidRPr="009A56F1" w:rsidRDefault="009268F7" w:rsidP="009268F7">
            <w:pPr>
              <w:jc w:val="center"/>
              <w:rPr>
                <w:sz w:val="24"/>
                <w:szCs w:val="24"/>
              </w:rPr>
            </w:pPr>
          </w:p>
          <w:p w:rsidR="009268F7" w:rsidRPr="009A56F1" w:rsidRDefault="009268F7" w:rsidP="009268F7">
            <w:pPr>
              <w:jc w:val="center"/>
              <w:rPr>
                <w:sz w:val="24"/>
                <w:szCs w:val="24"/>
              </w:rPr>
            </w:pPr>
            <w:r w:rsidRPr="009A56F1">
              <w:rPr>
                <w:sz w:val="24"/>
                <w:szCs w:val="24"/>
              </w:rPr>
              <w:lastRenderedPageBreak/>
              <w:t>-</w:t>
            </w:r>
          </w:p>
        </w:tc>
      </w:tr>
      <w:tr w:rsidR="009268F7" w:rsidRPr="009A56F1" w:rsidTr="00CB3224">
        <w:trPr>
          <w:trHeight w:val="539"/>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«Харьков-Капитал»</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Юридический адрес: 61001, Украина, г. Харьков, ул. Плехановская, д. 92-а, корп. В, комн.1608-Б</w:t>
            </w:r>
          </w:p>
          <w:p w:rsidR="009268F7" w:rsidRPr="009A56F1" w:rsidRDefault="009268F7" w:rsidP="009268F7">
            <w:pPr>
              <w:jc w:val="center"/>
              <w:rPr>
                <w:sz w:val="24"/>
                <w:szCs w:val="24"/>
              </w:rPr>
            </w:pPr>
            <w:r w:rsidRPr="009A56F1">
              <w:rPr>
                <w:sz w:val="24"/>
                <w:szCs w:val="24"/>
              </w:rPr>
              <w:t>Почтовый адрес: 61016, Украина, г. Харьков, ул. Магнитогорская, д.1</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22 ноября 2005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96"/>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Калимуллин Рустам Нафисович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Украина, г. Харьков</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28 май 2008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275"/>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«Полтава- Капитал»</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36010, Украина, г. Полтава, ул. Половки, д. 62.</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w:t>
            </w:r>
            <w:r w:rsidRPr="009A56F1">
              <w:rPr>
                <w:sz w:val="24"/>
                <w:szCs w:val="24"/>
              </w:rPr>
              <w:lastRenderedPageBreak/>
              <w:t>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lastRenderedPageBreak/>
              <w:t>21 ноября 2005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35"/>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Ващенко Сергей Борисович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Украина, г. Полтава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18 июня 2012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487"/>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b/>
                <w:sz w:val="24"/>
                <w:szCs w:val="24"/>
              </w:rPr>
            </w:pPr>
            <w:r w:rsidRPr="009A56F1">
              <w:rPr>
                <w:sz w:val="24"/>
                <w:szCs w:val="24"/>
              </w:rPr>
              <w:t>Общество с ограниченной ответственностью «Снежинка»</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napToGrid w:val="0"/>
                <w:color w:val="000000"/>
                <w:sz w:val="24"/>
                <w:szCs w:val="24"/>
              </w:rPr>
              <w:t>423450, Республика Татарстан, г. Альметьевск, база отдыха «Снежинка»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30 сентября 1996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577"/>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Колотовкин Вячеслав Геннадьевич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napToGrid w:val="0"/>
                <w:color w:val="000000"/>
                <w:sz w:val="24"/>
                <w:szCs w:val="24"/>
              </w:rPr>
            </w:pPr>
            <w:r w:rsidRPr="009A56F1">
              <w:rPr>
                <w:snapToGrid w:val="0"/>
                <w:color w:val="000000"/>
                <w:sz w:val="24"/>
                <w:szCs w:val="24"/>
              </w:rPr>
              <w:t>Республика Татарстан, 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18 октября 2012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3964"/>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«Татнефть-Абдулино»</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423450, Республика Татарстан, г. Альметьевск, ул. Советская, д. 165 «А»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23 апреля 2003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31"/>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Гардиев Рафис Шаехзянович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napToGrid w:val="0"/>
                <w:color w:val="000000"/>
                <w:sz w:val="24"/>
                <w:szCs w:val="24"/>
              </w:rPr>
            </w:pPr>
            <w:r w:rsidRPr="009A56F1">
              <w:rPr>
                <w:snapToGrid w:val="0"/>
                <w:color w:val="000000"/>
                <w:sz w:val="24"/>
                <w:szCs w:val="24"/>
              </w:rPr>
              <w:t>Республика Татарстан,</w:t>
            </w:r>
          </w:p>
          <w:p w:rsidR="009268F7" w:rsidRPr="009A56F1" w:rsidRDefault="009268F7" w:rsidP="009268F7">
            <w:pPr>
              <w:jc w:val="center"/>
              <w:rPr>
                <w:sz w:val="24"/>
                <w:szCs w:val="24"/>
              </w:rPr>
            </w:pPr>
            <w:r w:rsidRPr="009A56F1">
              <w:rPr>
                <w:snapToGrid w:val="0"/>
                <w:color w:val="000000"/>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11 октября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053"/>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«Татнефть-Энергосбыт»</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tabs>
                <w:tab w:val="left" w:pos="1964"/>
              </w:tabs>
              <w:jc w:val="center"/>
              <w:rPr>
                <w:sz w:val="24"/>
                <w:szCs w:val="24"/>
              </w:rPr>
            </w:pPr>
            <w:r w:rsidRPr="009A56F1">
              <w:rPr>
                <w:sz w:val="24"/>
                <w:szCs w:val="24"/>
              </w:rPr>
              <w:t>423450, Республика Татарстан, г. Альметьевск, ул. Объездная, д.5</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30 декабря 2009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488"/>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Алаев Юрий Григорьевич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Республика Татарстан,</w:t>
            </w:r>
          </w:p>
          <w:p w:rsidR="009268F7" w:rsidRPr="009A56F1" w:rsidRDefault="009268F7" w:rsidP="009268F7">
            <w:pPr>
              <w:tabs>
                <w:tab w:val="left" w:pos="1964"/>
              </w:tabs>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14 апреля 2016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932"/>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«Татнефть-Северный»</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p>
          <w:p w:rsidR="009268F7" w:rsidRPr="009A56F1" w:rsidRDefault="009268F7" w:rsidP="009268F7">
            <w:pPr>
              <w:jc w:val="center"/>
              <w:rPr>
                <w:sz w:val="24"/>
                <w:szCs w:val="24"/>
              </w:rPr>
            </w:pPr>
            <w:r w:rsidRPr="009A56F1">
              <w:rPr>
                <w:sz w:val="24"/>
                <w:szCs w:val="24"/>
              </w:rPr>
              <w:t>423450, Республика Татарстан, г. Альметьевск, ул. Советская, д. 165А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28 апреля 2003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1125"/>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«Татнефть-Самара»</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423450, Республика Татарстан, г.Альметьевск, ул.Советская, д.165а</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10 апреля 2003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687"/>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Лыков Михаил Игоревич</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 xml:space="preserve">Республика Татарстан, </w:t>
            </w:r>
          </w:p>
          <w:p w:rsidR="009268F7" w:rsidRPr="009A56F1" w:rsidRDefault="009268F7" w:rsidP="009268F7">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30 июля 2013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9268F7" w:rsidRPr="009A56F1" w:rsidTr="00CB3224">
        <w:trPr>
          <w:trHeight w:val="255"/>
        </w:trPr>
        <w:tc>
          <w:tcPr>
            <w:tcW w:w="113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rPr>
                <w:sz w:val="24"/>
                <w:szCs w:val="24"/>
              </w:rPr>
            </w:pPr>
            <w:r w:rsidRPr="009A56F1">
              <w:rPr>
                <w:sz w:val="24"/>
                <w:szCs w:val="24"/>
              </w:rPr>
              <w:t>Общество с ограниченной ответственностью «Инновационно-производственный Технопарк «Идея-Юго-Восток»</w:t>
            </w:r>
          </w:p>
        </w:tc>
        <w:tc>
          <w:tcPr>
            <w:tcW w:w="2694"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423250, Республика Татарстан, г. Лениногорск, ул. Промышленная, д.1а, стр. 13, пом. 1а, а/я 133</w:t>
            </w:r>
          </w:p>
        </w:tc>
        <w:tc>
          <w:tcPr>
            <w:tcW w:w="2760"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w:t>
            </w:r>
          </w:p>
          <w:p w:rsidR="009268F7" w:rsidRPr="009A56F1" w:rsidRDefault="009268F7" w:rsidP="009268F7">
            <w:pPr>
              <w:jc w:val="center"/>
              <w:rPr>
                <w:sz w:val="24"/>
                <w:szCs w:val="24"/>
              </w:rPr>
            </w:pPr>
            <w:r w:rsidRPr="009A56F1">
              <w:rPr>
                <w:sz w:val="24"/>
                <w:szCs w:val="24"/>
              </w:rPr>
              <w:t>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24 июня 2004 г.</w:t>
            </w:r>
          </w:p>
        </w:tc>
        <w:tc>
          <w:tcPr>
            <w:tcW w:w="1339"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9268F7" w:rsidRPr="009A56F1" w:rsidRDefault="009268F7" w:rsidP="009268F7">
            <w:pPr>
              <w:jc w:val="center"/>
              <w:rPr>
                <w:sz w:val="24"/>
                <w:szCs w:val="24"/>
              </w:rPr>
            </w:pPr>
            <w:r w:rsidRPr="009A56F1">
              <w:rPr>
                <w:sz w:val="24"/>
                <w:szCs w:val="24"/>
              </w:rPr>
              <w:t>-</w:t>
            </w:r>
          </w:p>
        </w:tc>
      </w:tr>
      <w:tr w:rsidR="00B81B33" w:rsidRPr="009A56F1" w:rsidTr="00374A70">
        <w:trPr>
          <w:trHeight w:val="667"/>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vAlign w:val="center"/>
          </w:tcPr>
          <w:p w:rsidR="00B81B33" w:rsidRPr="009A56F1" w:rsidRDefault="00B81B33" w:rsidP="003F627A">
            <w:pPr>
              <w:rPr>
                <w:sz w:val="24"/>
                <w:szCs w:val="24"/>
              </w:rPr>
            </w:pPr>
            <w:r w:rsidRPr="009A56F1">
              <w:rPr>
                <w:sz w:val="24"/>
                <w:szCs w:val="24"/>
              </w:rPr>
              <w:t>Гайфуллин Рамиль Айратович</w:t>
            </w:r>
          </w:p>
        </w:tc>
        <w:tc>
          <w:tcPr>
            <w:tcW w:w="2694" w:type="dxa"/>
            <w:tcBorders>
              <w:left w:val="nil"/>
            </w:tcBorders>
            <w:vAlign w:val="center"/>
          </w:tcPr>
          <w:p w:rsidR="00B81B33" w:rsidRPr="009A56F1" w:rsidRDefault="00B81B33" w:rsidP="003F627A">
            <w:pPr>
              <w:jc w:val="center"/>
              <w:rPr>
                <w:color w:val="000000"/>
                <w:sz w:val="24"/>
                <w:szCs w:val="24"/>
              </w:rPr>
            </w:pPr>
            <w:r w:rsidRPr="009A56F1">
              <w:rPr>
                <w:color w:val="000000"/>
                <w:sz w:val="24"/>
                <w:szCs w:val="24"/>
              </w:rPr>
              <w:t>Республика Татарстан, г.Лениногорск</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3F627A">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B81B33" w:rsidRPr="009A56F1" w:rsidRDefault="00B81B33" w:rsidP="003F627A">
            <w:pPr>
              <w:jc w:val="center"/>
              <w:rPr>
                <w:sz w:val="24"/>
                <w:szCs w:val="24"/>
              </w:rPr>
            </w:pPr>
            <w:r w:rsidRPr="009A56F1">
              <w:rPr>
                <w:sz w:val="24"/>
                <w:szCs w:val="24"/>
              </w:rPr>
              <w:t>1 декабря 2016 г.</w:t>
            </w:r>
          </w:p>
        </w:tc>
        <w:tc>
          <w:tcPr>
            <w:tcW w:w="1339" w:type="dxa"/>
            <w:vAlign w:val="center"/>
          </w:tcPr>
          <w:p w:rsidR="00B81B33" w:rsidRPr="009A56F1" w:rsidRDefault="00B81B33" w:rsidP="003F627A">
            <w:pPr>
              <w:jc w:val="center"/>
              <w:rPr>
                <w:sz w:val="24"/>
                <w:szCs w:val="24"/>
              </w:rPr>
            </w:pPr>
            <w:r w:rsidRPr="009A56F1">
              <w:rPr>
                <w:sz w:val="24"/>
                <w:szCs w:val="24"/>
              </w:rPr>
              <w:t>-</w:t>
            </w:r>
          </w:p>
        </w:tc>
        <w:tc>
          <w:tcPr>
            <w:tcW w:w="1246" w:type="dxa"/>
          </w:tcPr>
          <w:p w:rsidR="00B81B33" w:rsidRPr="009A56F1" w:rsidRDefault="00B81B33" w:rsidP="009268F7">
            <w:pPr>
              <w:jc w:val="center"/>
              <w:rPr>
                <w:sz w:val="24"/>
                <w:szCs w:val="24"/>
              </w:rPr>
            </w:pPr>
          </w:p>
          <w:p w:rsidR="00B81B33" w:rsidRPr="009A56F1" w:rsidRDefault="00B81B33" w:rsidP="009268F7">
            <w:pPr>
              <w:jc w:val="center"/>
              <w:rPr>
                <w:sz w:val="24"/>
                <w:szCs w:val="24"/>
              </w:rPr>
            </w:pPr>
          </w:p>
          <w:p w:rsidR="00B81B33" w:rsidRPr="009A56F1" w:rsidRDefault="00B81B33" w:rsidP="009268F7">
            <w:pPr>
              <w:jc w:val="center"/>
              <w:rPr>
                <w:sz w:val="24"/>
                <w:szCs w:val="24"/>
              </w:rPr>
            </w:pPr>
            <w:r w:rsidRPr="009A56F1">
              <w:rPr>
                <w:sz w:val="24"/>
                <w:szCs w:val="24"/>
              </w:rPr>
              <w:t>-</w:t>
            </w:r>
          </w:p>
        </w:tc>
      </w:tr>
      <w:tr w:rsidR="00B81B33" w:rsidRPr="009A56F1" w:rsidTr="00CB3224">
        <w:trPr>
          <w:trHeight w:val="636"/>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Общество с ограниченной ответственностью Научно-проектный центр «Нефтегазовые технологии»</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423236, Республика Татарстан, г. Бугульма, ул. М. Джалиля, д. 32</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w:t>
            </w:r>
            <w:r w:rsidRPr="009A56F1">
              <w:rPr>
                <w:sz w:val="24"/>
                <w:szCs w:val="24"/>
              </w:rPr>
              <w:lastRenderedPageBreak/>
              <w:t>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lastRenderedPageBreak/>
              <w:t>14 сентября 2009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839"/>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B81B33" w:rsidRPr="009A56F1" w:rsidRDefault="00B81B33" w:rsidP="009268F7">
            <w:pPr>
              <w:rPr>
                <w:sz w:val="24"/>
                <w:szCs w:val="24"/>
              </w:rPr>
            </w:pPr>
          </w:p>
          <w:p w:rsidR="00B81B33" w:rsidRPr="009A56F1" w:rsidRDefault="00B81B33" w:rsidP="009268F7">
            <w:pPr>
              <w:rPr>
                <w:sz w:val="24"/>
                <w:szCs w:val="24"/>
              </w:rPr>
            </w:pPr>
          </w:p>
          <w:p w:rsidR="00B81B33" w:rsidRPr="009A56F1" w:rsidRDefault="00B81B33" w:rsidP="009268F7">
            <w:pPr>
              <w:rPr>
                <w:sz w:val="24"/>
                <w:szCs w:val="24"/>
              </w:rPr>
            </w:pPr>
            <w:r w:rsidRPr="009A56F1">
              <w:rPr>
                <w:sz w:val="24"/>
                <w:szCs w:val="24"/>
              </w:rPr>
              <w:t>Сахабутдинов Рифхат Зиннурович</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Республика Татарстан,</w:t>
            </w:r>
          </w:p>
          <w:p w:rsidR="00B81B33" w:rsidRPr="009A56F1" w:rsidRDefault="00B81B33" w:rsidP="009268F7">
            <w:pPr>
              <w:jc w:val="center"/>
              <w:rPr>
                <w:sz w:val="24"/>
                <w:szCs w:val="24"/>
              </w:rPr>
            </w:pPr>
            <w:r w:rsidRPr="009A56F1">
              <w:rPr>
                <w:sz w:val="24"/>
                <w:szCs w:val="24"/>
              </w:rPr>
              <w:t>г. Бугульма</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19 августа 2014 г.</w:t>
            </w:r>
          </w:p>
        </w:tc>
        <w:tc>
          <w:tcPr>
            <w:tcW w:w="1339" w:type="dxa"/>
            <w:tcBorders>
              <w:top w:val="single" w:sz="4" w:space="0" w:color="auto"/>
              <w:left w:val="single" w:sz="4" w:space="0" w:color="auto"/>
              <w:bottom w:val="single" w:sz="4" w:space="0" w:color="auto"/>
              <w:right w:val="single" w:sz="4" w:space="0" w:color="auto"/>
            </w:tcBorders>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3049"/>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Акционерное общество «Татарский научно-исследовательский и проектно-конструкторский институт нефтяного машиностроения»</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420061, Республика Татарстан, г. Казань, Советский район,</w:t>
            </w:r>
          </w:p>
          <w:p w:rsidR="00B81B33" w:rsidRPr="009A56F1" w:rsidRDefault="00B81B33" w:rsidP="009268F7">
            <w:pPr>
              <w:jc w:val="center"/>
              <w:rPr>
                <w:sz w:val="24"/>
                <w:szCs w:val="24"/>
              </w:rPr>
            </w:pPr>
            <w:r w:rsidRPr="009A56F1">
              <w:rPr>
                <w:sz w:val="24"/>
                <w:szCs w:val="24"/>
              </w:rPr>
              <w:t>ул. Н.Ершова, д.61</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сентябрь 1999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797"/>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Садыков Альфред Файзрахманович</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Республика Татарстан,</w:t>
            </w:r>
          </w:p>
          <w:p w:rsidR="00B81B33" w:rsidRPr="009A56F1" w:rsidRDefault="00B81B33" w:rsidP="009268F7">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16 мая 2014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Акционерное общество «Ярполимермаш-Татнефть»</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150003, г. Ярославль,</w:t>
            </w:r>
          </w:p>
          <w:p w:rsidR="00B81B33" w:rsidRPr="009A56F1" w:rsidRDefault="00B81B33" w:rsidP="009268F7">
            <w:pPr>
              <w:jc w:val="center"/>
              <w:rPr>
                <w:sz w:val="24"/>
                <w:szCs w:val="24"/>
              </w:rPr>
            </w:pPr>
            <w:r w:rsidRPr="009A56F1">
              <w:rPr>
                <w:sz w:val="24"/>
                <w:szCs w:val="24"/>
              </w:rPr>
              <w:t>Полушкина роща, д.9</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w:t>
            </w:r>
            <w:r w:rsidRPr="009A56F1">
              <w:rPr>
                <w:sz w:val="24"/>
                <w:szCs w:val="24"/>
              </w:rPr>
              <w:lastRenderedPageBreak/>
              <w:t>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lastRenderedPageBreak/>
              <w:t>октябрь 2001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p>
          <w:p w:rsidR="00B81B33" w:rsidRPr="009A56F1" w:rsidRDefault="00B81B33" w:rsidP="009268F7">
            <w:pPr>
              <w:rPr>
                <w:sz w:val="24"/>
                <w:szCs w:val="24"/>
              </w:rPr>
            </w:pPr>
          </w:p>
          <w:p w:rsidR="00B81B33" w:rsidRPr="009A56F1" w:rsidRDefault="00B81B33" w:rsidP="009268F7">
            <w:pPr>
              <w:rPr>
                <w:sz w:val="24"/>
                <w:szCs w:val="24"/>
              </w:rPr>
            </w:pPr>
            <w:r w:rsidRPr="009A56F1">
              <w:rPr>
                <w:sz w:val="24"/>
                <w:szCs w:val="24"/>
              </w:rPr>
              <w:t>Общество с ограниченной ответственностью «Саймен»</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p>
          <w:p w:rsidR="00B81B33" w:rsidRPr="009A56F1" w:rsidRDefault="00B81B33" w:rsidP="009268F7">
            <w:pPr>
              <w:jc w:val="center"/>
              <w:rPr>
                <w:sz w:val="24"/>
                <w:szCs w:val="24"/>
              </w:rPr>
            </w:pPr>
          </w:p>
          <w:p w:rsidR="00B81B33" w:rsidRPr="009A56F1" w:rsidRDefault="00B81B33" w:rsidP="009268F7">
            <w:pPr>
              <w:jc w:val="center"/>
              <w:rPr>
                <w:sz w:val="24"/>
                <w:szCs w:val="24"/>
              </w:rPr>
            </w:pPr>
            <w:r w:rsidRPr="009A56F1">
              <w:rPr>
                <w:sz w:val="24"/>
                <w:szCs w:val="24"/>
              </w:rPr>
              <w:t>188800, Ленинградская область, г. Выборг, проспект Суворова, д.13, офис 72</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26 января 2000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Погарский Александр Борисович</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 xml:space="preserve">Ленинградская область, </w:t>
            </w:r>
          </w:p>
          <w:p w:rsidR="00B81B33" w:rsidRPr="009A56F1" w:rsidRDefault="00B81B33" w:rsidP="009268F7">
            <w:pPr>
              <w:jc w:val="center"/>
              <w:rPr>
                <w:sz w:val="24"/>
                <w:szCs w:val="24"/>
              </w:rPr>
            </w:pPr>
            <w:r w:rsidRPr="009A56F1">
              <w:rPr>
                <w:sz w:val="24"/>
                <w:szCs w:val="24"/>
              </w:rPr>
              <w:t>г. Выборг</w:t>
            </w: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26 января 2000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Коммандитное товарищество «Татнефть, Солид и Компания»</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107045, г. Москва, переулок Последний, д. 22, комн. 204</w:t>
            </w:r>
          </w:p>
          <w:p w:rsidR="00B81B33" w:rsidRPr="009A56F1" w:rsidRDefault="00B81B33" w:rsidP="009268F7">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w:t>
            </w:r>
            <w:r w:rsidRPr="009A56F1">
              <w:rPr>
                <w:sz w:val="24"/>
                <w:szCs w:val="24"/>
              </w:rPr>
              <w:lastRenderedPageBreak/>
              <w:t>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lastRenderedPageBreak/>
              <w:t>21 декабря 1998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p>
          <w:p w:rsidR="00B81B33" w:rsidRPr="009A56F1" w:rsidRDefault="00B81B33" w:rsidP="009268F7">
            <w:pPr>
              <w:rPr>
                <w:sz w:val="24"/>
                <w:szCs w:val="24"/>
              </w:rPr>
            </w:pPr>
          </w:p>
          <w:p w:rsidR="00B81B33" w:rsidRPr="009A56F1" w:rsidRDefault="00B81B33" w:rsidP="009268F7">
            <w:pPr>
              <w:rPr>
                <w:sz w:val="24"/>
                <w:szCs w:val="24"/>
              </w:rPr>
            </w:pPr>
            <w:r w:rsidRPr="009A56F1">
              <w:rPr>
                <w:sz w:val="24"/>
                <w:szCs w:val="24"/>
              </w:rPr>
              <w:t>Закрытое акционерное общество «Севергеология»</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p>
          <w:p w:rsidR="00B81B33" w:rsidRPr="009A56F1" w:rsidRDefault="00B81B33" w:rsidP="009268F7">
            <w:pPr>
              <w:jc w:val="center"/>
              <w:rPr>
                <w:sz w:val="24"/>
                <w:szCs w:val="24"/>
              </w:rPr>
            </w:pPr>
          </w:p>
          <w:p w:rsidR="00B81B33" w:rsidRPr="009A56F1" w:rsidRDefault="00B81B33" w:rsidP="009268F7">
            <w:pPr>
              <w:jc w:val="center"/>
              <w:rPr>
                <w:sz w:val="24"/>
                <w:szCs w:val="24"/>
              </w:rPr>
            </w:pPr>
            <w:r w:rsidRPr="009A56F1">
              <w:rPr>
                <w:sz w:val="24"/>
                <w:szCs w:val="24"/>
              </w:rPr>
              <w:t>166000, Ненецкий автономный округ, г. Нарьян-Мар, ул. Ленина, д.31</w:t>
            </w:r>
          </w:p>
          <w:p w:rsidR="00B81B33" w:rsidRPr="009A56F1" w:rsidRDefault="00B81B33" w:rsidP="009268F7">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p>
          <w:p w:rsidR="00B81B33" w:rsidRPr="009A56F1" w:rsidRDefault="00B81B33" w:rsidP="009268F7">
            <w:pPr>
              <w:jc w:val="center"/>
              <w:rPr>
                <w:sz w:val="24"/>
                <w:szCs w:val="24"/>
              </w:rPr>
            </w:pPr>
          </w:p>
          <w:p w:rsidR="00B81B33" w:rsidRPr="009A56F1" w:rsidRDefault="00B81B33" w:rsidP="009268F7">
            <w:pPr>
              <w:jc w:val="center"/>
              <w:rPr>
                <w:sz w:val="24"/>
                <w:szCs w:val="24"/>
              </w:rPr>
            </w:pPr>
            <w:r w:rsidRPr="009A56F1">
              <w:rPr>
                <w:sz w:val="24"/>
                <w:szCs w:val="24"/>
              </w:rPr>
              <w:t>декабрь 2004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B81B33"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rPr>
                <w:sz w:val="24"/>
                <w:szCs w:val="24"/>
              </w:rPr>
            </w:pPr>
            <w:r w:rsidRPr="009A56F1">
              <w:rPr>
                <w:sz w:val="24"/>
                <w:szCs w:val="24"/>
              </w:rPr>
              <w:t>Закрытое акционерное общество «Севергазнефтепром»</w:t>
            </w:r>
          </w:p>
        </w:tc>
        <w:tc>
          <w:tcPr>
            <w:tcW w:w="2694"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166000, Ненецкий автономный округ, г. Нарьян-Мар, ул. Ленина, д.31</w:t>
            </w:r>
          </w:p>
          <w:p w:rsidR="00B81B33" w:rsidRPr="009A56F1" w:rsidRDefault="00B81B33" w:rsidP="009268F7">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w:t>
            </w:r>
            <w:r w:rsidRPr="009A56F1">
              <w:rPr>
                <w:sz w:val="24"/>
                <w:szCs w:val="24"/>
              </w:rPr>
              <w:lastRenderedPageBreak/>
              <w:t>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lastRenderedPageBreak/>
              <w:t>декабрь 2004 г.</w:t>
            </w:r>
          </w:p>
        </w:tc>
        <w:tc>
          <w:tcPr>
            <w:tcW w:w="1339"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B81B33" w:rsidRPr="009A56F1" w:rsidRDefault="00B81B33" w:rsidP="009268F7">
            <w:pPr>
              <w:jc w:val="center"/>
              <w:rPr>
                <w:sz w:val="24"/>
                <w:szCs w:val="24"/>
              </w:rPr>
            </w:pPr>
            <w:r w:rsidRPr="009A56F1">
              <w:rPr>
                <w:sz w:val="24"/>
                <w:szCs w:val="24"/>
              </w:rPr>
              <w:t>-</w:t>
            </w:r>
          </w:p>
        </w:tc>
      </w:tr>
      <w:tr w:rsidR="003F627A" w:rsidRPr="009A56F1" w:rsidTr="003F627A">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widowControl/>
              <w:numPr>
                <w:ilvl w:val="0"/>
                <w:numId w:val="8"/>
              </w:numPr>
              <w:autoSpaceDE/>
              <w:autoSpaceDN/>
              <w:adjustRightInd/>
              <w:jc w:val="center"/>
              <w:rPr>
                <w:sz w:val="24"/>
                <w:szCs w:val="24"/>
              </w:rPr>
            </w:pPr>
          </w:p>
        </w:tc>
        <w:tc>
          <w:tcPr>
            <w:tcW w:w="3827" w:type="dxa"/>
            <w:vAlign w:val="center"/>
          </w:tcPr>
          <w:p w:rsidR="003F627A" w:rsidRPr="009A56F1" w:rsidRDefault="003F627A" w:rsidP="003F627A">
            <w:pPr>
              <w:rPr>
                <w:sz w:val="24"/>
                <w:szCs w:val="24"/>
              </w:rPr>
            </w:pPr>
            <w:r w:rsidRPr="009A56F1">
              <w:rPr>
                <w:sz w:val="24"/>
                <w:szCs w:val="24"/>
              </w:rPr>
              <w:t>Габидуллин Ринат Наилович</w:t>
            </w:r>
          </w:p>
        </w:tc>
        <w:tc>
          <w:tcPr>
            <w:tcW w:w="2694" w:type="dxa"/>
            <w:tcBorders>
              <w:left w:val="nil"/>
            </w:tcBorders>
            <w:vAlign w:val="center"/>
          </w:tcPr>
          <w:p w:rsidR="003F627A" w:rsidRPr="009A56F1" w:rsidRDefault="003F627A" w:rsidP="003F627A">
            <w:pPr>
              <w:jc w:val="center"/>
              <w:rPr>
                <w:sz w:val="24"/>
                <w:szCs w:val="24"/>
              </w:rPr>
            </w:pPr>
            <w:r w:rsidRPr="009A56F1">
              <w:rPr>
                <w:sz w:val="24"/>
                <w:szCs w:val="24"/>
              </w:rPr>
              <w:t>Республика Татарстан,</w:t>
            </w:r>
          </w:p>
          <w:p w:rsidR="003F627A" w:rsidRPr="009A56F1" w:rsidRDefault="003F627A" w:rsidP="003F627A">
            <w:pPr>
              <w:jc w:val="center"/>
              <w:rPr>
                <w:sz w:val="24"/>
                <w:szCs w:val="24"/>
                <w:lang w:val="en-US"/>
              </w:rPr>
            </w:pPr>
            <w:r w:rsidRPr="009A56F1">
              <w:rPr>
                <w:sz w:val="24"/>
                <w:szCs w:val="24"/>
              </w:rPr>
              <w:t>г.Бавлы</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3F627A">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3F627A" w:rsidRPr="009A56F1" w:rsidRDefault="003F627A" w:rsidP="003F627A">
            <w:pPr>
              <w:jc w:val="center"/>
              <w:rPr>
                <w:sz w:val="24"/>
                <w:szCs w:val="24"/>
              </w:rPr>
            </w:pPr>
            <w:r w:rsidRPr="009A56F1">
              <w:rPr>
                <w:sz w:val="24"/>
                <w:szCs w:val="24"/>
              </w:rPr>
              <w:t>1 декабря 2016 г.</w:t>
            </w:r>
          </w:p>
        </w:tc>
        <w:tc>
          <w:tcPr>
            <w:tcW w:w="1339" w:type="dxa"/>
            <w:vAlign w:val="center"/>
          </w:tcPr>
          <w:p w:rsidR="003F627A" w:rsidRPr="009A56F1" w:rsidRDefault="003F627A" w:rsidP="003F627A">
            <w:pPr>
              <w:jc w:val="center"/>
              <w:rPr>
                <w:sz w:val="24"/>
                <w:szCs w:val="24"/>
              </w:rPr>
            </w:pPr>
            <w:r w:rsidRPr="009A56F1">
              <w:rPr>
                <w:sz w:val="24"/>
                <w:szCs w:val="24"/>
              </w:rPr>
              <w:t>-</w:t>
            </w:r>
          </w:p>
        </w:tc>
        <w:tc>
          <w:tcPr>
            <w:tcW w:w="1246" w:type="dxa"/>
            <w:vAlign w:val="center"/>
          </w:tcPr>
          <w:p w:rsidR="003F627A" w:rsidRPr="009A56F1" w:rsidRDefault="003F627A" w:rsidP="003F627A">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rPr>
                <w:sz w:val="24"/>
                <w:szCs w:val="24"/>
              </w:rPr>
            </w:pPr>
            <w:r w:rsidRPr="009A56F1">
              <w:rPr>
                <w:sz w:val="24"/>
                <w:szCs w:val="24"/>
              </w:rPr>
              <w:t>Общество с ограниченной ответственностью «Татнефть-Такарал»</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Юридический адрес: 423040, Республика Татарстан, г. Нурлат, ул. Советская, д.100</w:t>
            </w:r>
          </w:p>
          <w:p w:rsidR="003F627A" w:rsidRPr="009A56F1" w:rsidRDefault="003F627A" w:rsidP="009268F7">
            <w:pPr>
              <w:jc w:val="center"/>
              <w:rPr>
                <w:sz w:val="24"/>
                <w:szCs w:val="24"/>
              </w:rPr>
            </w:pPr>
            <w:r w:rsidRPr="009A56F1">
              <w:rPr>
                <w:sz w:val="24"/>
                <w:szCs w:val="24"/>
              </w:rPr>
              <w:t>Почтовый адрес: 423040, Республика Татарстан,</w:t>
            </w:r>
          </w:p>
          <w:p w:rsidR="003F627A" w:rsidRPr="009A56F1" w:rsidRDefault="003F627A" w:rsidP="009268F7">
            <w:pPr>
              <w:jc w:val="center"/>
              <w:rPr>
                <w:sz w:val="24"/>
                <w:szCs w:val="24"/>
              </w:rPr>
            </w:pPr>
            <w:r w:rsidRPr="009A56F1">
              <w:rPr>
                <w:sz w:val="24"/>
                <w:szCs w:val="24"/>
              </w:rPr>
              <w:t>г. Нурлат, ул. Гагарина, д.2. кв.18</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14 января 2003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rPr>
                <w:sz w:val="24"/>
                <w:szCs w:val="24"/>
              </w:rPr>
            </w:pPr>
            <w:r w:rsidRPr="009A56F1">
              <w:rPr>
                <w:sz w:val="24"/>
                <w:szCs w:val="24"/>
              </w:rPr>
              <w:t>Закрытое акционерное общество «КалмТатнефть»</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358000, Республика Калмыкия, г. Элиста, ул. Леваневского, д. 13 «А»</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30 мая 2000г.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rPr>
                <w:sz w:val="24"/>
                <w:szCs w:val="24"/>
              </w:rPr>
            </w:pPr>
            <w:r w:rsidRPr="009A56F1">
              <w:rPr>
                <w:sz w:val="24"/>
                <w:szCs w:val="24"/>
              </w:rPr>
              <w:t>Открытое акционерное общество «Калмыцкая Нефтегазовая Компания»</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358009, Республика Калмыкия, г. Элиста, 3-й микрорайон, д. 18В</w:t>
            </w:r>
          </w:p>
          <w:p w:rsidR="003F627A" w:rsidRPr="009A56F1" w:rsidRDefault="003F627A" w:rsidP="009268F7">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декабрь 2004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9268F7">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lang w:val="en-US"/>
              </w:rPr>
              <w:t>Булатый Василий</w:t>
            </w:r>
            <w:r w:rsidRPr="009A56F1">
              <w:rPr>
                <w:sz w:val="24"/>
                <w:szCs w:val="24"/>
              </w:rPr>
              <w:t xml:space="preserve"> </w:t>
            </w:r>
            <w:r w:rsidRPr="009A56F1">
              <w:rPr>
                <w:sz w:val="24"/>
                <w:szCs w:val="24"/>
                <w:lang w:val="en-US"/>
              </w:rPr>
              <w:t>Сергеевич</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lang w:val="en-US"/>
              </w:rPr>
            </w:pPr>
            <w:r w:rsidRPr="009A56F1">
              <w:rPr>
                <w:sz w:val="24"/>
                <w:szCs w:val="24"/>
              </w:rPr>
              <w:t>Республика Калмыкия, г.Элиста,</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29 июня 2016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Закрытое акционерное общество «Ямбулойл»</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423450, Республика Татарстан, г. Альметьевск, ул. Радищева, д. 55</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11 октября 2002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3833"/>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Акционерное общество «ТАНЕКО»</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423570, Республика Татарстан, г. Нижнекамск, промзона, а/я 97 РУПС</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12 октября 2005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497"/>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Алехин Леонид Степанович</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Республика Татарстан,</w:t>
            </w:r>
          </w:p>
          <w:p w:rsidR="003F627A" w:rsidRPr="009A56F1" w:rsidRDefault="003F627A" w:rsidP="002D3365">
            <w:pPr>
              <w:jc w:val="center"/>
              <w:rPr>
                <w:sz w:val="24"/>
                <w:szCs w:val="24"/>
              </w:rPr>
            </w:pPr>
            <w:r w:rsidRPr="009A56F1">
              <w:rPr>
                <w:sz w:val="24"/>
                <w:szCs w:val="24"/>
              </w:rPr>
              <w:t>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18 июня 2012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Открытое акционерное общество «Чистопольнефтепродукт»</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422984, Республика Татарстан, г. Чистополь, пос. Нефтебаза, д.10</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28 марта 2005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 xml:space="preserve">Акционерное общество санаторий </w:t>
            </w:r>
            <w:r w:rsidRPr="009A56F1">
              <w:rPr>
                <w:sz w:val="24"/>
                <w:szCs w:val="24"/>
              </w:rPr>
              <w:lastRenderedPageBreak/>
              <w:t>«Зеленая роща»</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lastRenderedPageBreak/>
              <w:t xml:space="preserve">354059, Краснодарский </w:t>
            </w:r>
            <w:r w:rsidRPr="009A56F1">
              <w:rPr>
                <w:sz w:val="24"/>
                <w:szCs w:val="24"/>
              </w:rPr>
              <w:lastRenderedPageBreak/>
              <w:t>край, г. Сочи, Хостинский район, Курортный проспект, д.120.</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lastRenderedPageBreak/>
              <w:t xml:space="preserve">Юридическое лицо, в </w:t>
            </w:r>
            <w:r w:rsidRPr="009A56F1">
              <w:rPr>
                <w:sz w:val="24"/>
                <w:szCs w:val="24"/>
              </w:rPr>
              <w:lastRenderedPageBreak/>
              <w:t>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lastRenderedPageBreak/>
              <w:t>ноябрь 2000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3671"/>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Иностранное общество с ограниченной ответственностью «Татбелнефтепродукт»</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220086, Республика Беларусь, г. Минск, ул. Ф. Скорины, 8, оф. 29</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11 марта 2009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rPr>
              <w:t>Мубаракшин Ильдар Каусарович</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Республика Беларусь,</w:t>
            </w:r>
          </w:p>
          <w:p w:rsidR="003F627A" w:rsidRPr="009A56F1" w:rsidRDefault="003F627A" w:rsidP="002D3365">
            <w:pPr>
              <w:jc w:val="center"/>
              <w:rPr>
                <w:sz w:val="24"/>
                <w:szCs w:val="24"/>
              </w:rPr>
            </w:pPr>
            <w:r w:rsidRPr="009A56F1">
              <w:rPr>
                <w:sz w:val="24"/>
                <w:szCs w:val="24"/>
              </w:rPr>
              <w:t>г. Минск</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30 мая 2013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D457DD" w:rsidP="002D3365">
            <w:pPr>
              <w:rPr>
                <w:sz w:val="24"/>
                <w:szCs w:val="24"/>
              </w:rPr>
            </w:pPr>
            <w:r w:rsidRPr="009A56F1">
              <w:rPr>
                <w:sz w:val="24"/>
                <w:szCs w:val="24"/>
                <w:lang w:val="en-US"/>
              </w:rPr>
              <w:t>TATNEFT</w:t>
            </w:r>
            <w:r w:rsidRPr="009A56F1">
              <w:rPr>
                <w:sz w:val="24"/>
                <w:szCs w:val="24"/>
              </w:rPr>
              <w:t xml:space="preserve"> </w:t>
            </w:r>
            <w:r w:rsidRPr="009A56F1">
              <w:rPr>
                <w:sz w:val="24"/>
                <w:szCs w:val="24"/>
                <w:lang w:val="en-US"/>
              </w:rPr>
              <w:t>FINANCE</w:t>
            </w:r>
            <w:r w:rsidRPr="009A56F1">
              <w:rPr>
                <w:sz w:val="24"/>
                <w:szCs w:val="24"/>
              </w:rPr>
              <w:t xml:space="preserve"> (</w:t>
            </w:r>
            <w:r w:rsidRPr="009A56F1">
              <w:rPr>
                <w:sz w:val="24"/>
                <w:szCs w:val="24"/>
                <w:lang w:val="en-US"/>
              </w:rPr>
              <w:t>CYPRUS</w:t>
            </w:r>
            <w:r w:rsidRPr="009A56F1">
              <w:rPr>
                <w:sz w:val="24"/>
                <w:szCs w:val="24"/>
              </w:rPr>
              <w:t xml:space="preserve">) </w:t>
            </w:r>
            <w:r w:rsidRPr="009A56F1">
              <w:rPr>
                <w:sz w:val="24"/>
                <w:szCs w:val="24"/>
                <w:lang w:val="en-US"/>
              </w:rPr>
              <w:t>LIMITED</w:t>
            </w:r>
            <w:r w:rsidRPr="009A56F1">
              <w:rPr>
                <w:sz w:val="24"/>
                <w:szCs w:val="24"/>
              </w:rPr>
              <w:t xml:space="preserve"> (ТАТНЕФТЬ </w:t>
            </w:r>
            <w:r w:rsidRPr="009A56F1">
              <w:rPr>
                <w:sz w:val="24"/>
                <w:szCs w:val="24"/>
              </w:rPr>
              <w:lastRenderedPageBreak/>
              <w:t>ФАЙНЕНС (САЙПРУС) ЛИМИТЕД</w:t>
            </w:r>
            <w:r w:rsidR="003F627A" w:rsidRPr="009A56F1">
              <w:rPr>
                <w:sz w:val="24"/>
                <w:szCs w:val="24"/>
              </w:rPr>
              <w:t>,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lastRenderedPageBreak/>
              <w:t xml:space="preserve">Республика Кипр, Никосия, 1087, Никис и </w:t>
            </w:r>
            <w:r w:rsidRPr="009A56F1">
              <w:rPr>
                <w:sz w:val="24"/>
                <w:szCs w:val="24"/>
              </w:rPr>
              <w:lastRenderedPageBreak/>
              <w:t>Касторос, 2</w:t>
            </w:r>
          </w:p>
          <w:p w:rsidR="003F627A" w:rsidRPr="009A56F1" w:rsidRDefault="003F627A" w:rsidP="002D3365">
            <w:pPr>
              <w:jc w:val="center"/>
              <w:rPr>
                <w:sz w:val="24"/>
                <w:szCs w:val="24"/>
                <w:lang w:val="en-US"/>
              </w:rPr>
            </w:pPr>
            <w:r w:rsidRPr="009A56F1">
              <w:rPr>
                <w:sz w:val="24"/>
                <w:szCs w:val="24"/>
                <w:lang w:val="en-US"/>
              </w:rPr>
              <w:t>(Nikis and Kastoros, 2, 1087, Nicosia, Cyprus)</w:t>
            </w:r>
          </w:p>
          <w:p w:rsidR="003F627A" w:rsidRPr="009A56F1" w:rsidRDefault="003F627A" w:rsidP="002D3365">
            <w:pPr>
              <w:jc w:val="center"/>
              <w:rPr>
                <w:sz w:val="24"/>
                <w:szCs w:val="24"/>
                <w:lang w:val="en-US"/>
              </w:rPr>
            </w:pP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lastRenderedPageBreak/>
              <w:t xml:space="preserve">Юридическое лицо, в котором публичное </w:t>
            </w:r>
            <w:r w:rsidRPr="009A56F1">
              <w:rPr>
                <w:sz w:val="24"/>
                <w:szCs w:val="24"/>
              </w:rPr>
              <w:lastRenderedPageBreak/>
              <w:t>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lang w:val="en-US"/>
              </w:rPr>
              <w:lastRenderedPageBreak/>
              <w:t xml:space="preserve">22 </w:t>
            </w:r>
            <w:r w:rsidRPr="009A56F1">
              <w:rPr>
                <w:sz w:val="24"/>
                <w:szCs w:val="24"/>
              </w:rPr>
              <w:t>августа 2006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rPr>
                <w:sz w:val="24"/>
                <w:szCs w:val="24"/>
              </w:rPr>
            </w:pPr>
            <w:r w:rsidRPr="009A56F1">
              <w:rPr>
                <w:sz w:val="24"/>
                <w:szCs w:val="24"/>
                <w:lang w:val="en-US"/>
              </w:rPr>
              <w:t>Elena Ioannou (</w:t>
            </w:r>
            <w:r w:rsidRPr="009A56F1">
              <w:rPr>
                <w:sz w:val="24"/>
                <w:szCs w:val="24"/>
              </w:rPr>
              <w:t>Елена Иоанну)</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lang w:val="en-US"/>
              </w:rPr>
            </w:pPr>
            <w:r w:rsidRPr="009A56F1">
              <w:rPr>
                <w:sz w:val="24"/>
                <w:szCs w:val="24"/>
              </w:rPr>
              <w:t>Республика Кипр</w:t>
            </w: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5 сентября 2016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3F627A"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3F627A" w:rsidRPr="009A56F1" w:rsidRDefault="004A5B9D" w:rsidP="004A5B9D">
            <w:pPr>
              <w:rPr>
                <w:sz w:val="24"/>
                <w:szCs w:val="24"/>
              </w:rPr>
            </w:pPr>
            <w:r>
              <w:rPr>
                <w:sz w:val="24"/>
                <w:szCs w:val="24"/>
                <w:lang w:val="en-US"/>
              </w:rPr>
              <w:t>AmRUZ</w:t>
            </w:r>
            <w:r w:rsidR="003F627A" w:rsidRPr="009A56F1">
              <w:rPr>
                <w:sz w:val="24"/>
                <w:szCs w:val="24"/>
              </w:rPr>
              <w:t xml:space="preserve"> </w:t>
            </w:r>
            <w:r w:rsidR="003F627A" w:rsidRPr="009A56F1">
              <w:rPr>
                <w:sz w:val="24"/>
                <w:szCs w:val="24"/>
                <w:lang w:val="en-US"/>
              </w:rPr>
              <w:t>TRAIDING</w:t>
            </w:r>
            <w:r w:rsidR="003F627A" w:rsidRPr="009A56F1">
              <w:rPr>
                <w:sz w:val="24"/>
                <w:szCs w:val="24"/>
              </w:rPr>
              <w:t xml:space="preserve"> </w:t>
            </w:r>
            <w:r w:rsidR="003F627A" w:rsidRPr="009A56F1">
              <w:rPr>
                <w:sz w:val="24"/>
                <w:szCs w:val="24"/>
                <w:lang w:val="en-US"/>
              </w:rPr>
              <w:t>AG</w:t>
            </w:r>
            <w:r w:rsidR="003F627A" w:rsidRPr="009A56F1">
              <w:rPr>
                <w:sz w:val="24"/>
                <w:szCs w:val="24"/>
              </w:rPr>
              <w:t xml:space="preserve"> (АмР</w:t>
            </w:r>
            <w:r>
              <w:rPr>
                <w:sz w:val="24"/>
                <w:szCs w:val="24"/>
              </w:rPr>
              <w:t>УЗ</w:t>
            </w:r>
            <w:r w:rsidR="003F627A" w:rsidRPr="009A56F1">
              <w:rPr>
                <w:sz w:val="24"/>
                <w:szCs w:val="24"/>
              </w:rPr>
              <w:t xml:space="preserve"> ТРЕЙДИНГ АГ,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 xml:space="preserve">Швейцария, 1204, Женева, ул. Жана-Калвина, 12  </w:t>
            </w:r>
          </w:p>
          <w:p w:rsidR="003F627A" w:rsidRPr="009A56F1" w:rsidRDefault="003F627A" w:rsidP="002D3365">
            <w:pPr>
              <w:jc w:val="center"/>
              <w:rPr>
                <w:sz w:val="24"/>
                <w:szCs w:val="24"/>
                <w:lang w:val="en-US"/>
              </w:rPr>
            </w:pPr>
            <w:r w:rsidRPr="009A56F1">
              <w:rPr>
                <w:sz w:val="24"/>
                <w:szCs w:val="24"/>
                <w:lang w:val="en-US"/>
              </w:rPr>
              <w:t xml:space="preserve">(12, rue Jean-Calvin; 1204 Geneva, Switzerland  </w:t>
            </w:r>
          </w:p>
          <w:p w:rsidR="003F627A" w:rsidRPr="009A56F1" w:rsidRDefault="003F627A" w:rsidP="002D3365">
            <w:pPr>
              <w:jc w:val="center"/>
              <w:rPr>
                <w:sz w:val="24"/>
                <w:szCs w:val="24"/>
                <w:lang w:val="en-US"/>
              </w:rPr>
            </w:pPr>
          </w:p>
          <w:p w:rsidR="003F627A" w:rsidRPr="009A56F1" w:rsidRDefault="003F627A" w:rsidP="002D3365">
            <w:pPr>
              <w:jc w:val="center"/>
              <w:rPr>
                <w:sz w:val="24"/>
                <w:szCs w:val="24"/>
                <w:lang w:val="en-US"/>
              </w:rPr>
            </w:pPr>
          </w:p>
        </w:tc>
        <w:tc>
          <w:tcPr>
            <w:tcW w:w="2760"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18 декабря 2007 г.</w:t>
            </w:r>
          </w:p>
        </w:tc>
        <w:tc>
          <w:tcPr>
            <w:tcW w:w="1339"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3F627A" w:rsidRPr="009A56F1" w:rsidRDefault="003F627A" w:rsidP="002D3365">
            <w:pPr>
              <w:jc w:val="center"/>
              <w:rPr>
                <w:sz w:val="24"/>
                <w:szCs w:val="24"/>
              </w:rPr>
            </w:pPr>
            <w:r w:rsidRPr="009A56F1">
              <w:rPr>
                <w:sz w:val="24"/>
                <w:szCs w:val="24"/>
              </w:rPr>
              <w:t>-</w:t>
            </w:r>
          </w:p>
        </w:tc>
      </w:tr>
      <w:tr w:rsidR="00542CDC"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0F5AE1" w:rsidRDefault="00542CDC" w:rsidP="00542CDC">
            <w:pPr>
              <w:rPr>
                <w:sz w:val="24"/>
                <w:szCs w:val="24"/>
              </w:rPr>
            </w:pPr>
            <w:r w:rsidRPr="000F5AE1">
              <w:rPr>
                <w:sz w:val="24"/>
                <w:szCs w:val="24"/>
                <w:lang w:val="en-US"/>
              </w:rPr>
              <w:t>Norbert</w:t>
            </w:r>
            <w:r w:rsidRPr="000F5AE1">
              <w:rPr>
                <w:sz w:val="24"/>
                <w:szCs w:val="24"/>
              </w:rPr>
              <w:t>-</w:t>
            </w:r>
            <w:r w:rsidRPr="000F5AE1">
              <w:rPr>
                <w:sz w:val="24"/>
                <w:szCs w:val="24"/>
                <w:lang w:val="en-US"/>
              </w:rPr>
              <w:t>Max</w:t>
            </w:r>
            <w:r>
              <w:rPr>
                <w:sz w:val="24"/>
                <w:szCs w:val="24"/>
              </w:rPr>
              <w:t xml:space="preserve"> </w:t>
            </w:r>
            <w:r w:rsidRPr="000F5AE1">
              <w:rPr>
                <w:sz w:val="24"/>
                <w:szCs w:val="24"/>
                <w:lang w:val="en-US"/>
              </w:rPr>
              <w:t>Blauenstein</w:t>
            </w:r>
            <w:r w:rsidRPr="000F5AE1">
              <w:rPr>
                <w:sz w:val="24"/>
                <w:szCs w:val="24"/>
              </w:rPr>
              <w:t xml:space="preserve"> </w:t>
            </w:r>
            <w:r>
              <w:rPr>
                <w:sz w:val="24"/>
                <w:szCs w:val="24"/>
              </w:rPr>
              <w:t xml:space="preserve"> (</w:t>
            </w:r>
            <w:r w:rsidRPr="000F5AE1">
              <w:rPr>
                <w:sz w:val="24"/>
                <w:szCs w:val="24"/>
              </w:rPr>
              <w:t xml:space="preserve">Норберт-Макс </w:t>
            </w:r>
            <w:r>
              <w:rPr>
                <w:sz w:val="24"/>
                <w:szCs w:val="24"/>
              </w:rPr>
              <w:t>Блауэнштайн)</w:t>
            </w:r>
          </w:p>
          <w:p w:rsidR="00542CDC" w:rsidRPr="000F5AE1" w:rsidRDefault="00542CDC" w:rsidP="00542CDC">
            <w:pPr>
              <w:rPr>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FB09FC" w:rsidRDefault="00542CDC" w:rsidP="00542CDC">
            <w:pPr>
              <w:jc w:val="center"/>
              <w:rPr>
                <w:sz w:val="24"/>
                <w:szCs w:val="24"/>
                <w:lang w:val="en-US"/>
              </w:rPr>
            </w:pPr>
            <w:r>
              <w:rPr>
                <w:sz w:val="24"/>
                <w:szCs w:val="24"/>
              </w:rPr>
              <w:t>Швейцария</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FB09FC" w:rsidRDefault="00542CDC" w:rsidP="00542CDC">
            <w:pPr>
              <w:jc w:val="center"/>
              <w:rPr>
                <w:sz w:val="24"/>
                <w:szCs w:val="24"/>
              </w:rPr>
            </w:pPr>
            <w:r w:rsidRPr="00FB09FC">
              <w:rPr>
                <w:sz w:val="24"/>
                <w:szCs w:val="24"/>
              </w:rPr>
              <w:t xml:space="preserve">Принадлежит к группе лиц </w:t>
            </w:r>
            <w:r>
              <w:rPr>
                <w:sz w:val="24"/>
                <w:szCs w:val="24"/>
              </w:rPr>
              <w:t xml:space="preserve">публичного акционерного общества </w:t>
            </w:r>
            <w:r>
              <w:rPr>
                <w:sz w:val="24"/>
                <w:szCs w:val="24"/>
              </w:rPr>
              <w:lastRenderedPageBreak/>
              <w:t xml:space="preserve">«Татнефть» </w:t>
            </w:r>
            <w:r w:rsidRPr="00FB09FC">
              <w:rPr>
                <w:sz w:val="24"/>
                <w:szCs w:val="24"/>
              </w:rPr>
              <w:t>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CC4A0B" w:rsidRDefault="00542CDC" w:rsidP="00542CDC">
            <w:pPr>
              <w:jc w:val="center"/>
              <w:rPr>
                <w:sz w:val="24"/>
                <w:szCs w:val="24"/>
              </w:rPr>
            </w:pPr>
            <w:r>
              <w:rPr>
                <w:sz w:val="24"/>
                <w:szCs w:val="24"/>
              </w:rPr>
              <w:lastRenderedPageBreak/>
              <w:t>22 ноября 2016 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FB09FC" w:rsidRDefault="00542CDC" w:rsidP="00542CDC">
            <w:pPr>
              <w:jc w:val="center"/>
              <w:rPr>
                <w:sz w:val="24"/>
                <w:szCs w:val="24"/>
              </w:rPr>
            </w:pPr>
            <w:r w:rsidRPr="00FB09FC">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FB09FC" w:rsidRDefault="00542CDC" w:rsidP="00542CDC">
            <w:pPr>
              <w:jc w:val="center"/>
              <w:rPr>
                <w:sz w:val="24"/>
                <w:szCs w:val="24"/>
              </w:rPr>
            </w:pPr>
            <w:r w:rsidRPr="00FB09FC">
              <w:rPr>
                <w:sz w:val="24"/>
                <w:szCs w:val="24"/>
              </w:rPr>
              <w:t>-</w:t>
            </w:r>
          </w:p>
        </w:tc>
      </w:tr>
      <w:tr w:rsidR="00542CDC"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pStyle w:val="ConsNonformat"/>
              <w:widowControl/>
              <w:rPr>
                <w:rFonts w:ascii="Times New Roman" w:hAnsi="Times New Roman"/>
                <w:sz w:val="24"/>
                <w:szCs w:val="24"/>
              </w:rPr>
            </w:pPr>
            <w:r w:rsidRPr="009A56F1">
              <w:rPr>
                <w:rFonts w:ascii="Times New Roman" w:hAnsi="Times New Roman"/>
                <w:sz w:val="24"/>
                <w:szCs w:val="24"/>
                <w:lang w:val="en-US"/>
              </w:rPr>
              <w:t>SeaGroup</w:t>
            </w:r>
            <w:r w:rsidRPr="009A56F1">
              <w:rPr>
                <w:rFonts w:ascii="Times New Roman" w:hAnsi="Times New Roman"/>
                <w:sz w:val="24"/>
                <w:szCs w:val="24"/>
              </w:rPr>
              <w:t xml:space="preserve"> </w:t>
            </w:r>
            <w:r w:rsidRPr="009A56F1">
              <w:rPr>
                <w:rFonts w:ascii="Times New Roman" w:hAnsi="Times New Roman"/>
                <w:sz w:val="24"/>
                <w:szCs w:val="24"/>
                <w:lang w:val="en-US"/>
              </w:rPr>
              <w:t>International</w:t>
            </w:r>
            <w:r w:rsidRPr="009A56F1">
              <w:rPr>
                <w:rFonts w:ascii="Times New Roman" w:hAnsi="Times New Roman"/>
                <w:sz w:val="24"/>
                <w:szCs w:val="24"/>
              </w:rPr>
              <w:t xml:space="preserve">, </w:t>
            </w:r>
            <w:r w:rsidRPr="009A56F1">
              <w:rPr>
                <w:rFonts w:ascii="Times New Roman" w:hAnsi="Times New Roman"/>
                <w:sz w:val="24"/>
                <w:szCs w:val="24"/>
                <w:lang w:val="en-US"/>
              </w:rPr>
              <w:t>Inc</w:t>
            </w:r>
            <w:r w:rsidRPr="009A56F1">
              <w:rPr>
                <w:rFonts w:ascii="Times New Roman" w:hAnsi="Times New Roman"/>
                <w:sz w:val="24"/>
                <w:szCs w:val="24"/>
              </w:rPr>
              <w:t>.</w:t>
            </w:r>
          </w:p>
          <w:p w:rsidR="00542CDC" w:rsidRPr="009A56F1" w:rsidRDefault="00542CDC" w:rsidP="00542CDC">
            <w:pPr>
              <w:pStyle w:val="ConsNonformat"/>
              <w:widowControl/>
              <w:rPr>
                <w:rFonts w:ascii="Times New Roman" w:hAnsi="Times New Roman" w:cs="Times New Roman"/>
                <w:sz w:val="24"/>
                <w:szCs w:val="24"/>
              </w:rPr>
            </w:pPr>
            <w:r w:rsidRPr="009A56F1">
              <w:rPr>
                <w:rFonts w:ascii="Times New Roman" w:hAnsi="Times New Roman"/>
                <w:sz w:val="24"/>
                <w:szCs w:val="24"/>
              </w:rPr>
              <w:t>(СиГруп Интернэшнл, Инк,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Pr>
                <w:sz w:val="24"/>
                <w:szCs w:val="24"/>
              </w:rPr>
              <w:t xml:space="preserve">США, 98177, штат Вашингтон, </w:t>
            </w:r>
            <w:r w:rsidRPr="009A56F1">
              <w:rPr>
                <w:sz w:val="24"/>
                <w:szCs w:val="24"/>
              </w:rPr>
              <w:t>Шорелайн,</w:t>
            </w:r>
            <w:r>
              <w:rPr>
                <w:sz w:val="24"/>
                <w:szCs w:val="24"/>
              </w:rPr>
              <w:t xml:space="preserve"> 196</w:t>
            </w:r>
            <w:r w:rsidRPr="009A56F1">
              <w:rPr>
                <w:sz w:val="24"/>
                <w:szCs w:val="24"/>
              </w:rPr>
              <w:t xml:space="preserve"> Плейс, </w:t>
            </w:r>
            <w:r>
              <w:rPr>
                <w:sz w:val="24"/>
                <w:szCs w:val="24"/>
              </w:rPr>
              <w:t>НВ</w:t>
            </w:r>
            <w:r w:rsidRPr="009A56F1">
              <w:rPr>
                <w:sz w:val="24"/>
                <w:szCs w:val="24"/>
              </w:rPr>
              <w:t>, 530</w:t>
            </w:r>
          </w:p>
          <w:p w:rsidR="00542CDC" w:rsidRPr="009A56F1" w:rsidRDefault="00542CDC" w:rsidP="00542CDC">
            <w:pPr>
              <w:jc w:val="center"/>
              <w:rPr>
                <w:sz w:val="24"/>
                <w:szCs w:val="24"/>
                <w:lang w:val="en-US"/>
              </w:rPr>
            </w:pPr>
            <w:r w:rsidRPr="009A56F1">
              <w:rPr>
                <w:sz w:val="24"/>
                <w:szCs w:val="24"/>
              </w:rPr>
              <w:t xml:space="preserve"> </w:t>
            </w:r>
            <w:r w:rsidRPr="009A56F1">
              <w:rPr>
                <w:sz w:val="24"/>
                <w:szCs w:val="24"/>
                <w:lang w:val="en-US"/>
              </w:rPr>
              <w:t>(530, NW, 196th Place, Shoreline, WA, 98177, USA)</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24 декабря 2007</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Monika Helendi (Моника Хеленди)</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США, штат Вашингтон, г. Сиэтл</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23 марта 2011</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Общество с ограниченной ответственностью «Татнефть-АЗС-Украина»</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36010, Украина, Киевский район, г. Полтава, ул. Половки, д. 62.</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w:t>
            </w:r>
            <w:r w:rsidRPr="009A56F1">
              <w:rPr>
                <w:sz w:val="24"/>
                <w:szCs w:val="24"/>
              </w:rPr>
              <w:lastRenderedPageBreak/>
              <w:t>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lastRenderedPageBreak/>
              <w:t>18 апреля 2012</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448"/>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b/>
                <w:sz w:val="24"/>
                <w:szCs w:val="24"/>
              </w:rPr>
            </w:pPr>
            <w:r w:rsidRPr="009A56F1">
              <w:rPr>
                <w:sz w:val="24"/>
                <w:szCs w:val="24"/>
              </w:rPr>
              <w:t>Шарый Иван Леонтьевич</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Украина, г. Полтава</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16 апреля 2012</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243"/>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Общество с ограниченной ответственностью «НТЦ Татнефть»</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423236, Республика Татарстан, г. Бугульма, ул. Мусы Джалиля, д.32</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07 декабря 2012</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617"/>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Миних Александр Антонович</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color w:val="000000"/>
                <w:sz w:val="24"/>
                <w:szCs w:val="24"/>
              </w:rPr>
            </w:pPr>
            <w:r w:rsidRPr="009A56F1">
              <w:rPr>
                <w:color w:val="000000"/>
                <w:sz w:val="24"/>
                <w:szCs w:val="24"/>
              </w:rPr>
              <w:t xml:space="preserve">Республика Татарстан, г.Бугульма </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13 декабря 2015 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398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Акционерное общество «Нижнекамскресурсы»</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color w:val="000000"/>
                <w:spacing w:val="-1"/>
                <w:sz w:val="24"/>
                <w:szCs w:val="24"/>
              </w:rPr>
              <w:t xml:space="preserve">423570, </w:t>
            </w:r>
            <w:r w:rsidRPr="009A56F1">
              <w:rPr>
                <w:sz w:val="24"/>
                <w:szCs w:val="24"/>
              </w:rPr>
              <w:t xml:space="preserve">Республика Татарстан, </w:t>
            </w:r>
            <w:r w:rsidRPr="009A56F1">
              <w:rPr>
                <w:color w:val="000000"/>
                <w:spacing w:val="-1"/>
                <w:sz w:val="24"/>
                <w:szCs w:val="24"/>
              </w:rPr>
              <w:t>г. Нижнекамск, БСИ</w:t>
            </w:r>
          </w:p>
          <w:p w:rsidR="00542CDC" w:rsidRPr="009A56F1" w:rsidRDefault="00542CDC" w:rsidP="00542CDC">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27 декабря 2013</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419"/>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Гилемханов Гумар Хузяханович</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Республика Татарстан, 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color w:val="000000"/>
                <w:sz w:val="24"/>
                <w:szCs w:val="24"/>
              </w:rPr>
              <w:t>01 января 2016 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112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Общество с ограниченной ответственностью  «Торгово-технический Дом Татнефть»</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423250, Республика Татарстан, г. Лениногорск, ул. Чайковского, д. 33</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19 июня 2008</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Бикбов Габдрахим Бариевич</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Республика Татарстан, г. Лениногорск</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10 ноября 2011</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0,001088</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0,001001</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z w:val="24"/>
                <w:szCs w:val="24"/>
              </w:rPr>
              <w:t>Акционерное общество «Национальный негосударственный пенсионный фонд»</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 xml:space="preserve">111123, Российская Федерация, г. Москва, </w:t>
            </w:r>
          </w:p>
          <w:p w:rsidR="00542CDC" w:rsidRPr="009A56F1" w:rsidRDefault="00542CDC" w:rsidP="00542CDC">
            <w:pPr>
              <w:jc w:val="center"/>
              <w:rPr>
                <w:sz w:val="24"/>
                <w:szCs w:val="24"/>
              </w:rPr>
            </w:pPr>
            <w:r w:rsidRPr="009A56F1">
              <w:rPr>
                <w:sz w:val="24"/>
                <w:szCs w:val="24"/>
              </w:rPr>
              <w:t>ул. Плеханова, д. 4</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02 июля 2014 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0,089645</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0,095714</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rPr>
                <w:sz w:val="24"/>
                <w:szCs w:val="24"/>
              </w:rPr>
            </w:pPr>
            <w:r w:rsidRPr="009A56F1">
              <w:rPr>
                <w:spacing w:val="-1"/>
                <w:sz w:val="24"/>
                <w:szCs w:val="24"/>
              </w:rPr>
              <w:t>Касина Светлана Алексеевна</w:t>
            </w:r>
            <w:r w:rsidRPr="009A56F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г. Москва</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27 октября 2016 г.</w:t>
            </w:r>
          </w:p>
        </w:tc>
        <w:tc>
          <w:tcPr>
            <w:tcW w:w="1339"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«Татнефть-Нефтехимсервис»   </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423450, Российская Федерация, Республика Татарстан, г.Альметьевск, ул.Объездная, 5</w:t>
            </w:r>
          </w:p>
        </w:tc>
        <w:tc>
          <w:tcPr>
            <w:tcW w:w="2760" w:type="dxa"/>
            <w:vAlign w:val="center"/>
          </w:tcPr>
          <w:p w:rsidR="00542CDC" w:rsidRPr="009A56F1" w:rsidRDefault="00542CDC" w:rsidP="00542CDC">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w:t>
            </w:r>
            <w:r w:rsidRPr="009A56F1">
              <w:rPr>
                <w:sz w:val="24"/>
                <w:szCs w:val="24"/>
              </w:rPr>
              <w:lastRenderedPageBreak/>
              <w:t>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lastRenderedPageBreak/>
              <w:t>20 апреля 2015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Саблин Сергей Иванович</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Республика Татарстан, г.Альметьевск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20 апреля 2015 г.</w:t>
            </w:r>
          </w:p>
        </w:tc>
        <w:tc>
          <w:tcPr>
            <w:tcW w:w="1339" w:type="dxa"/>
            <w:vAlign w:val="center"/>
          </w:tcPr>
          <w:p w:rsidR="00542CDC" w:rsidRPr="009A56F1" w:rsidRDefault="00542CDC" w:rsidP="00542CDC">
            <w:pPr>
              <w:jc w:val="center"/>
              <w:rPr>
                <w:sz w:val="24"/>
                <w:szCs w:val="24"/>
              </w:rPr>
            </w:pPr>
            <w:r w:rsidRPr="009A56F1">
              <w:rPr>
                <w:sz w:val="24"/>
                <w:szCs w:val="24"/>
              </w:rPr>
              <w:t>0,000163</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«Татнефть-Авиасервис»   </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420015, Российская Федерация, Республика Татарстан, г. Казань, ул. Карла Маркса, д.71</w:t>
            </w:r>
          </w:p>
        </w:tc>
        <w:tc>
          <w:tcPr>
            <w:tcW w:w="2760" w:type="dxa"/>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21 апреля 2015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 xml:space="preserve">Смирнов Александр Станиславович </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Республика Татарстан,</w:t>
            </w:r>
          </w:p>
          <w:p w:rsidR="00542CDC" w:rsidRPr="009A56F1" w:rsidRDefault="00542CDC" w:rsidP="00542CDC">
            <w:pPr>
              <w:jc w:val="center"/>
              <w:rPr>
                <w:color w:val="000000"/>
                <w:sz w:val="24"/>
                <w:szCs w:val="24"/>
              </w:rPr>
            </w:pPr>
            <w:r w:rsidRPr="009A56F1">
              <w:rPr>
                <w:color w:val="000000"/>
                <w:sz w:val="24"/>
                <w:szCs w:val="24"/>
              </w:rPr>
              <w:t xml:space="preserve"> 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21 апреля 2015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w:t>
            </w:r>
            <w:r w:rsidRPr="009A56F1">
              <w:rPr>
                <w:sz w:val="24"/>
                <w:szCs w:val="24"/>
              </w:rPr>
              <w:t>«Татнефть-Ресурс Нефтепродукт»</w:t>
            </w:r>
          </w:p>
        </w:tc>
        <w:tc>
          <w:tcPr>
            <w:tcW w:w="2694" w:type="dxa"/>
            <w:tcBorders>
              <w:left w:val="nil"/>
            </w:tcBorders>
            <w:vAlign w:val="center"/>
          </w:tcPr>
          <w:p w:rsidR="00542CDC" w:rsidRPr="009A56F1" w:rsidRDefault="00542CDC" w:rsidP="00542CDC">
            <w:pPr>
              <w:jc w:val="center"/>
              <w:rPr>
                <w:sz w:val="24"/>
                <w:szCs w:val="24"/>
              </w:rPr>
            </w:pPr>
            <w:r w:rsidRPr="009A56F1">
              <w:rPr>
                <w:sz w:val="24"/>
                <w:szCs w:val="24"/>
              </w:rPr>
              <w:t>119180, г Москва, ул. Большая Полянка, д.2, стр. 2, помещение 1</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w:t>
            </w:r>
            <w:r w:rsidRPr="009A56F1">
              <w:rPr>
                <w:sz w:val="24"/>
                <w:szCs w:val="24"/>
              </w:rPr>
              <w:lastRenderedPageBreak/>
              <w:t>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lastRenderedPageBreak/>
              <w:t>12 ноября 2015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CB3224">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Лукашевич Евгений Николаевич</w:t>
            </w:r>
          </w:p>
          <w:p w:rsidR="00542CDC" w:rsidRPr="009A56F1" w:rsidRDefault="00542CDC" w:rsidP="00542CDC">
            <w:pPr>
              <w:rPr>
                <w:sz w:val="24"/>
                <w:szCs w:val="24"/>
              </w:rPr>
            </w:pP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г. Москва</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17 июня 2016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7B7713">
        <w:trPr>
          <w:trHeight w:val="595"/>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color w:val="000000"/>
                <w:sz w:val="24"/>
                <w:szCs w:val="24"/>
              </w:rPr>
              <w:t>Tatneft International Coöperatie U.A. (Татнефть Интернешнл Кооператив Ю.А.)</w:t>
            </w:r>
          </w:p>
        </w:tc>
        <w:tc>
          <w:tcPr>
            <w:tcW w:w="2694" w:type="dxa"/>
            <w:tcBorders>
              <w:left w:val="nil"/>
            </w:tcBorders>
            <w:vAlign w:val="center"/>
          </w:tcPr>
          <w:p w:rsidR="00542CDC" w:rsidRPr="009A56F1" w:rsidRDefault="00542CDC" w:rsidP="00542CDC">
            <w:pPr>
              <w:jc w:val="center"/>
              <w:rPr>
                <w:sz w:val="24"/>
                <w:szCs w:val="24"/>
              </w:rPr>
            </w:pPr>
            <w:r w:rsidRPr="009A56F1">
              <w:rPr>
                <w:sz w:val="24"/>
                <w:szCs w:val="24"/>
              </w:rPr>
              <w:t>Нидерланды, г. Амсердам, 1101 ВА, Хугурддриф 15, Америка Билдинг</w:t>
            </w:r>
          </w:p>
          <w:p w:rsidR="00542CDC" w:rsidRPr="009A56F1" w:rsidRDefault="00542CDC" w:rsidP="00542CDC">
            <w:pPr>
              <w:jc w:val="center"/>
              <w:rPr>
                <w:sz w:val="24"/>
                <w:szCs w:val="24"/>
                <w:lang w:val="en-US"/>
              </w:rPr>
            </w:pPr>
            <w:r w:rsidRPr="009A56F1">
              <w:rPr>
                <w:sz w:val="24"/>
                <w:szCs w:val="24"/>
                <w:lang w:val="en-US"/>
              </w:rPr>
              <w:t>(SGG Netherlands, Amerika Building, Hoogoorddreef 15, 1101 BA Amsterdam, the Netherlnds)</w:t>
            </w:r>
          </w:p>
        </w:tc>
        <w:tc>
          <w:tcPr>
            <w:tcW w:w="2760" w:type="dxa"/>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 xml:space="preserve"> 28 января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7B7713">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lang w:val="en-US"/>
              </w:rPr>
            </w:pPr>
            <w:r w:rsidRPr="009A56F1">
              <w:rPr>
                <w:color w:val="000000"/>
                <w:sz w:val="24"/>
                <w:szCs w:val="24"/>
                <w:lang w:val="en-US"/>
              </w:rPr>
              <w:t>Hans Werner Wallage (Ханс Вернер Уалладж)</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Согласие на раскрытие сведений не получено</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28 января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7B7713">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lang w:val="en-US"/>
              </w:rPr>
            </w:pPr>
            <w:r w:rsidRPr="009A56F1">
              <w:rPr>
                <w:color w:val="000000"/>
                <w:sz w:val="24"/>
                <w:szCs w:val="24"/>
                <w:lang w:val="en-US"/>
              </w:rPr>
              <w:t>Heather Louise Jewitt (Хивер Луиз Джюитт)</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Согласие на раскрытие сведений не получено</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 xml:space="preserve">Принадлежит к группе лиц публичного акционерного общества </w:t>
            </w:r>
            <w:r w:rsidRPr="009A56F1">
              <w:rPr>
                <w:sz w:val="24"/>
                <w:szCs w:val="24"/>
              </w:rPr>
              <w:lastRenderedPageBreak/>
              <w:t>«Татнефть»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lastRenderedPageBreak/>
              <w:t>28 января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7B7713">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lang w:val="en-US"/>
              </w:rPr>
            </w:pPr>
            <w:r w:rsidRPr="009A56F1">
              <w:rPr>
                <w:color w:val="000000"/>
                <w:sz w:val="24"/>
                <w:szCs w:val="24"/>
                <w:lang w:val="en-US"/>
              </w:rPr>
              <w:t>Глушков Петр Андреевич</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Согласие на раскрытие сведений не получено</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28 января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374A70">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sz w:val="24"/>
                <w:szCs w:val="24"/>
              </w:rPr>
              <w:t>Общество с ограниченной ответственностью «ТатИТнефть»</w:t>
            </w:r>
          </w:p>
        </w:tc>
        <w:tc>
          <w:tcPr>
            <w:tcW w:w="2694" w:type="dxa"/>
            <w:tcBorders>
              <w:left w:val="nil"/>
            </w:tcBorders>
            <w:vAlign w:val="center"/>
          </w:tcPr>
          <w:p w:rsidR="00542CDC" w:rsidRPr="009A56F1" w:rsidRDefault="00542CDC" w:rsidP="00542CDC">
            <w:pPr>
              <w:jc w:val="center"/>
              <w:rPr>
                <w:sz w:val="24"/>
                <w:szCs w:val="24"/>
                <w:lang w:val="en-US"/>
              </w:rPr>
            </w:pPr>
            <w:r w:rsidRPr="009A56F1">
              <w:rPr>
                <w:sz w:val="24"/>
                <w:szCs w:val="24"/>
              </w:rPr>
              <w:t>420500, Республика Татарстан, г. Иннополис, ул. Университетская, дом 7, помещение № 56</w:t>
            </w:r>
          </w:p>
        </w:tc>
        <w:tc>
          <w:tcPr>
            <w:tcW w:w="2760" w:type="dxa"/>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 xml:space="preserve"> 30 марта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11349E">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lang w:val="en-US"/>
              </w:rPr>
            </w:pPr>
            <w:r w:rsidRPr="009A56F1">
              <w:rPr>
                <w:color w:val="000000"/>
                <w:sz w:val="24"/>
                <w:szCs w:val="24"/>
                <w:lang w:val="en-US"/>
              </w:rPr>
              <w:t>Шакиров Рустем Ядкарович</w:t>
            </w:r>
          </w:p>
        </w:tc>
        <w:tc>
          <w:tcPr>
            <w:tcW w:w="2694" w:type="dxa"/>
            <w:tcBorders>
              <w:left w:val="nil"/>
            </w:tcBorders>
            <w:vAlign w:val="center"/>
          </w:tcPr>
          <w:p w:rsidR="00542CDC" w:rsidRPr="009A56F1" w:rsidRDefault="00542CDC" w:rsidP="00542CDC">
            <w:pPr>
              <w:jc w:val="center"/>
              <w:rPr>
                <w:color w:val="000000"/>
                <w:sz w:val="24"/>
                <w:szCs w:val="24"/>
              </w:rPr>
            </w:pPr>
            <w:r w:rsidRPr="009A56F1">
              <w:rPr>
                <w:color w:val="000000"/>
                <w:sz w:val="24"/>
                <w:szCs w:val="24"/>
              </w:rPr>
              <w:t>Республика Татарстан, г. Иннополис</w:t>
            </w:r>
          </w:p>
        </w:tc>
        <w:tc>
          <w:tcPr>
            <w:tcW w:w="2760"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30 марта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11349E">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sz w:val="24"/>
                <w:szCs w:val="24"/>
              </w:rPr>
              <w:t>Общество с ограниченной ответственностью «1С-ТЭК»</w:t>
            </w:r>
          </w:p>
        </w:tc>
        <w:tc>
          <w:tcPr>
            <w:tcW w:w="2694" w:type="dxa"/>
            <w:tcBorders>
              <w:left w:val="nil"/>
            </w:tcBorders>
            <w:vAlign w:val="center"/>
          </w:tcPr>
          <w:p w:rsidR="00542CDC" w:rsidRPr="009A56F1" w:rsidRDefault="00542CDC" w:rsidP="00542CDC">
            <w:pPr>
              <w:jc w:val="center"/>
              <w:rPr>
                <w:sz w:val="24"/>
                <w:szCs w:val="24"/>
                <w:lang w:val="en-US"/>
              </w:rPr>
            </w:pPr>
            <w:r w:rsidRPr="009A56F1">
              <w:rPr>
                <w:sz w:val="24"/>
                <w:szCs w:val="24"/>
              </w:rPr>
              <w:t>420500, Республика Татарстан, г. Иннополис, ул. Университетская, дом 7, помещение № 56</w:t>
            </w:r>
          </w:p>
        </w:tc>
        <w:tc>
          <w:tcPr>
            <w:tcW w:w="2760" w:type="dxa"/>
            <w:vAlign w:val="center"/>
          </w:tcPr>
          <w:p w:rsidR="00542CDC" w:rsidRPr="009A56F1" w:rsidRDefault="00542CDC" w:rsidP="00542CDC">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w:t>
            </w:r>
            <w:r w:rsidRPr="009A56F1">
              <w:rPr>
                <w:sz w:val="24"/>
                <w:szCs w:val="24"/>
              </w:rPr>
              <w:lastRenderedPageBreak/>
              <w:t>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lastRenderedPageBreak/>
              <w:t xml:space="preserve"> 26 апреля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11349E">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widowControl/>
              <w:autoSpaceDE/>
              <w:autoSpaceDN/>
              <w:adjustRightInd/>
              <w:rPr>
                <w:color w:val="000000"/>
                <w:sz w:val="24"/>
                <w:szCs w:val="24"/>
              </w:rPr>
            </w:pPr>
            <w:r w:rsidRPr="009A56F1">
              <w:rPr>
                <w:sz w:val="24"/>
                <w:szCs w:val="24"/>
              </w:rPr>
              <w:t>Банк ЗЕНИТ (публичное акционерное общество)</w:t>
            </w:r>
          </w:p>
        </w:tc>
        <w:tc>
          <w:tcPr>
            <w:tcW w:w="2694" w:type="dxa"/>
            <w:tcBorders>
              <w:left w:val="nil"/>
            </w:tcBorders>
            <w:vAlign w:val="center"/>
          </w:tcPr>
          <w:p w:rsidR="00542CDC" w:rsidRPr="009A56F1" w:rsidRDefault="00542CDC" w:rsidP="00542CDC">
            <w:pPr>
              <w:jc w:val="center"/>
              <w:rPr>
                <w:sz w:val="24"/>
                <w:szCs w:val="24"/>
              </w:rPr>
            </w:pPr>
            <w:r w:rsidRPr="009A56F1">
              <w:rPr>
                <w:sz w:val="24"/>
                <w:szCs w:val="24"/>
              </w:rPr>
              <w:t>Российская Федерация, 129110, г. Москва,</w:t>
            </w:r>
          </w:p>
          <w:p w:rsidR="00542CDC" w:rsidRPr="009A56F1" w:rsidRDefault="00542CDC" w:rsidP="00542CDC">
            <w:pPr>
              <w:jc w:val="center"/>
              <w:rPr>
                <w:sz w:val="24"/>
                <w:szCs w:val="24"/>
              </w:rPr>
            </w:pPr>
            <w:r w:rsidRPr="009A56F1">
              <w:rPr>
                <w:sz w:val="24"/>
                <w:szCs w:val="24"/>
              </w:rPr>
              <w:t>Банный пер., д. 9</w:t>
            </w:r>
          </w:p>
        </w:tc>
        <w:tc>
          <w:tcPr>
            <w:tcW w:w="2760" w:type="dxa"/>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268" w:type="dxa"/>
            <w:vAlign w:val="center"/>
          </w:tcPr>
          <w:p w:rsidR="00542CDC" w:rsidRPr="009A56F1" w:rsidRDefault="00542CDC" w:rsidP="00542CDC">
            <w:pPr>
              <w:tabs>
                <w:tab w:val="left" w:pos="767"/>
                <w:tab w:val="center" w:pos="1049"/>
                <w:tab w:val="right" w:pos="2099"/>
              </w:tabs>
              <w:jc w:val="center"/>
              <w:rPr>
                <w:sz w:val="24"/>
                <w:szCs w:val="24"/>
              </w:rPr>
            </w:pPr>
            <w:r w:rsidRPr="009A56F1">
              <w:rPr>
                <w:sz w:val="24"/>
                <w:szCs w:val="24"/>
              </w:rPr>
              <w:t xml:space="preserve"> 27 июня 2016г.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11349E">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Pr="009A56F1" w:rsidRDefault="00542CDC" w:rsidP="00542CDC">
            <w:pPr>
              <w:rPr>
                <w:sz w:val="24"/>
                <w:szCs w:val="24"/>
              </w:rPr>
            </w:pPr>
            <w:r w:rsidRPr="009A56F1">
              <w:rPr>
                <w:sz w:val="24"/>
                <w:szCs w:val="24"/>
              </w:rPr>
              <w:t>Шпигун Кирилл Олегович</w:t>
            </w:r>
          </w:p>
          <w:p w:rsidR="00542CDC" w:rsidRPr="009A56F1" w:rsidRDefault="00542CDC" w:rsidP="00542CDC">
            <w:pPr>
              <w:rPr>
                <w:sz w:val="24"/>
                <w:szCs w:val="24"/>
              </w:rPr>
            </w:pPr>
          </w:p>
        </w:tc>
        <w:tc>
          <w:tcPr>
            <w:tcW w:w="2694" w:type="dxa"/>
            <w:tcBorders>
              <w:left w:val="nil"/>
            </w:tcBorders>
            <w:vAlign w:val="center"/>
          </w:tcPr>
          <w:p w:rsidR="00542CDC" w:rsidRPr="009A56F1" w:rsidRDefault="00542CDC" w:rsidP="00542CDC">
            <w:pPr>
              <w:jc w:val="center"/>
              <w:rPr>
                <w:sz w:val="24"/>
                <w:szCs w:val="24"/>
              </w:rPr>
            </w:pPr>
            <w:r w:rsidRPr="009A56F1">
              <w:rPr>
                <w:sz w:val="24"/>
                <w:szCs w:val="24"/>
              </w:rPr>
              <w:t>г.Москва</w:t>
            </w:r>
          </w:p>
        </w:tc>
        <w:tc>
          <w:tcPr>
            <w:tcW w:w="2760" w:type="dxa"/>
            <w:vAlign w:val="center"/>
          </w:tcPr>
          <w:p w:rsidR="00542CDC" w:rsidRPr="009A56F1" w:rsidRDefault="00542CDC" w:rsidP="00542CDC">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542CDC" w:rsidRPr="009A56F1" w:rsidRDefault="00542CDC" w:rsidP="00542CDC">
            <w:pPr>
              <w:jc w:val="center"/>
              <w:rPr>
                <w:sz w:val="24"/>
                <w:szCs w:val="24"/>
              </w:rPr>
            </w:pPr>
            <w:r w:rsidRPr="009A56F1">
              <w:rPr>
                <w:sz w:val="24"/>
                <w:szCs w:val="24"/>
              </w:rPr>
              <w:t>27 октября 2016 г.</w:t>
            </w:r>
          </w:p>
        </w:tc>
        <w:tc>
          <w:tcPr>
            <w:tcW w:w="1339" w:type="dxa"/>
            <w:vAlign w:val="center"/>
          </w:tcPr>
          <w:p w:rsidR="00542CDC" w:rsidRPr="009A56F1" w:rsidRDefault="00542CDC" w:rsidP="00542CDC">
            <w:pPr>
              <w:jc w:val="center"/>
              <w:rPr>
                <w:sz w:val="24"/>
                <w:szCs w:val="24"/>
              </w:rPr>
            </w:pPr>
            <w:r w:rsidRPr="009A56F1">
              <w:rPr>
                <w:sz w:val="24"/>
                <w:szCs w:val="24"/>
              </w:rPr>
              <w:t>-</w:t>
            </w:r>
          </w:p>
        </w:tc>
        <w:tc>
          <w:tcPr>
            <w:tcW w:w="1246" w:type="dxa"/>
          </w:tcPr>
          <w:p w:rsidR="00542CDC" w:rsidRPr="009A56F1" w:rsidRDefault="00542CDC" w:rsidP="00542CDC">
            <w:pPr>
              <w:jc w:val="center"/>
              <w:rPr>
                <w:sz w:val="24"/>
                <w:szCs w:val="24"/>
              </w:rPr>
            </w:pPr>
          </w:p>
          <w:p w:rsidR="00542CDC" w:rsidRPr="009A56F1" w:rsidRDefault="00542CDC" w:rsidP="00542CDC">
            <w:pPr>
              <w:jc w:val="center"/>
              <w:rPr>
                <w:sz w:val="24"/>
                <w:szCs w:val="24"/>
              </w:rPr>
            </w:pPr>
          </w:p>
          <w:p w:rsidR="00542CDC" w:rsidRPr="009A56F1" w:rsidRDefault="00542CDC" w:rsidP="00542CDC">
            <w:pPr>
              <w:jc w:val="center"/>
              <w:rPr>
                <w:sz w:val="24"/>
                <w:szCs w:val="24"/>
              </w:rPr>
            </w:pPr>
            <w:r w:rsidRPr="009A56F1">
              <w:rPr>
                <w:sz w:val="24"/>
                <w:szCs w:val="24"/>
              </w:rPr>
              <w:t>-</w:t>
            </w:r>
          </w:p>
        </w:tc>
      </w:tr>
      <w:tr w:rsidR="00542CDC" w:rsidRPr="009A56F1" w:rsidTr="00542CDC">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542CDC" w:rsidRPr="009A56F1" w:rsidRDefault="00542CDC" w:rsidP="00542CDC">
            <w:pPr>
              <w:widowControl/>
              <w:numPr>
                <w:ilvl w:val="0"/>
                <w:numId w:val="8"/>
              </w:numPr>
              <w:autoSpaceDE/>
              <w:autoSpaceDN/>
              <w:adjustRightInd/>
              <w:jc w:val="center"/>
              <w:rPr>
                <w:sz w:val="24"/>
                <w:szCs w:val="24"/>
              </w:rPr>
            </w:pPr>
          </w:p>
        </w:tc>
        <w:tc>
          <w:tcPr>
            <w:tcW w:w="3827" w:type="dxa"/>
            <w:vAlign w:val="center"/>
          </w:tcPr>
          <w:p w:rsidR="00542CDC" w:rsidRDefault="00542CDC" w:rsidP="00542CDC">
            <w:pPr>
              <w:rPr>
                <w:sz w:val="24"/>
                <w:szCs w:val="24"/>
              </w:rPr>
            </w:pPr>
          </w:p>
          <w:p w:rsidR="00542CDC" w:rsidRPr="00B93CBF" w:rsidRDefault="00542CDC" w:rsidP="00542CDC">
            <w:pPr>
              <w:rPr>
                <w:sz w:val="24"/>
                <w:szCs w:val="24"/>
              </w:rPr>
            </w:pPr>
            <w:r w:rsidRPr="00BF7B64">
              <w:rPr>
                <w:sz w:val="24"/>
                <w:szCs w:val="24"/>
              </w:rPr>
              <w:t>Общество с</w:t>
            </w:r>
            <w:r>
              <w:rPr>
                <w:sz w:val="24"/>
                <w:szCs w:val="24"/>
              </w:rPr>
              <w:t xml:space="preserve"> ограниченной ответственностью «Академия хоккея Ак Барс»</w:t>
            </w:r>
            <w:r w:rsidRPr="00BF7B64">
              <w:rPr>
                <w:sz w:val="24"/>
                <w:szCs w:val="24"/>
              </w:rPr>
              <w:t xml:space="preserve"> имени Ю.И. Моисеева</w:t>
            </w:r>
          </w:p>
          <w:p w:rsidR="00542CDC" w:rsidRPr="00B93CBF" w:rsidRDefault="00542CDC" w:rsidP="00542CDC">
            <w:pPr>
              <w:rPr>
                <w:sz w:val="24"/>
                <w:szCs w:val="24"/>
              </w:rPr>
            </w:pPr>
            <w:r w:rsidRPr="00B93CBF">
              <w:rPr>
                <w:sz w:val="24"/>
                <w:szCs w:val="24"/>
              </w:rPr>
              <w:t xml:space="preserve"> </w:t>
            </w:r>
          </w:p>
        </w:tc>
        <w:tc>
          <w:tcPr>
            <w:tcW w:w="2694" w:type="dxa"/>
            <w:vAlign w:val="center"/>
          </w:tcPr>
          <w:p w:rsidR="00542CDC" w:rsidRPr="00B93CBF" w:rsidRDefault="00542CDC" w:rsidP="00542CDC">
            <w:pPr>
              <w:ind w:left="16"/>
              <w:jc w:val="center"/>
              <w:rPr>
                <w:sz w:val="24"/>
                <w:szCs w:val="24"/>
              </w:rPr>
            </w:pPr>
            <w:r w:rsidRPr="00BF7B64">
              <w:rPr>
                <w:sz w:val="24"/>
                <w:szCs w:val="24"/>
              </w:rPr>
              <w:t xml:space="preserve">420015, </w:t>
            </w:r>
            <w:r>
              <w:rPr>
                <w:sz w:val="24"/>
                <w:szCs w:val="24"/>
              </w:rPr>
              <w:t>Республика</w:t>
            </w:r>
            <w:r w:rsidRPr="00BF7B64">
              <w:rPr>
                <w:sz w:val="24"/>
                <w:szCs w:val="24"/>
              </w:rPr>
              <w:t xml:space="preserve"> Татарстан, г. Казань, ул. К. Маркса, д.71</w:t>
            </w:r>
          </w:p>
        </w:tc>
        <w:tc>
          <w:tcPr>
            <w:tcW w:w="2760" w:type="dxa"/>
            <w:vAlign w:val="center"/>
          </w:tcPr>
          <w:p w:rsidR="00542CDC" w:rsidRPr="009A56F1" w:rsidRDefault="00542CDC" w:rsidP="00542CDC">
            <w:pPr>
              <w:jc w:val="center"/>
              <w:rPr>
                <w:sz w:val="24"/>
                <w:szCs w:val="24"/>
              </w:rPr>
            </w:pPr>
            <w:r w:rsidRPr="009A56F1">
              <w:rPr>
                <w:sz w:val="24"/>
                <w:szCs w:val="24"/>
              </w:rPr>
              <w:t xml:space="preserve">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w:t>
            </w:r>
            <w:r w:rsidRPr="009A56F1">
              <w:rPr>
                <w:sz w:val="24"/>
                <w:szCs w:val="24"/>
              </w:rPr>
              <w:lastRenderedPageBreak/>
              <w:t>либо составляющие уставной капитал или складочный капитал вклады, доли данного юридического лица</w:t>
            </w:r>
          </w:p>
        </w:tc>
        <w:tc>
          <w:tcPr>
            <w:tcW w:w="2268" w:type="dxa"/>
            <w:vAlign w:val="center"/>
          </w:tcPr>
          <w:p w:rsidR="00542CDC" w:rsidRPr="00CA024A" w:rsidRDefault="00542CDC" w:rsidP="00542CDC">
            <w:pPr>
              <w:tabs>
                <w:tab w:val="left" w:pos="767"/>
                <w:tab w:val="center" w:pos="1049"/>
                <w:tab w:val="right" w:pos="2099"/>
              </w:tabs>
              <w:jc w:val="center"/>
              <w:rPr>
                <w:sz w:val="24"/>
                <w:szCs w:val="24"/>
              </w:rPr>
            </w:pPr>
            <w:r>
              <w:rPr>
                <w:sz w:val="24"/>
                <w:szCs w:val="24"/>
              </w:rPr>
              <w:lastRenderedPageBreak/>
              <w:t>19 января 2017 г.</w:t>
            </w:r>
          </w:p>
        </w:tc>
        <w:tc>
          <w:tcPr>
            <w:tcW w:w="1339" w:type="dxa"/>
            <w:vAlign w:val="center"/>
          </w:tcPr>
          <w:p w:rsidR="00542CDC" w:rsidRPr="00CA024A" w:rsidRDefault="00542CDC" w:rsidP="00542CDC">
            <w:pPr>
              <w:jc w:val="center"/>
              <w:rPr>
                <w:sz w:val="24"/>
                <w:szCs w:val="24"/>
              </w:rPr>
            </w:pPr>
            <w:r w:rsidRPr="00CA024A">
              <w:rPr>
                <w:sz w:val="24"/>
                <w:szCs w:val="24"/>
              </w:rPr>
              <w:t>-</w:t>
            </w:r>
          </w:p>
        </w:tc>
        <w:tc>
          <w:tcPr>
            <w:tcW w:w="1246" w:type="dxa"/>
          </w:tcPr>
          <w:p w:rsidR="00542CDC" w:rsidRDefault="00542CDC" w:rsidP="00542CDC">
            <w:pPr>
              <w:jc w:val="center"/>
              <w:rPr>
                <w:sz w:val="24"/>
                <w:szCs w:val="24"/>
              </w:rPr>
            </w:pPr>
          </w:p>
          <w:p w:rsidR="00542CDC" w:rsidRDefault="00542CDC" w:rsidP="00542CDC">
            <w:pPr>
              <w:jc w:val="center"/>
              <w:rPr>
                <w:sz w:val="24"/>
                <w:szCs w:val="24"/>
              </w:rPr>
            </w:pPr>
          </w:p>
          <w:p w:rsidR="00542CDC" w:rsidRPr="003D03D2" w:rsidRDefault="00542CDC" w:rsidP="00542CDC">
            <w:pPr>
              <w:jc w:val="center"/>
              <w:rPr>
                <w:sz w:val="24"/>
                <w:szCs w:val="24"/>
              </w:rPr>
            </w:pPr>
            <w:r w:rsidRPr="003D03D2">
              <w:rPr>
                <w:sz w:val="24"/>
                <w:szCs w:val="24"/>
              </w:rPr>
              <w:t>-</w:t>
            </w:r>
          </w:p>
        </w:tc>
      </w:tr>
      <w:tr w:rsidR="00A910DD" w:rsidRPr="009A56F1" w:rsidTr="00030DFE">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B93CBF" w:rsidRDefault="00A910DD" w:rsidP="00A910DD">
            <w:pPr>
              <w:rPr>
                <w:sz w:val="24"/>
                <w:szCs w:val="24"/>
              </w:rPr>
            </w:pPr>
            <w:r w:rsidRPr="0072112D">
              <w:rPr>
                <w:sz w:val="24"/>
                <w:szCs w:val="24"/>
              </w:rPr>
              <w:t>Рычков</w:t>
            </w:r>
            <w:r>
              <w:rPr>
                <w:sz w:val="24"/>
                <w:szCs w:val="24"/>
              </w:rPr>
              <w:t xml:space="preserve"> </w:t>
            </w:r>
            <w:r w:rsidRPr="0072112D">
              <w:rPr>
                <w:sz w:val="24"/>
                <w:szCs w:val="24"/>
              </w:rPr>
              <w:t>Евгений</w:t>
            </w:r>
            <w:r>
              <w:rPr>
                <w:sz w:val="24"/>
                <w:szCs w:val="24"/>
              </w:rPr>
              <w:t xml:space="preserve"> </w:t>
            </w:r>
            <w:r w:rsidRPr="0072112D">
              <w:rPr>
                <w:sz w:val="24"/>
                <w:szCs w:val="24"/>
              </w:rPr>
              <w:t>Юрьевич</w:t>
            </w:r>
            <w:r w:rsidRPr="00B93CBF">
              <w:rPr>
                <w:sz w:val="24"/>
                <w:szCs w:val="24"/>
              </w:rPr>
              <w:t xml:space="preserve"> </w:t>
            </w:r>
          </w:p>
        </w:tc>
        <w:tc>
          <w:tcPr>
            <w:tcW w:w="2694" w:type="dxa"/>
            <w:vAlign w:val="center"/>
          </w:tcPr>
          <w:p w:rsidR="00A910DD" w:rsidRPr="00B93CBF" w:rsidRDefault="00A910DD" w:rsidP="00A910DD">
            <w:pPr>
              <w:ind w:left="16"/>
              <w:jc w:val="center"/>
              <w:rPr>
                <w:sz w:val="24"/>
                <w:szCs w:val="24"/>
              </w:rPr>
            </w:pPr>
            <w:r>
              <w:rPr>
                <w:sz w:val="24"/>
                <w:szCs w:val="24"/>
              </w:rPr>
              <w:t>Республика Татарстан, г.</w:t>
            </w:r>
            <w:r w:rsidRPr="0072112D">
              <w:rPr>
                <w:sz w:val="24"/>
                <w:szCs w:val="24"/>
              </w:rPr>
              <w:t>Казань</w:t>
            </w:r>
          </w:p>
        </w:tc>
        <w:tc>
          <w:tcPr>
            <w:tcW w:w="2760" w:type="dxa"/>
            <w:vAlign w:val="center"/>
          </w:tcPr>
          <w:p w:rsidR="00A910DD" w:rsidRPr="00FB09FC" w:rsidRDefault="00A910DD" w:rsidP="00A910DD">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CA024A" w:rsidRDefault="00A910DD" w:rsidP="00A910DD">
            <w:pPr>
              <w:tabs>
                <w:tab w:val="left" w:pos="767"/>
                <w:tab w:val="center" w:pos="1049"/>
                <w:tab w:val="right" w:pos="2099"/>
              </w:tabs>
              <w:jc w:val="center"/>
              <w:rPr>
                <w:sz w:val="24"/>
                <w:szCs w:val="24"/>
              </w:rPr>
            </w:pPr>
            <w:r w:rsidRPr="0072112D">
              <w:rPr>
                <w:sz w:val="24"/>
                <w:szCs w:val="24"/>
              </w:rPr>
              <w:t>19 января 2017 г.</w:t>
            </w:r>
          </w:p>
        </w:tc>
        <w:tc>
          <w:tcPr>
            <w:tcW w:w="1339" w:type="dxa"/>
            <w:vAlign w:val="center"/>
          </w:tcPr>
          <w:p w:rsidR="00A910DD" w:rsidRPr="00CA024A" w:rsidRDefault="00A910DD" w:rsidP="00A910DD">
            <w:pPr>
              <w:jc w:val="center"/>
              <w:rPr>
                <w:sz w:val="24"/>
                <w:szCs w:val="24"/>
              </w:rPr>
            </w:pPr>
            <w:r w:rsidRPr="00CA024A">
              <w:rPr>
                <w:sz w:val="24"/>
                <w:szCs w:val="24"/>
              </w:rPr>
              <w:t>-</w:t>
            </w:r>
          </w:p>
        </w:tc>
        <w:tc>
          <w:tcPr>
            <w:tcW w:w="1246" w:type="dxa"/>
          </w:tcPr>
          <w:p w:rsidR="00A910DD" w:rsidRDefault="00A910DD" w:rsidP="00A910DD">
            <w:pPr>
              <w:jc w:val="center"/>
              <w:rPr>
                <w:sz w:val="24"/>
                <w:szCs w:val="24"/>
              </w:rPr>
            </w:pPr>
          </w:p>
          <w:p w:rsidR="00A910DD" w:rsidRDefault="00A910DD" w:rsidP="00A910DD">
            <w:pPr>
              <w:jc w:val="center"/>
              <w:rPr>
                <w:sz w:val="24"/>
                <w:szCs w:val="24"/>
              </w:rPr>
            </w:pPr>
          </w:p>
          <w:p w:rsidR="00A910DD" w:rsidRPr="003D03D2" w:rsidRDefault="00A910DD" w:rsidP="00A910DD">
            <w:pPr>
              <w:jc w:val="center"/>
              <w:rPr>
                <w:sz w:val="24"/>
                <w:szCs w:val="24"/>
              </w:rPr>
            </w:pPr>
            <w:r w:rsidRPr="003D03D2">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Публичное акционерное общество «Нижнекамскшина»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423570, Республика Татарстан, г. 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апрель 2002</w:t>
            </w:r>
            <w:r w:rsidRPr="009A56F1">
              <w:rPr>
                <w:sz w:val="24"/>
                <w:szCs w:val="24"/>
                <w:lang w:val="en-US"/>
              </w:rPr>
              <w:t xml:space="preserve"> </w:t>
            </w:r>
            <w:r w:rsidRPr="009A56F1">
              <w:rPr>
                <w:sz w:val="24"/>
                <w:szCs w:val="24"/>
              </w:rPr>
              <w:t>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Акционерное общество «Нижнекамский завод технического углерода»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Pr>
                <w:sz w:val="24"/>
                <w:szCs w:val="24"/>
              </w:rPr>
              <w:t>423570, Республика Татарстан, г.</w:t>
            </w:r>
            <w:r w:rsidRPr="009A56F1">
              <w:rPr>
                <w:sz w:val="24"/>
                <w:szCs w:val="24"/>
              </w:rPr>
              <w:t>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апрель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«Татнефть-Нефтехимснаб»</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423580, Республика Татарстан, г. Нижнекамск, промзона, АИК-24</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апрель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530"/>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«Торговый дом «Кама»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Default="00A910DD" w:rsidP="00A910DD">
            <w:pPr>
              <w:jc w:val="center"/>
              <w:rPr>
                <w:sz w:val="24"/>
                <w:szCs w:val="24"/>
              </w:rPr>
            </w:pPr>
            <w:r w:rsidRPr="009A56F1">
              <w:rPr>
                <w:sz w:val="24"/>
                <w:szCs w:val="24"/>
              </w:rPr>
              <w:t xml:space="preserve">423570, </w:t>
            </w:r>
            <w:r w:rsidRPr="000342B1">
              <w:rPr>
                <w:sz w:val="24"/>
                <w:szCs w:val="24"/>
              </w:rPr>
              <w:t>Республика Татарстан</w:t>
            </w:r>
          </w:p>
          <w:p w:rsidR="00A910DD" w:rsidRPr="009A56F1" w:rsidRDefault="00A910DD" w:rsidP="00A910DD">
            <w:pPr>
              <w:jc w:val="center"/>
              <w:rPr>
                <w:sz w:val="24"/>
                <w:szCs w:val="24"/>
              </w:rPr>
            </w:pPr>
            <w:r w:rsidRPr="009A56F1">
              <w:rPr>
                <w:sz w:val="24"/>
                <w:szCs w:val="24"/>
              </w:rPr>
              <w:t>г.Нижнекамск, промзона, ПАО «Нижнекамскшина» корпус №84</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апрель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«Научно-технический центр «Кама»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4</w:t>
            </w:r>
            <w:r>
              <w:rPr>
                <w:sz w:val="24"/>
                <w:szCs w:val="24"/>
              </w:rPr>
              <w:t>23570, Республика Татарстан, г.</w:t>
            </w:r>
            <w:r w:rsidRPr="000342B1">
              <w:rPr>
                <w:sz w:val="24"/>
                <w:szCs w:val="24"/>
              </w:rPr>
              <w:t>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декабрь 2006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«Соцбытобслуживание «Шинник»</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423580, Республика Татарстан, г. Нижнекамск, проспект Вахитова д. 19</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февраль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 xml:space="preserve">Маннанов Нургалей Салихович   </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 г.Нижнекамск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30 сентября 2014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«Комбинат питания «Шинник»</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4</w:t>
            </w:r>
            <w:r>
              <w:rPr>
                <w:sz w:val="24"/>
                <w:szCs w:val="24"/>
              </w:rPr>
              <w:t>23570, Республика Татарстан, г.</w:t>
            </w:r>
            <w:r w:rsidRPr="000342B1">
              <w:rPr>
                <w:sz w:val="24"/>
                <w:szCs w:val="24"/>
              </w:rPr>
              <w:t>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февраль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Шигапова Ильмира Ильдусовна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Республика Татарстан, г.Нижнекамск </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17 сентября 2015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«Рекламно-информационное агентство «Тайм»</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420015, Республика Татарстан, г. Казань, ул. Карла Маркса, д. 71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29 июнь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7B7713">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Хафизова Валентина Ивановна</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Республика Татарстан,</w:t>
            </w:r>
          </w:p>
          <w:p w:rsidR="00A910DD" w:rsidRPr="009A56F1" w:rsidRDefault="00A910DD" w:rsidP="00A910DD">
            <w:pPr>
              <w:jc w:val="center"/>
              <w:rPr>
                <w:color w:val="000000"/>
                <w:sz w:val="24"/>
                <w:szCs w:val="24"/>
              </w:rPr>
            </w:pPr>
            <w:r w:rsidRPr="009A56F1">
              <w:rPr>
                <w:color w:val="000000"/>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06 октября 201</w:t>
            </w:r>
            <w:r>
              <w:rPr>
                <w:sz w:val="24"/>
                <w:szCs w:val="24"/>
              </w:rPr>
              <w:t>6</w:t>
            </w:r>
            <w:r w:rsidRPr="009A56F1">
              <w:rPr>
                <w:sz w:val="24"/>
                <w:szCs w:val="24"/>
              </w:rPr>
              <w:t xml:space="preserve">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«Строительная компания «НовоГрад»</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420015, Республика Татарстан, г. Казань, ул. Карла Маркса, д. 71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01 июля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Хабибуллин Руслан Рафикович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Pr>
                <w:sz w:val="24"/>
                <w:szCs w:val="24"/>
              </w:rPr>
              <w:t>14 июля 2016</w:t>
            </w:r>
            <w:r w:rsidRPr="009A56F1">
              <w:rPr>
                <w:sz w:val="24"/>
                <w:szCs w:val="24"/>
              </w:rPr>
              <w:t xml:space="preserve">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«Кама-Юг»</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344041, г. Ростов-на-Дону, ул. Доватора, д. 241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24 января 2003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lang w:val="en-US"/>
              </w:rPr>
              <w:t>Филипенко</w:t>
            </w:r>
            <w:r w:rsidRPr="009A56F1">
              <w:rPr>
                <w:sz w:val="24"/>
                <w:szCs w:val="24"/>
              </w:rPr>
              <w:t xml:space="preserve"> </w:t>
            </w:r>
            <w:r w:rsidRPr="009A56F1">
              <w:rPr>
                <w:sz w:val="24"/>
                <w:szCs w:val="24"/>
                <w:lang w:val="en-US"/>
              </w:rPr>
              <w:t>Сергей</w:t>
            </w:r>
            <w:r w:rsidRPr="009A56F1">
              <w:rPr>
                <w:sz w:val="24"/>
                <w:szCs w:val="24"/>
              </w:rPr>
              <w:t xml:space="preserve"> </w:t>
            </w:r>
            <w:r w:rsidRPr="009A56F1">
              <w:rPr>
                <w:sz w:val="24"/>
                <w:szCs w:val="24"/>
                <w:lang w:val="en-US"/>
              </w:rPr>
              <w:t>Геннадиевич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г. Ростов-на-Дону</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 августа 2016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«Кама-Нева»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191104, г. Санкт-Петербург, ул. Белинского, д.11, офис 13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апреля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«Торговый дом «Кама-Центр»</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B34CDD">
              <w:rPr>
                <w:sz w:val="24"/>
                <w:szCs w:val="24"/>
              </w:rPr>
              <w:t>115230</w:t>
            </w:r>
            <w:r>
              <w:rPr>
                <w:sz w:val="24"/>
                <w:szCs w:val="24"/>
              </w:rPr>
              <w:t xml:space="preserve">, </w:t>
            </w:r>
            <w:r w:rsidRPr="009A56F1">
              <w:rPr>
                <w:sz w:val="24"/>
                <w:szCs w:val="24"/>
              </w:rPr>
              <w:t>Российская Федерация, г. Москва, Варшавское шоссе, д.42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18 апреля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456528">
        <w:trPr>
          <w:trHeight w:val="611"/>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Плюснин Игорь Геннадьевич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г. Москва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11 февраля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«Кама-Нижнекамск»**</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423580, Республика Татарстан, г. Нижнекамск, пр. Шинников, д.53-А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31 января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Шарипов Тимур Салихович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17 октября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 Нижний Новгород»**</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Юридический адрес:</w:t>
            </w:r>
          </w:p>
          <w:p w:rsidR="00A910DD" w:rsidRPr="009A56F1" w:rsidRDefault="00A910DD" w:rsidP="00A910DD">
            <w:pPr>
              <w:jc w:val="center"/>
              <w:rPr>
                <w:sz w:val="24"/>
                <w:szCs w:val="24"/>
              </w:rPr>
            </w:pPr>
            <w:r w:rsidRPr="009A56F1">
              <w:rPr>
                <w:sz w:val="24"/>
                <w:szCs w:val="24"/>
              </w:rPr>
              <w:t>603037, г. Нижний Новгород, Сормовский район, ул. Торфяная, д.33</w:t>
            </w:r>
          </w:p>
          <w:p w:rsidR="00A910DD" w:rsidRPr="009A56F1" w:rsidRDefault="00A910DD" w:rsidP="00A910DD">
            <w:pPr>
              <w:jc w:val="center"/>
              <w:rPr>
                <w:sz w:val="24"/>
                <w:szCs w:val="24"/>
              </w:rPr>
            </w:pPr>
            <w:r w:rsidRPr="009A56F1">
              <w:rPr>
                <w:sz w:val="24"/>
                <w:szCs w:val="24"/>
              </w:rPr>
              <w:t>Почтовый адрес:</w:t>
            </w:r>
          </w:p>
          <w:p w:rsidR="00A910DD" w:rsidRPr="009A56F1" w:rsidRDefault="00A910DD" w:rsidP="00A910DD">
            <w:pPr>
              <w:jc w:val="center"/>
              <w:rPr>
                <w:sz w:val="24"/>
                <w:szCs w:val="24"/>
              </w:rPr>
            </w:pPr>
            <w:r w:rsidRPr="009A56F1">
              <w:rPr>
                <w:sz w:val="24"/>
                <w:szCs w:val="24"/>
              </w:rPr>
              <w:t>603124, г. Нижний Новогород, ул. Кузбасская, 1Г</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26 июля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456528">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Хлопотов Дмитрий Николаевич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г. Нижний Новгород</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 ноября 2015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«Кама-Санкт-Петербург»</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194044, г. Санкт-Петербург, проспект Сампсониевский Б., д.60, лит 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31 августа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D21FC9">
        <w:trPr>
          <w:trHeight w:val="1408"/>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 xml:space="preserve">Савелюк Родион Александрович   </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г. Санкт-Петербург </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03 марта 2015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«Кама-Урал-Екатеринбург»</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620137, Свердловская обл., г. Екатеринбург, ул. Гагарина, д.5-Б, оф.202/3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мая 2006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Сибгатуллин Дамир Фаридович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Свердловская обл.,</w:t>
            </w:r>
          </w:p>
          <w:p w:rsidR="00A910DD" w:rsidRPr="009A56F1" w:rsidRDefault="00A910DD" w:rsidP="00A910DD">
            <w:pPr>
              <w:jc w:val="center"/>
              <w:rPr>
                <w:sz w:val="24"/>
                <w:szCs w:val="24"/>
              </w:rPr>
            </w:pPr>
            <w:r w:rsidRPr="009A56F1">
              <w:rPr>
                <w:sz w:val="24"/>
                <w:szCs w:val="24"/>
              </w:rPr>
              <w:lastRenderedPageBreak/>
              <w:t>г. Екатеринбург</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 xml:space="preserve">Принадлежит к группе </w:t>
            </w:r>
            <w:r w:rsidRPr="009A56F1">
              <w:rPr>
                <w:sz w:val="24"/>
                <w:szCs w:val="24"/>
              </w:rPr>
              <w:lastRenderedPageBreak/>
              <w:t>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15 сентября 2014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Товарищество с ограниченной ответственностью «Т</w:t>
            </w:r>
            <w:r>
              <w:rPr>
                <w:sz w:val="24"/>
                <w:szCs w:val="24"/>
              </w:rPr>
              <w:t>орговый дом</w:t>
            </w:r>
            <w:r w:rsidRPr="009A56F1">
              <w:rPr>
                <w:sz w:val="24"/>
                <w:szCs w:val="24"/>
              </w:rPr>
              <w:t xml:space="preserve"> «Кама-Казахстан»</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Казахстан, г. Уральск, ул. Шолохова 20/2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17 января 2007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Голоухов Владислав Валерьевич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Казахстан,</w:t>
            </w:r>
          </w:p>
          <w:p w:rsidR="00A910DD" w:rsidRPr="009A56F1" w:rsidRDefault="00A910DD" w:rsidP="00A910DD">
            <w:pPr>
              <w:jc w:val="center"/>
              <w:rPr>
                <w:sz w:val="24"/>
                <w:szCs w:val="24"/>
              </w:rPr>
            </w:pPr>
            <w:r w:rsidRPr="009A56F1">
              <w:rPr>
                <w:sz w:val="24"/>
                <w:szCs w:val="24"/>
              </w:rPr>
              <w:t>г. Уральск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30 апреля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«ЛДС-Плюс»</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420126, Республика Татарстан, г. Казань, ул. Чистопольская, д. 42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января 2008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Яковлева Татьяна Владимировна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11июня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«Фин-Инвест»</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Автомобилистов, д.13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декабрь 2007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Комаров Максим Владимирович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14 февраля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 xml:space="preserve">Закрытое акционерное общество </w:t>
            </w:r>
            <w:r w:rsidRPr="009A56F1">
              <w:rPr>
                <w:sz w:val="24"/>
                <w:szCs w:val="24"/>
              </w:rPr>
              <w:lastRenderedPageBreak/>
              <w:t>«СЕТИ»</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 xml:space="preserve">109004, г. Москва, ул. </w:t>
            </w:r>
            <w:r w:rsidRPr="009A56F1">
              <w:rPr>
                <w:sz w:val="24"/>
                <w:szCs w:val="24"/>
              </w:rPr>
              <w:lastRenderedPageBreak/>
              <w:t>Александра Солженицына, 34, к.6.</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 xml:space="preserve">Принадлежит к группе </w:t>
            </w:r>
            <w:r w:rsidRPr="009A56F1">
              <w:rPr>
                <w:sz w:val="24"/>
                <w:szCs w:val="24"/>
              </w:rPr>
              <w:lastRenderedPageBreak/>
              <w:t>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center" w:pos="1049"/>
                <w:tab w:val="right" w:pos="2099"/>
              </w:tabs>
              <w:jc w:val="center"/>
              <w:rPr>
                <w:sz w:val="24"/>
                <w:szCs w:val="24"/>
              </w:rPr>
            </w:pPr>
            <w:r w:rsidRPr="009A56F1">
              <w:rPr>
                <w:sz w:val="24"/>
                <w:szCs w:val="24"/>
              </w:rPr>
              <w:lastRenderedPageBreak/>
              <w:t>февраль 2008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Закрытое акционерное общество «ЦТК-Магистраль»</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109544, г. Москва, ул. Школьная, д.33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10 февраля 2008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Закрытое акционерное общество Фирма «КОНЦ»</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125009, г. Москва, Большой Кисловский переулок, д.1, стр.2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30 апреля 2008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b/>
                <w:sz w:val="24"/>
                <w:szCs w:val="24"/>
              </w:rPr>
            </w:pPr>
            <w:r w:rsidRPr="009A56F1">
              <w:rPr>
                <w:sz w:val="24"/>
                <w:szCs w:val="24"/>
              </w:rPr>
              <w:t>Общество с ограниченной ответственностью «Ресурс-М»</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119602, г. Москва, ул. Академика Анохина, д. 8, корп. 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10 февраля 2008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Акционерное общество «Казанский институт по проектированию объектов нефтяной промышленности»</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420045, Республика Татарстан, г.Казань, ул. Н.Ершова, д.29, а/я147</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14 сентября 2009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Ильин Алексей Леонидович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 г.Казань</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27 мая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«Ратек-Плюс»**</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423457, Республика Татарстан, г.Альметьевск,</w:t>
            </w:r>
          </w:p>
          <w:p w:rsidR="00A910DD" w:rsidRPr="009A56F1" w:rsidRDefault="00A910DD" w:rsidP="00A910DD">
            <w:pPr>
              <w:jc w:val="center"/>
              <w:rPr>
                <w:sz w:val="24"/>
                <w:szCs w:val="24"/>
              </w:rPr>
            </w:pPr>
            <w:r w:rsidRPr="009A56F1">
              <w:rPr>
                <w:sz w:val="24"/>
                <w:szCs w:val="24"/>
              </w:rPr>
              <w:t>ул. Мира 6</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июля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Галеев Эмиль Мэлсович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Республика Татарстан, </w:t>
            </w:r>
            <w:r w:rsidRPr="009A56F1">
              <w:rPr>
                <w:sz w:val="24"/>
                <w:szCs w:val="24"/>
              </w:rPr>
              <w:lastRenderedPageBreak/>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 xml:space="preserve">Принадлежит к группе </w:t>
            </w:r>
            <w:r w:rsidRPr="009A56F1">
              <w:rPr>
                <w:sz w:val="24"/>
                <w:szCs w:val="24"/>
              </w:rPr>
              <w:lastRenderedPageBreak/>
              <w:t>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16 июля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«Нефтекомплекс»**</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423457, Республика Татарстан,, г.Альметьевск,</w:t>
            </w:r>
          </w:p>
          <w:p w:rsidR="00A910DD" w:rsidRPr="009A56F1" w:rsidRDefault="00A910DD" w:rsidP="00A910DD">
            <w:pPr>
              <w:jc w:val="center"/>
              <w:rPr>
                <w:sz w:val="24"/>
                <w:szCs w:val="24"/>
              </w:rPr>
            </w:pPr>
            <w:r w:rsidRPr="009A56F1">
              <w:rPr>
                <w:sz w:val="24"/>
                <w:szCs w:val="24"/>
              </w:rPr>
              <w:t>ул. Мира 6</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февраля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«Татнефть-Бункер»*</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194156, г. Санкт-Петербург, проспект Пархоменко, д.12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15 марта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Акционерное общество «Альметьевские тепловые сети»</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Р.Фахретдина, д. 4</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20 мая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374A70">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Зиннатуллин Равиль Галимович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Республика Татарстан,</w:t>
            </w:r>
          </w:p>
          <w:p w:rsidR="00A910DD" w:rsidRPr="009A56F1" w:rsidRDefault="00A910DD" w:rsidP="00A910DD">
            <w:pPr>
              <w:jc w:val="center"/>
              <w:rPr>
                <w:color w:val="000000"/>
                <w:sz w:val="24"/>
                <w:szCs w:val="24"/>
              </w:rPr>
            </w:pPr>
            <w:r w:rsidRPr="009A56F1">
              <w:rPr>
                <w:color w:val="000000"/>
                <w:sz w:val="24"/>
                <w:szCs w:val="24"/>
              </w:rPr>
              <w:t xml:space="preserve"> 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 апреля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«Татнефть</w:t>
            </w:r>
            <w:r>
              <w:rPr>
                <w:sz w:val="24"/>
                <w:szCs w:val="24"/>
              </w:rPr>
              <w:t>-</w:t>
            </w:r>
            <w:r w:rsidRPr="009A56F1">
              <w:rPr>
                <w:sz w:val="24"/>
                <w:szCs w:val="24"/>
              </w:rPr>
              <w:t>Кард»</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bCs/>
                <w:sz w:val="24"/>
                <w:szCs w:val="24"/>
              </w:rPr>
            </w:pPr>
            <w:r w:rsidRPr="009A56F1">
              <w:rPr>
                <w:bCs/>
                <w:sz w:val="24"/>
                <w:szCs w:val="24"/>
              </w:rPr>
              <w:t>Украина, 01053 г. Киев, ул. Дмитриевская, Б.18/24</w:t>
            </w:r>
          </w:p>
          <w:p w:rsidR="00A910DD" w:rsidRPr="009A56F1" w:rsidRDefault="00A910DD" w:rsidP="00A910DD">
            <w:pPr>
              <w:jc w:val="center"/>
              <w:rPr>
                <w:sz w:val="24"/>
                <w:szCs w:val="24"/>
              </w:rPr>
            </w:pPr>
            <w:r w:rsidRPr="009A56F1">
              <w:rPr>
                <w:bCs/>
                <w:sz w:val="24"/>
                <w:szCs w:val="24"/>
              </w:rPr>
              <w:t xml:space="preserve">Почтовый адрес: 61016, </w:t>
            </w:r>
            <w:r>
              <w:rPr>
                <w:bCs/>
                <w:sz w:val="24"/>
                <w:szCs w:val="24"/>
              </w:rPr>
              <w:t xml:space="preserve">Украина, </w:t>
            </w:r>
            <w:r w:rsidRPr="009A56F1">
              <w:rPr>
                <w:bCs/>
                <w:sz w:val="24"/>
                <w:szCs w:val="24"/>
              </w:rPr>
              <w:t>г. Харьков, ул. Магнитогорская, д.1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27 июня 2007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Карпенко Наталья Николаевна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Украина, г. Харьков</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05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«Вега-Нефтепродукт»</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404609, Волгоградская область, Ленинский район, с. Заплавное, ул. Гагарина д. 9</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08 июня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0342B1">
        <w:trPr>
          <w:trHeight w:val="1279"/>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«Энергошинсервис»</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0342B1" w:rsidRDefault="00A910DD" w:rsidP="00A910DD">
            <w:pPr>
              <w:jc w:val="center"/>
              <w:rPr>
                <w:sz w:val="24"/>
                <w:szCs w:val="24"/>
              </w:rPr>
            </w:pPr>
            <w:r>
              <w:rPr>
                <w:sz w:val="24"/>
                <w:szCs w:val="24"/>
              </w:rPr>
              <w:t xml:space="preserve">                               </w:t>
            </w:r>
            <w:r w:rsidRPr="000342B1">
              <w:rPr>
                <w:sz w:val="24"/>
                <w:szCs w:val="24"/>
              </w:rPr>
              <w:t>4</w:t>
            </w:r>
            <w:r>
              <w:rPr>
                <w:sz w:val="24"/>
                <w:szCs w:val="24"/>
              </w:rPr>
              <w:t>23570, Республика Татарстан, г.</w:t>
            </w:r>
            <w:r w:rsidRPr="000342B1">
              <w:rPr>
                <w:sz w:val="24"/>
                <w:szCs w:val="24"/>
              </w:rPr>
              <w:t>Нижнекамск, промзона</w:t>
            </w:r>
          </w:p>
          <w:p w:rsidR="00A910DD" w:rsidRPr="009A56F1" w:rsidRDefault="00A910DD" w:rsidP="00A910DD">
            <w:pPr>
              <w:jc w:val="center"/>
              <w:rPr>
                <w:sz w:val="24"/>
                <w:szCs w:val="24"/>
              </w:rPr>
            </w:pP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10 февраля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b/>
                <w:sz w:val="24"/>
                <w:szCs w:val="24"/>
              </w:rPr>
            </w:pPr>
            <w:r w:rsidRPr="009A56F1">
              <w:rPr>
                <w:sz w:val="24"/>
                <w:szCs w:val="24"/>
              </w:rPr>
              <w:t>Общество с ограниченной ответственностью «Нижнекамский завод грузовых шин»</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0342B1">
              <w:rPr>
                <w:sz w:val="24"/>
                <w:szCs w:val="24"/>
              </w:rPr>
              <w:t>4</w:t>
            </w:r>
            <w:r>
              <w:rPr>
                <w:sz w:val="24"/>
                <w:szCs w:val="24"/>
              </w:rPr>
              <w:t>23570, Республика Татарстан, г.</w:t>
            </w:r>
            <w:r w:rsidRPr="000342B1">
              <w:rPr>
                <w:sz w:val="24"/>
                <w:szCs w:val="24"/>
              </w:rPr>
              <w:t>Нижнекамск, промзона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15 февраля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«Управляющая компания малого бизнеса»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423250, Республика Татарстан,</w:t>
            </w:r>
          </w:p>
          <w:p w:rsidR="00A910DD" w:rsidRPr="009A56F1" w:rsidRDefault="00A910DD" w:rsidP="00A910DD">
            <w:pPr>
              <w:jc w:val="center"/>
              <w:rPr>
                <w:sz w:val="24"/>
                <w:szCs w:val="24"/>
              </w:rPr>
            </w:pPr>
            <w:r w:rsidRPr="009A56F1">
              <w:rPr>
                <w:sz w:val="24"/>
                <w:szCs w:val="24"/>
              </w:rPr>
              <w:t>г. Лениногорск,</w:t>
            </w:r>
          </w:p>
          <w:p w:rsidR="00A910DD" w:rsidRPr="009A56F1" w:rsidRDefault="00A910DD" w:rsidP="00A910DD">
            <w:pPr>
              <w:jc w:val="center"/>
              <w:rPr>
                <w:sz w:val="24"/>
                <w:szCs w:val="24"/>
              </w:rPr>
            </w:pPr>
            <w:r w:rsidRPr="009A56F1">
              <w:rPr>
                <w:sz w:val="24"/>
                <w:szCs w:val="24"/>
              </w:rPr>
              <w:t>ул. Промышленная,</w:t>
            </w:r>
          </w:p>
          <w:p w:rsidR="00A910DD" w:rsidRPr="009A56F1" w:rsidRDefault="00A910DD" w:rsidP="00A910DD">
            <w:pPr>
              <w:jc w:val="center"/>
              <w:rPr>
                <w:sz w:val="24"/>
                <w:szCs w:val="24"/>
              </w:rPr>
            </w:pPr>
            <w:r w:rsidRPr="009A56F1">
              <w:rPr>
                <w:sz w:val="24"/>
                <w:szCs w:val="24"/>
              </w:rPr>
              <w:t>д. 1а, стр. 13, пом.1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22 марта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 xml:space="preserve">Фаттахова Светлана Асановна  </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Республика Татарстан,</w:t>
            </w:r>
          </w:p>
          <w:p w:rsidR="00A910DD" w:rsidRPr="009A56F1" w:rsidRDefault="00A910DD" w:rsidP="00A910DD">
            <w:pPr>
              <w:jc w:val="center"/>
              <w:rPr>
                <w:color w:val="000000"/>
                <w:sz w:val="24"/>
                <w:szCs w:val="24"/>
              </w:rPr>
            </w:pPr>
            <w:r w:rsidRPr="009A56F1">
              <w:rPr>
                <w:color w:val="000000"/>
                <w:sz w:val="24"/>
                <w:szCs w:val="24"/>
              </w:rPr>
              <w:t>г Лениногорск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10 июня 2015 г.</w:t>
            </w:r>
          </w:p>
        </w:tc>
        <w:tc>
          <w:tcPr>
            <w:tcW w:w="1339"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tc>
        <w:tc>
          <w:tcPr>
            <w:tcW w:w="1246"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p w:rsidR="00A910DD" w:rsidRPr="009A56F1" w:rsidRDefault="00A910DD" w:rsidP="00A910DD">
            <w:pPr>
              <w:tabs>
                <w:tab w:val="left" w:pos="13892"/>
              </w:tabs>
              <w:contextualSpacing/>
              <w:jc w:val="center"/>
              <w:rPr>
                <w:sz w:val="24"/>
                <w:szCs w:val="24"/>
              </w:rPr>
            </w:pP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«Татнефть-Пресскомпозит»</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423600, Республика Татарстан, Елабужский район, г. Елабуга, Территория промышленная площадка Алабуга, ул. 22.1, корп. 48/3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16 августа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rPr>
                <w:sz w:val="24"/>
                <w:szCs w:val="24"/>
              </w:rPr>
            </w:pPr>
            <w:r w:rsidRPr="009A56F1">
              <w:rPr>
                <w:sz w:val="24"/>
                <w:szCs w:val="24"/>
              </w:rPr>
              <w:t>Гайнетдинов Фарит Василович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rPr>
              <w:t>Республика Татарстан, Елабужский район</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Принадлежит к группе лиц публичного акционерного общества </w:t>
            </w:r>
            <w:r w:rsidRPr="009A56F1">
              <w:rPr>
                <w:sz w:val="24"/>
                <w:szCs w:val="24"/>
              </w:rPr>
              <w:lastRenderedPageBreak/>
              <w:t>«Татнефть»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rPr>
              <w:lastRenderedPageBreak/>
              <w:t>23 сентября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sz w:val="24"/>
                <w:szCs w:val="24"/>
              </w:rPr>
            </w:pPr>
            <w:r w:rsidRPr="009A56F1">
              <w:rPr>
                <w:rFonts w:ascii="Times New Roman" w:hAnsi="Times New Roman"/>
                <w:sz w:val="24"/>
                <w:szCs w:val="24"/>
                <w:lang w:val="en-US"/>
              </w:rPr>
              <w:t>Tatneft</w:t>
            </w:r>
            <w:r w:rsidRPr="009A56F1">
              <w:rPr>
                <w:rFonts w:ascii="Times New Roman" w:hAnsi="Times New Roman"/>
                <w:sz w:val="24"/>
                <w:szCs w:val="24"/>
              </w:rPr>
              <w:t xml:space="preserve"> </w:t>
            </w:r>
            <w:r w:rsidRPr="009A56F1">
              <w:rPr>
                <w:rFonts w:ascii="Times New Roman" w:hAnsi="Times New Roman"/>
                <w:sz w:val="24"/>
                <w:szCs w:val="24"/>
                <w:lang w:val="en-US"/>
              </w:rPr>
              <w:t>Europe</w:t>
            </w:r>
            <w:r w:rsidRPr="009A56F1">
              <w:rPr>
                <w:rFonts w:ascii="Times New Roman" w:hAnsi="Times New Roman"/>
                <w:sz w:val="24"/>
                <w:szCs w:val="24"/>
              </w:rPr>
              <w:t xml:space="preserve"> </w:t>
            </w:r>
            <w:r w:rsidRPr="009A56F1">
              <w:rPr>
                <w:rFonts w:ascii="Times New Roman" w:hAnsi="Times New Roman"/>
                <w:sz w:val="24"/>
                <w:szCs w:val="24"/>
                <w:lang w:val="en-US"/>
              </w:rPr>
              <w:t>AG</w:t>
            </w:r>
          </w:p>
          <w:p w:rsidR="00A910DD" w:rsidRPr="009A56F1" w:rsidRDefault="00A910DD" w:rsidP="00A910DD">
            <w:pPr>
              <w:rPr>
                <w:sz w:val="24"/>
                <w:szCs w:val="24"/>
              </w:rPr>
            </w:pPr>
            <w:r w:rsidRPr="009A56F1">
              <w:rPr>
                <w:sz w:val="24"/>
                <w:szCs w:val="24"/>
              </w:rPr>
              <w:t>(Татнефть Европа АГ,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autoSpaceDE/>
              <w:autoSpaceDN/>
              <w:adjustRightInd/>
              <w:jc w:val="center"/>
              <w:rPr>
                <w:sz w:val="24"/>
                <w:szCs w:val="24"/>
              </w:rPr>
            </w:pPr>
            <w:r w:rsidRPr="009A56F1">
              <w:rPr>
                <w:sz w:val="24"/>
                <w:szCs w:val="24"/>
              </w:rPr>
              <w:t xml:space="preserve">Швейцария, г. Цуг, </w:t>
            </w:r>
            <w:r w:rsidRPr="009A56F1">
              <w:rPr>
                <w:sz w:val="24"/>
                <w:szCs w:val="24"/>
                <w:lang w:val="en-US"/>
              </w:rPr>
              <w:t>CH</w:t>
            </w:r>
            <w:r w:rsidRPr="009A56F1">
              <w:rPr>
                <w:sz w:val="24"/>
                <w:szCs w:val="24"/>
              </w:rPr>
              <w:t>-6302, Графенауштрассе, 5, а/я 7820 (</w:t>
            </w:r>
            <w:r w:rsidRPr="009A56F1">
              <w:rPr>
                <w:sz w:val="24"/>
                <w:szCs w:val="24"/>
                <w:lang w:val="de-CH"/>
              </w:rPr>
              <w:t xml:space="preserve">Grafenaustrasse 5, P.O. Box </w:t>
            </w:r>
            <w:r w:rsidRPr="009A56F1">
              <w:rPr>
                <w:sz w:val="24"/>
                <w:szCs w:val="24"/>
              </w:rPr>
              <w:t>7820</w:t>
            </w:r>
            <w:r w:rsidRPr="009A56F1">
              <w:rPr>
                <w:sz w:val="24"/>
                <w:szCs w:val="24"/>
                <w:lang w:val="de-CH"/>
              </w:rPr>
              <w:t>, CH-630</w:t>
            </w:r>
            <w:r w:rsidRPr="009A56F1">
              <w:rPr>
                <w:sz w:val="24"/>
                <w:szCs w:val="24"/>
              </w:rPr>
              <w:t xml:space="preserve">2, </w:t>
            </w:r>
            <w:r w:rsidRPr="009A56F1">
              <w:rPr>
                <w:sz w:val="24"/>
                <w:szCs w:val="24"/>
                <w:lang w:val="de-CH"/>
              </w:rPr>
              <w:t>Zug, Switzerland</w:t>
            </w:r>
            <w:r w:rsidRPr="009A56F1">
              <w:rPr>
                <w:sz w:val="24"/>
                <w:szCs w:val="24"/>
              </w:rPr>
              <w:t>)</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29 июня 2001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lang w:val="en-US"/>
              </w:rPr>
              <w:t>Tatneft</w:t>
            </w:r>
            <w:r w:rsidRPr="009A56F1">
              <w:rPr>
                <w:sz w:val="24"/>
                <w:szCs w:val="24"/>
              </w:rPr>
              <w:t xml:space="preserve"> </w:t>
            </w:r>
            <w:r w:rsidRPr="009A56F1">
              <w:rPr>
                <w:sz w:val="24"/>
                <w:szCs w:val="24"/>
                <w:lang w:val="en-US"/>
              </w:rPr>
              <w:t>Explora</w:t>
            </w:r>
            <w:r w:rsidRPr="009A56F1">
              <w:rPr>
                <w:sz w:val="24"/>
                <w:szCs w:val="24"/>
              </w:rPr>
              <w:t xml:space="preserve"> </w:t>
            </w:r>
            <w:r w:rsidRPr="009A56F1">
              <w:rPr>
                <w:sz w:val="24"/>
                <w:szCs w:val="24"/>
                <w:lang w:val="en-US"/>
              </w:rPr>
              <w:t>AG</w:t>
            </w:r>
            <w:r w:rsidRPr="009A56F1">
              <w:rPr>
                <w:sz w:val="24"/>
                <w:szCs w:val="24"/>
              </w:rPr>
              <w:t xml:space="preserve"> (Татнефть Эксплора АГ,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lang w:val="de-CH"/>
              </w:rPr>
            </w:pPr>
            <w:r w:rsidRPr="009A56F1">
              <w:rPr>
                <w:sz w:val="24"/>
                <w:szCs w:val="24"/>
                <w:lang w:val="de-CH"/>
              </w:rPr>
              <w:t>Швейцария, г.Женева</w:t>
            </w:r>
          </w:p>
          <w:p w:rsidR="00A910DD" w:rsidRPr="009A56F1" w:rsidRDefault="00A910DD" w:rsidP="00A910DD">
            <w:pPr>
              <w:jc w:val="center"/>
              <w:rPr>
                <w:sz w:val="24"/>
                <w:szCs w:val="24"/>
              </w:rPr>
            </w:pPr>
            <w:r w:rsidRPr="009A56F1">
              <w:rPr>
                <w:sz w:val="24"/>
                <w:szCs w:val="24"/>
              </w:rPr>
              <w:t>1204, Ру дю Рон 11</w:t>
            </w:r>
          </w:p>
          <w:p w:rsidR="00A910DD" w:rsidRPr="009A56F1" w:rsidRDefault="00A910DD" w:rsidP="00A910DD">
            <w:pPr>
              <w:jc w:val="center"/>
              <w:rPr>
                <w:sz w:val="24"/>
                <w:szCs w:val="24"/>
                <w:lang w:val="de-CH"/>
              </w:rPr>
            </w:pPr>
            <w:r w:rsidRPr="009A56F1">
              <w:rPr>
                <w:sz w:val="24"/>
                <w:szCs w:val="24"/>
                <w:lang w:val="de-CH"/>
              </w:rPr>
              <w:t>(Rue du Rhòne 11</w:t>
            </w:r>
          </w:p>
          <w:p w:rsidR="00A910DD" w:rsidRPr="009A56F1" w:rsidRDefault="00A910DD" w:rsidP="00A910DD">
            <w:pPr>
              <w:jc w:val="center"/>
              <w:rPr>
                <w:sz w:val="24"/>
                <w:szCs w:val="24"/>
                <w:lang w:val="de-CH"/>
              </w:rPr>
            </w:pPr>
            <w:r w:rsidRPr="009A56F1">
              <w:rPr>
                <w:sz w:val="24"/>
                <w:szCs w:val="24"/>
                <w:lang w:val="de-CH"/>
              </w:rPr>
              <w:t>1204 Genève</w:t>
            </w:r>
          </w:p>
          <w:p w:rsidR="00A910DD" w:rsidRPr="009A56F1" w:rsidRDefault="00A910DD" w:rsidP="00A910DD">
            <w:pPr>
              <w:jc w:val="center"/>
              <w:rPr>
                <w:sz w:val="24"/>
                <w:szCs w:val="24"/>
                <w:lang w:val="en-US"/>
              </w:rPr>
            </w:pPr>
            <w:r w:rsidRPr="009A56F1">
              <w:rPr>
                <w:sz w:val="24"/>
                <w:szCs w:val="24"/>
                <w:lang w:val="de-CH"/>
              </w:rPr>
              <w:t>Switzerland)</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28 января 2002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sz w:val="24"/>
                <w:szCs w:val="24"/>
                <w:lang w:val="en-US"/>
              </w:rPr>
            </w:pPr>
            <w:r w:rsidRPr="009A56F1">
              <w:rPr>
                <w:rFonts w:ascii="Times New Roman" w:hAnsi="Times New Roman"/>
                <w:sz w:val="24"/>
                <w:szCs w:val="24"/>
                <w:lang w:val="en-US"/>
              </w:rPr>
              <w:t>Tatneft Exploration &amp; Production International AG</w:t>
            </w:r>
          </w:p>
          <w:p w:rsidR="00A910DD" w:rsidRPr="009A56F1" w:rsidRDefault="00A910DD" w:rsidP="00A910DD">
            <w:pPr>
              <w:rPr>
                <w:sz w:val="24"/>
                <w:szCs w:val="24"/>
              </w:rPr>
            </w:pPr>
            <w:r w:rsidRPr="009A56F1">
              <w:rPr>
                <w:sz w:val="24"/>
                <w:szCs w:val="24"/>
              </w:rPr>
              <w:t>(Татнефть Эксплорэйшн &amp; Продакшн Интернэшнл АГ, акционерное общество)</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autoSpaceDE/>
              <w:autoSpaceDN/>
              <w:adjustRightInd/>
              <w:jc w:val="center"/>
              <w:rPr>
                <w:sz w:val="24"/>
                <w:szCs w:val="24"/>
              </w:rPr>
            </w:pPr>
            <w:r w:rsidRPr="009A56F1">
              <w:rPr>
                <w:sz w:val="24"/>
                <w:szCs w:val="24"/>
              </w:rPr>
              <w:t xml:space="preserve">Швейцария, г. Цуг, </w:t>
            </w:r>
            <w:r w:rsidRPr="009A56F1">
              <w:rPr>
                <w:sz w:val="24"/>
                <w:szCs w:val="24"/>
                <w:lang w:val="en-US"/>
              </w:rPr>
              <w:t>CH</w:t>
            </w:r>
            <w:r w:rsidRPr="009A56F1">
              <w:rPr>
                <w:sz w:val="24"/>
                <w:szCs w:val="24"/>
              </w:rPr>
              <w:t>-6302, Графенауштрассе, 5, а/я 7820 (</w:t>
            </w:r>
            <w:r w:rsidRPr="009A56F1">
              <w:rPr>
                <w:sz w:val="24"/>
                <w:szCs w:val="24"/>
                <w:lang w:val="de-CH"/>
              </w:rPr>
              <w:t xml:space="preserve">Grafenaustrasse 5, P.O. Box </w:t>
            </w:r>
            <w:r w:rsidRPr="009A56F1">
              <w:rPr>
                <w:sz w:val="24"/>
                <w:szCs w:val="24"/>
              </w:rPr>
              <w:t>7820</w:t>
            </w:r>
            <w:r w:rsidRPr="009A56F1">
              <w:rPr>
                <w:sz w:val="24"/>
                <w:szCs w:val="24"/>
                <w:lang w:val="de-CH"/>
              </w:rPr>
              <w:t>, CH-630</w:t>
            </w:r>
            <w:r w:rsidRPr="009A56F1">
              <w:rPr>
                <w:sz w:val="24"/>
                <w:szCs w:val="24"/>
              </w:rPr>
              <w:t xml:space="preserve">2, </w:t>
            </w:r>
            <w:r w:rsidRPr="009A56F1">
              <w:rPr>
                <w:sz w:val="24"/>
                <w:szCs w:val="24"/>
                <w:lang w:val="de-CH"/>
              </w:rPr>
              <w:t>Zug, Switzerland</w:t>
            </w:r>
            <w:r w:rsidRPr="009A56F1">
              <w:rPr>
                <w:sz w:val="24"/>
                <w:szCs w:val="24"/>
              </w:rPr>
              <w:t>)</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07 марта 2005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aa"/>
              <w:spacing w:after="0" w:line="240" w:lineRule="auto"/>
              <w:ind w:left="0"/>
              <w:rPr>
                <w:rFonts w:ascii="Times New Roman" w:hAnsi="Times New Roman"/>
                <w:sz w:val="24"/>
                <w:szCs w:val="24"/>
              </w:rPr>
            </w:pPr>
            <w:r w:rsidRPr="009A56F1">
              <w:rPr>
                <w:rFonts w:ascii="Times New Roman" w:hAnsi="Times New Roman"/>
                <w:sz w:val="24"/>
                <w:szCs w:val="24"/>
                <w:lang w:val="en-US"/>
              </w:rPr>
              <w:t>Colima</w:t>
            </w:r>
            <w:r w:rsidRPr="009A56F1">
              <w:rPr>
                <w:rFonts w:ascii="Times New Roman" w:hAnsi="Times New Roman"/>
                <w:sz w:val="24"/>
                <w:szCs w:val="24"/>
              </w:rPr>
              <w:t xml:space="preserve"> </w:t>
            </w:r>
            <w:r w:rsidRPr="009A56F1">
              <w:rPr>
                <w:rFonts w:ascii="Times New Roman" w:hAnsi="Times New Roman"/>
                <w:sz w:val="24"/>
                <w:szCs w:val="24"/>
                <w:lang w:val="en-US"/>
              </w:rPr>
              <w:t>Associated</w:t>
            </w:r>
            <w:r w:rsidRPr="009A56F1">
              <w:rPr>
                <w:rFonts w:ascii="Times New Roman" w:hAnsi="Times New Roman"/>
                <w:sz w:val="24"/>
                <w:szCs w:val="24"/>
              </w:rPr>
              <w:t xml:space="preserve"> </w:t>
            </w:r>
            <w:r w:rsidRPr="009A56F1">
              <w:rPr>
                <w:rFonts w:ascii="Times New Roman" w:hAnsi="Times New Roman"/>
                <w:sz w:val="24"/>
                <w:szCs w:val="24"/>
                <w:lang w:val="en-US"/>
              </w:rPr>
              <w:t>S</w:t>
            </w:r>
            <w:r w:rsidRPr="009A56F1">
              <w:rPr>
                <w:rFonts w:ascii="Times New Roman" w:hAnsi="Times New Roman"/>
                <w:sz w:val="24"/>
                <w:szCs w:val="24"/>
              </w:rPr>
              <w:t>.</w:t>
            </w:r>
            <w:r w:rsidRPr="009A56F1">
              <w:rPr>
                <w:rFonts w:ascii="Times New Roman" w:hAnsi="Times New Roman"/>
                <w:sz w:val="24"/>
                <w:szCs w:val="24"/>
                <w:lang w:val="en-US"/>
              </w:rPr>
              <w:t>A</w:t>
            </w:r>
            <w:r w:rsidRPr="009A56F1">
              <w:rPr>
                <w:rFonts w:ascii="Times New Roman" w:hAnsi="Times New Roman"/>
                <w:sz w:val="24"/>
                <w:szCs w:val="24"/>
              </w:rPr>
              <w:t>. (Колима Ассошиэйтед С.А.)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Британские Виргинские острова</w:t>
            </w:r>
            <w:r w:rsidRPr="009A56F1">
              <w:t xml:space="preserve">, </w:t>
            </w:r>
            <w:r w:rsidRPr="009A56F1">
              <w:rPr>
                <w:sz w:val="24"/>
                <w:szCs w:val="24"/>
              </w:rPr>
              <w:t>Тортола, Роуд Таун,  Пейси Эстейт (</w:t>
            </w:r>
            <w:r w:rsidRPr="009A56F1">
              <w:rPr>
                <w:sz w:val="24"/>
                <w:szCs w:val="24"/>
                <w:lang w:val="en-US"/>
              </w:rPr>
              <w:t>Pasea</w:t>
            </w:r>
            <w:r w:rsidRPr="009A56F1">
              <w:rPr>
                <w:sz w:val="24"/>
                <w:szCs w:val="24"/>
              </w:rPr>
              <w:t xml:space="preserve"> </w:t>
            </w:r>
            <w:r w:rsidRPr="009A56F1">
              <w:rPr>
                <w:sz w:val="24"/>
                <w:szCs w:val="24"/>
                <w:lang w:val="en-US"/>
              </w:rPr>
              <w:t>Estate</w:t>
            </w:r>
            <w:r w:rsidRPr="009A56F1">
              <w:rPr>
                <w:sz w:val="24"/>
                <w:szCs w:val="24"/>
              </w:rPr>
              <w:t xml:space="preserve">, </w:t>
            </w:r>
            <w:r w:rsidRPr="009A56F1">
              <w:rPr>
                <w:sz w:val="24"/>
                <w:szCs w:val="24"/>
                <w:lang w:val="en-US"/>
              </w:rPr>
              <w:t>Road</w:t>
            </w:r>
            <w:r w:rsidRPr="009A56F1">
              <w:rPr>
                <w:sz w:val="24"/>
                <w:szCs w:val="24"/>
              </w:rPr>
              <w:t xml:space="preserve"> </w:t>
            </w:r>
            <w:r w:rsidRPr="009A56F1">
              <w:rPr>
                <w:sz w:val="24"/>
                <w:szCs w:val="24"/>
                <w:lang w:val="en-US"/>
              </w:rPr>
              <w:t>Town</w:t>
            </w:r>
            <w:r w:rsidRPr="009A56F1">
              <w:rPr>
                <w:sz w:val="24"/>
                <w:szCs w:val="24"/>
              </w:rPr>
              <w:t xml:space="preserve">, </w:t>
            </w:r>
            <w:r w:rsidRPr="009A56F1">
              <w:rPr>
                <w:sz w:val="24"/>
                <w:szCs w:val="24"/>
                <w:lang w:val="en-US"/>
              </w:rPr>
              <w:t>Tortola</w:t>
            </w:r>
            <w:r w:rsidRPr="009A56F1">
              <w:rPr>
                <w:sz w:val="24"/>
                <w:szCs w:val="24"/>
              </w:rPr>
              <w:t xml:space="preserve">, </w:t>
            </w:r>
            <w:r w:rsidRPr="009A56F1">
              <w:rPr>
                <w:sz w:val="24"/>
                <w:szCs w:val="24"/>
                <w:lang w:val="en-US"/>
              </w:rPr>
              <w:t>BVI</w:t>
            </w:r>
            <w:r w:rsidRPr="009A56F1">
              <w:rPr>
                <w:sz w:val="24"/>
                <w:szCs w:val="24"/>
              </w:rPr>
              <w:t>)</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 декабря 2006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0,363416</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0,388021</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Antros Safouat (Антрос Сафуат</w:t>
            </w:r>
            <w:r w:rsidRPr="009A56F1">
              <w:rPr>
                <w:rFonts w:ascii="Times New Roman" w:hAnsi="Times New Roman" w:cs="Times New Roman"/>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lang w:val="en-US"/>
              </w:rPr>
            </w:pPr>
            <w:r w:rsidRPr="009A56F1">
              <w:rPr>
                <w:sz w:val="24"/>
                <w:szCs w:val="24"/>
              </w:rPr>
              <w:t>Британские Виргинские острова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 декабря 2006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cs="Times New Roman"/>
                <w:sz w:val="24"/>
                <w:szCs w:val="24"/>
                <w:lang w:val="en-US"/>
              </w:rPr>
            </w:pPr>
            <w:r w:rsidRPr="009A56F1">
              <w:rPr>
                <w:rFonts w:ascii="Times New Roman" w:hAnsi="Times New Roman" w:cs="Times New Roman"/>
                <w:sz w:val="24"/>
                <w:szCs w:val="24"/>
                <w:lang w:val="en-US"/>
              </w:rPr>
              <w:t>Vamolero Holdings Co. Limited</w:t>
            </w:r>
          </w:p>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lang w:val="en-US"/>
              </w:rPr>
              <w:t>(</w:t>
            </w:r>
            <w:r w:rsidRPr="009A56F1">
              <w:rPr>
                <w:rFonts w:ascii="Times New Roman" w:hAnsi="Times New Roman" w:cs="Times New Roman"/>
                <w:sz w:val="24"/>
                <w:szCs w:val="24"/>
              </w:rPr>
              <w:t>Вамолеро</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Холдингс</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Ко</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Лимитед)</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rFonts w:cs="Times New Roman CYR"/>
                <w:sz w:val="24"/>
                <w:szCs w:val="24"/>
              </w:rPr>
              <w:t>Республика Кипр,</w:t>
            </w:r>
            <w:r>
              <w:t xml:space="preserve"> </w:t>
            </w:r>
            <w:r>
              <w:rPr>
                <w:rFonts w:cs="Times New Roman CYR"/>
                <w:sz w:val="24"/>
                <w:szCs w:val="24"/>
              </w:rPr>
              <w:t xml:space="preserve">1506, </w:t>
            </w:r>
            <w:r w:rsidRPr="009A56F1">
              <w:rPr>
                <w:rFonts w:cs="Times New Roman CYR"/>
                <w:sz w:val="24"/>
                <w:szCs w:val="24"/>
              </w:rPr>
              <w:t xml:space="preserve"> Никосия, Вайронос, 36, НИКОСИЯ ТАУЭР ЦЕНТР, 8 этаж, (</w:t>
            </w:r>
            <w:r w:rsidRPr="009A56F1">
              <w:rPr>
                <w:rFonts w:cs="Times New Roman CYR"/>
                <w:sz w:val="24"/>
                <w:szCs w:val="24"/>
                <w:lang w:val="en-US"/>
              </w:rPr>
              <w:t>Vyronos</w:t>
            </w:r>
            <w:r w:rsidRPr="009A56F1">
              <w:rPr>
                <w:rFonts w:cs="Times New Roman CYR"/>
                <w:sz w:val="24"/>
                <w:szCs w:val="24"/>
              </w:rPr>
              <w:t xml:space="preserve">, 36, </w:t>
            </w:r>
            <w:r w:rsidRPr="009A56F1">
              <w:rPr>
                <w:rFonts w:cs="Times New Roman CYR"/>
                <w:sz w:val="24"/>
                <w:szCs w:val="24"/>
                <w:lang w:val="en-US"/>
              </w:rPr>
              <w:t>NICOSIA</w:t>
            </w:r>
            <w:r w:rsidRPr="009A56F1">
              <w:rPr>
                <w:rFonts w:cs="Times New Roman CYR"/>
                <w:sz w:val="24"/>
                <w:szCs w:val="24"/>
              </w:rPr>
              <w:t xml:space="preserve"> </w:t>
            </w:r>
            <w:r w:rsidRPr="009A56F1">
              <w:rPr>
                <w:rFonts w:cs="Times New Roman CYR"/>
                <w:sz w:val="24"/>
                <w:szCs w:val="24"/>
                <w:lang w:val="en-US"/>
              </w:rPr>
              <w:t>TOWER</w:t>
            </w:r>
            <w:r w:rsidRPr="009A56F1">
              <w:rPr>
                <w:rFonts w:cs="Times New Roman CYR"/>
                <w:sz w:val="24"/>
                <w:szCs w:val="24"/>
              </w:rPr>
              <w:t xml:space="preserve"> </w:t>
            </w:r>
            <w:r w:rsidRPr="009A56F1">
              <w:rPr>
                <w:rFonts w:cs="Times New Roman CYR"/>
                <w:sz w:val="24"/>
                <w:szCs w:val="24"/>
                <w:lang w:val="en-US"/>
              </w:rPr>
              <w:t>CENTER</w:t>
            </w:r>
            <w:r w:rsidRPr="009A56F1">
              <w:rPr>
                <w:rFonts w:cs="Times New Roman CYR"/>
                <w:sz w:val="24"/>
                <w:szCs w:val="24"/>
              </w:rPr>
              <w:t>, 8</w:t>
            </w:r>
            <w:r w:rsidRPr="009A56F1">
              <w:rPr>
                <w:rFonts w:cs="Times New Roman CYR"/>
                <w:sz w:val="24"/>
                <w:szCs w:val="24"/>
                <w:lang w:val="en-US"/>
              </w:rPr>
              <w:t>th</w:t>
            </w:r>
            <w:r w:rsidRPr="009A56F1">
              <w:rPr>
                <w:rFonts w:cs="Times New Roman CYR"/>
                <w:sz w:val="24"/>
                <w:szCs w:val="24"/>
              </w:rPr>
              <w:t xml:space="preserve"> </w:t>
            </w:r>
            <w:r w:rsidRPr="009A56F1">
              <w:rPr>
                <w:rFonts w:cs="Times New Roman CYR"/>
                <w:sz w:val="24"/>
                <w:szCs w:val="24"/>
                <w:lang w:val="en-US"/>
              </w:rPr>
              <w:t>floor</w:t>
            </w:r>
            <w:r w:rsidRPr="009A56F1">
              <w:rPr>
                <w:rFonts w:cs="Times New Roman CYR"/>
                <w:sz w:val="24"/>
                <w:szCs w:val="24"/>
              </w:rPr>
              <w:t xml:space="preserve">, </w:t>
            </w:r>
            <w:r w:rsidRPr="009A56F1">
              <w:rPr>
                <w:rFonts w:cs="Times New Roman CYR"/>
                <w:sz w:val="24"/>
                <w:szCs w:val="24"/>
                <w:lang w:val="en-US"/>
              </w:rPr>
              <w:t>P</w:t>
            </w:r>
            <w:r w:rsidRPr="009A56F1">
              <w:rPr>
                <w:rFonts w:cs="Times New Roman CYR"/>
                <w:sz w:val="24"/>
                <w:szCs w:val="24"/>
              </w:rPr>
              <w:t>.</w:t>
            </w:r>
            <w:r w:rsidRPr="009A56F1">
              <w:rPr>
                <w:rFonts w:cs="Times New Roman CYR"/>
                <w:sz w:val="24"/>
                <w:szCs w:val="24"/>
                <w:lang w:val="en-US"/>
              </w:rPr>
              <w:t>C</w:t>
            </w:r>
            <w:r w:rsidRPr="009A56F1">
              <w:rPr>
                <w:rFonts w:cs="Times New Roman CYR"/>
                <w:sz w:val="24"/>
                <w:szCs w:val="24"/>
              </w:rPr>
              <w:t xml:space="preserve">. 1506, </w:t>
            </w:r>
            <w:r w:rsidRPr="009A56F1">
              <w:rPr>
                <w:rFonts w:cs="Times New Roman CYR"/>
                <w:sz w:val="24"/>
                <w:szCs w:val="24"/>
                <w:lang w:val="en-US"/>
              </w:rPr>
              <w:t>Nicosia</w:t>
            </w:r>
            <w:r w:rsidRPr="009A56F1">
              <w:rPr>
                <w:rFonts w:cs="Times New Roman CYR"/>
                <w:sz w:val="24"/>
                <w:szCs w:val="24"/>
              </w:rPr>
              <w:t xml:space="preserve">, </w:t>
            </w:r>
            <w:r w:rsidRPr="009A56F1">
              <w:rPr>
                <w:rFonts w:cs="Times New Roman CYR"/>
                <w:sz w:val="24"/>
                <w:szCs w:val="24"/>
                <w:lang w:val="en-US"/>
              </w:rPr>
              <w:lastRenderedPageBreak/>
              <w:t>Cyprus</w:t>
            </w:r>
            <w:r w:rsidRPr="009A56F1">
              <w:rPr>
                <w:rFonts w:cs="Times New Roman CYR"/>
                <w:sz w:val="24"/>
                <w:szCs w:val="24"/>
              </w:rPr>
              <w:t>)</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2806B4">
              <w:rPr>
                <w:sz w:val="24"/>
                <w:szCs w:val="24"/>
              </w:rPr>
              <w:t xml:space="preserve">29 </w:t>
            </w:r>
            <w:r w:rsidRPr="009A56F1">
              <w:rPr>
                <w:sz w:val="24"/>
                <w:szCs w:val="24"/>
              </w:rPr>
              <w:t>июня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2,623462</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2,801084</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Chrystаlla Yiallourou (Кристэлла Яллоуроу)</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lang w:val="en-US"/>
              </w:rPr>
            </w:pPr>
            <w:r w:rsidRPr="009A56F1">
              <w:rPr>
                <w:rFonts w:ascii="Times New Roman CYR" w:hAnsi="Times New Roman CYR" w:cs="Times New Roman CYR"/>
                <w:sz w:val="24"/>
                <w:szCs w:val="24"/>
              </w:rPr>
              <w:t>Республика Кипр, Никосия</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lang w:val="en-US"/>
              </w:rPr>
              <w:t xml:space="preserve">29 </w:t>
            </w:r>
            <w:r w:rsidRPr="009A56F1">
              <w:rPr>
                <w:sz w:val="24"/>
                <w:szCs w:val="24"/>
              </w:rPr>
              <w:t>июня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Kyriacos Kyriacou (Кириакос Кириакоу)</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rFonts w:ascii="Times New Roman CYR" w:hAnsi="Times New Roman CYR" w:cs="Times New Roman CYR"/>
                <w:sz w:val="24"/>
                <w:szCs w:val="24"/>
              </w:rPr>
              <w:t>Республика Кипр, Никосия</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lang w:val="en-US"/>
              </w:rPr>
              <w:t xml:space="preserve">29 </w:t>
            </w:r>
            <w:r w:rsidRPr="009A56F1">
              <w:rPr>
                <w:sz w:val="24"/>
                <w:szCs w:val="24"/>
              </w:rPr>
              <w:t>июня 2010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«АктивГазИнжиниринг»</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aa"/>
              <w:spacing w:after="0" w:line="240" w:lineRule="auto"/>
              <w:ind w:left="0"/>
              <w:jc w:val="center"/>
              <w:rPr>
                <w:rFonts w:ascii="Times New Roman" w:hAnsi="Times New Roman"/>
                <w:sz w:val="24"/>
                <w:szCs w:val="24"/>
              </w:rPr>
            </w:pPr>
            <w:r w:rsidRPr="009A56F1">
              <w:rPr>
                <w:rFonts w:ascii="Times New Roman" w:hAnsi="Times New Roman"/>
                <w:sz w:val="24"/>
                <w:szCs w:val="24"/>
              </w:rPr>
              <w:t>423450. Республика Татарстан, г. Альметьевск, ул. Объездная, д.5</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18 ноября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b/>
                <w:sz w:val="24"/>
                <w:szCs w:val="24"/>
                <w:lang w:val="en-US"/>
              </w:rPr>
            </w:pPr>
            <w:r w:rsidRPr="009A56F1">
              <w:rPr>
                <w:sz w:val="24"/>
                <w:szCs w:val="24"/>
              </w:rPr>
              <w:t>Шамсуллин Илшат Хаффазович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31  октября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0,000258</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0,000161</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Общество с ограниченной ответственностью «ИНКО-ТЭК»</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 423580, г. Нижнекамск, промзона-10</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05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rPr>
              <w:t>Бабынин Александр Александрович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pPr>
            <w:r w:rsidRPr="009A56F1">
              <w:rPr>
                <w:sz w:val="24"/>
                <w:szCs w:val="24"/>
              </w:rPr>
              <w:t>Республика Татарстан, 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5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«Кама-Самара»**</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pPr>
            <w:r w:rsidRPr="009A56F1">
              <w:rPr>
                <w:sz w:val="24"/>
                <w:szCs w:val="24"/>
              </w:rPr>
              <w:t>443028, Самарская обл., г. Самара, п. Мехзавод, Московское шоссе, д. 20, корпус 42, оф. 305</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Принадлежит к группе лиц публичного акционерного общества «Татнефть» имени В.Д. </w:t>
            </w:r>
            <w:r w:rsidRPr="009A56F1">
              <w:rPr>
                <w:sz w:val="24"/>
                <w:szCs w:val="24"/>
              </w:rPr>
              <w:lastRenderedPageBreak/>
              <w:t>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lastRenderedPageBreak/>
              <w:t>30 декабря 2011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E25A01">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Черников Кирилл Александрович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г. Самара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февраля 2015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747"/>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Частное образовательное учреждение дополнительного профессионального образования «Центр подготовки кадров – Татнефть»</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Р. Фахретдина, д. 44</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06 января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Титанов Евгений Александрович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4 декабря 2014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«П-Д Татнефть -Алабуга Стекловолокно»</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F7544F" w:rsidRDefault="00A910DD" w:rsidP="00A910DD">
            <w:pPr>
              <w:jc w:val="center"/>
              <w:rPr>
                <w:sz w:val="24"/>
                <w:szCs w:val="24"/>
              </w:rPr>
            </w:pPr>
            <w:r w:rsidRPr="00F7544F">
              <w:rPr>
                <w:sz w:val="24"/>
                <w:szCs w:val="24"/>
              </w:rPr>
              <w:t>423600, Республика</w:t>
            </w:r>
          </w:p>
          <w:p w:rsidR="00A910DD" w:rsidRPr="009A56F1" w:rsidRDefault="00A910DD" w:rsidP="00A910DD">
            <w:pPr>
              <w:jc w:val="center"/>
              <w:rPr>
                <w:sz w:val="24"/>
                <w:szCs w:val="24"/>
              </w:rPr>
            </w:pPr>
            <w:r w:rsidRPr="00F7544F">
              <w:rPr>
                <w:sz w:val="24"/>
                <w:szCs w:val="24"/>
              </w:rPr>
              <w:t>Татарстан, г. Елабуга, территория Алабуга ОЭЗ, улица 14, дом 7, корп. Н</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13 сентября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b/>
                <w:sz w:val="24"/>
                <w:szCs w:val="24"/>
              </w:rPr>
            </w:pPr>
            <w:r w:rsidRPr="009A56F1">
              <w:rPr>
                <w:sz w:val="24"/>
                <w:szCs w:val="24"/>
              </w:rPr>
              <w:t>Саттаров Ильвир Разинович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 г Елабуга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01 апреля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b/>
                <w:sz w:val="24"/>
                <w:szCs w:val="24"/>
              </w:rPr>
            </w:pPr>
            <w:r w:rsidRPr="009A56F1">
              <w:rPr>
                <w:sz w:val="24"/>
                <w:szCs w:val="24"/>
              </w:rPr>
              <w:t>Общество с ограниченной ответственностью «Управление по подготовке технологической жидкости для поддержания пластового давления»</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Республика Татарстан, г. Альметьевск, ул.Джалиля</w:t>
            </w:r>
          </w:p>
          <w:p w:rsidR="00A910DD" w:rsidRPr="009A56F1" w:rsidRDefault="00A910DD" w:rsidP="00A910DD">
            <w:pPr>
              <w:jc w:val="center"/>
              <w:rPr>
                <w:sz w:val="24"/>
                <w:szCs w:val="24"/>
              </w:rPr>
            </w:pPr>
            <w:r w:rsidRPr="009A56F1">
              <w:rPr>
                <w:sz w:val="24"/>
                <w:szCs w:val="24"/>
              </w:rPr>
              <w:t>д. 11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19 сентября 2012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4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 xml:space="preserve">Закиев Булат Флусович </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Республика Татарстан,</w:t>
            </w:r>
          </w:p>
          <w:p w:rsidR="00A910DD" w:rsidRPr="009A56F1" w:rsidRDefault="00A910DD" w:rsidP="00A910DD">
            <w:pPr>
              <w:jc w:val="center"/>
              <w:rPr>
                <w:color w:val="000000"/>
                <w:sz w:val="24"/>
                <w:szCs w:val="24"/>
              </w:rPr>
            </w:pPr>
            <w:r w:rsidRPr="009A56F1">
              <w:rPr>
                <w:color w:val="000000"/>
                <w:sz w:val="24"/>
                <w:szCs w:val="24"/>
              </w:rPr>
              <w:t>г Альметьевск</w:t>
            </w:r>
          </w:p>
        </w:tc>
        <w:tc>
          <w:tcPr>
            <w:tcW w:w="2760" w:type="dxa"/>
            <w:vAlign w:val="center"/>
          </w:tcPr>
          <w:p w:rsidR="00A910DD" w:rsidRPr="009A56F1" w:rsidRDefault="00A910DD" w:rsidP="00A910DD">
            <w:pPr>
              <w:jc w:val="center"/>
              <w:rPr>
                <w:sz w:val="24"/>
                <w:szCs w:val="24"/>
              </w:rPr>
            </w:pPr>
            <w:r w:rsidRPr="009A56F1">
              <w:rPr>
                <w:sz w:val="24"/>
                <w:szCs w:val="24"/>
              </w:rPr>
              <w:t xml:space="preserve">Принадлежит к группе лиц публичного акционерного общества «Татнефть» имени В.Д. </w:t>
            </w:r>
            <w:r w:rsidRPr="009A56F1">
              <w:rPr>
                <w:sz w:val="24"/>
                <w:szCs w:val="24"/>
              </w:rPr>
              <w:lastRenderedPageBreak/>
              <w:t>Шашина</w:t>
            </w:r>
          </w:p>
        </w:tc>
        <w:tc>
          <w:tcPr>
            <w:tcW w:w="2268"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10 июня 2015 г.</w:t>
            </w:r>
          </w:p>
        </w:tc>
        <w:tc>
          <w:tcPr>
            <w:tcW w:w="1339"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0,000047</w:t>
            </w:r>
          </w:p>
        </w:tc>
        <w:tc>
          <w:tcPr>
            <w:tcW w:w="1246"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0,000028</w:t>
            </w:r>
          </w:p>
          <w:p w:rsidR="00A910DD" w:rsidRPr="009A56F1" w:rsidRDefault="00A910DD" w:rsidP="00A910DD">
            <w:pPr>
              <w:tabs>
                <w:tab w:val="left" w:pos="13892"/>
              </w:tabs>
              <w:contextualSpacing/>
              <w:jc w:val="center"/>
              <w:rPr>
                <w:sz w:val="24"/>
                <w:szCs w:val="24"/>
              </w:rPr>
            </w:pPr>
          </w:p>
        </w:tc>
      </w:tr>
      <w:tr w:rsidR="00A910DD" w:rsidRPr="009A56F1" w:rsidTr="00CB3224">
        <w:trPr>
          <w:trHeight w:val="860"/>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rPr>
                <w:sz w:val="24"/>
                <w:szCs w:val="24"/>
                <w:lang w:val="en-US"/>
              </w:rPr>
            </w:pPr>
            <w:r w:rsidRPr="009A56F1">
              <w:rPr>
                <w:sz w:val="24"/>
                <w:szCs w:val="24"/>
                <w:lang w:val="en-US"/>
              </w:rPr>
              <w:t xml:space="preserve">Osmand Holdings Limited </w:t>
            </w:r>
          </w:p>
          <w:p w:rsidR="00A910DD" w:rsidRPr="009A56F1" w:rsidRDefault="00A910DD" w:rsidP="00A910DD">
            <w:pPr>
              <w:contextualSpacing/>
              <w:rPr>
                <w:sz w:val="24"/>
                <w:szCs w:val="24"/>
                <w:lang w:val="en-US"/>
              </w:rPr>
            </w:pPr>
            <w:r w:rsidRPr="009A56F1">
              <w:rPr>
                <w:sz w:val="24"/>
                <w:szCs w:val="24"/>
                <w:lang w:val="en-US"/>
              </w:rPr>
              <w:t>(</w:t>
            </w:r>
            <w:r w:rsidRPr="009A56F1">
              <w:rPr>
                <w:sz w:val="24"/>
                <w:szCs w:val="24"/>
              </w:rPr>
              <w:t>Османд</w:t>
            </w:r>
            <w:r w:rsidRPr="009A56F1">
              <w:rPr>
                <w:sz w:val="24"/>
                <w:szCs w:val="24"/>
                <w:lang w:val="en-US"/>
              </w:rPr>
              <w:t xml:space="preserve"> </w:t>
            </w:r>
            <w:r w:rsidRPr="009A56F1">
              <w:rPr>
                <w:sz w:val="24"/>
                <w:szCs w:val="24"/>
              </w:rPr>
              <w:t>Холдингс</w:t>
            </w:r>
            <w:r w:rsidRPr="009A56F1">
              <w:rPr>
                <w:sz w:val="24"/>
                <w:szCs w:val="24"/>
                <w:lang w:val="en-US"/>
              </w:rPr>
              <w:t xml:space="preserve"> </w:t>
            </w:r>
            <w:r w:rsidRPr="009A56F1">
              <w:rPr>
                <w:sz w:val="24"/>
                <w:szCs w:val="24"/>
              </w:rPr>
              <w:t>Лимитед</w:t>
            </w:r>
            <w:r w:rsidRPr="009A56F1">
              <w:rPr>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rPr>
              <w:t>Республика Кипр, Никосия, 1087, Никис и Касторос, 2</w:t>
            </w:r>
          </w:p>
          <w:p w:rsidR="00A910DD" w:rsidRPr="009A56F1" w:rsidRDefault="00A910DD" w:rsidP="00A910DD">
            <w:pPr>
              <w:contextualSpacing/>
              <w:jc w:val="center"/>
              <w:rPr>
                <w:sz w:val="24"/>
                <w:szCs w:val="24"/>
                <w:lang w:val="en-US"/>
              </w:rPr>
            </w:pPr>
            <w:r w:rsidRPr="009A56F1">
              <w:rPr>
                <w:sz w:val="24"/>
                <w:szCs w:val="24"/>
                <w:lang w:val="en-US"/>
              </w:rPr>
              <w:t>(Nikis and Kastoros, 2, 1087, Nicosia, Cyprus)</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lang w:val="en-US"/>
              </w:rPr>
              <w:t xml:space="preserve">12 </w:t>
            </w:r>
            <w:r w:rsidRPr="009A56F1">
              <w:rPr>
                <w:sz w:val="24"/>
                <w:szCs w:val="24"/>
              </w:rPr>
              <w:t>ноября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rPr>
            </w:pPr>
            <w:r w:rsidRPr="009A56F1">
              <w:rPr>
                <w:sz w:val="24"/>
                <w:szCs w:val="24"/>
              </w:rPr>
              <w:t>-</w:t>
            </w:r>
          </w:p>
        </w:tc>
      </w:tr>
      <w:tr w:rsidR="00A910DD" w:rsidRPr="009A56F1" w:rsidTr="00CB3224">
        <w:trPr>
          <w:trHeight w:val="583"/>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rPr>
                <w:sz w:val="24"/>
                <w:szCs w:val="24"/>
              </w:rPr>
            </w:pPr>
            <w:r w:rsidRPr="009A56F1">
              <w:rPr>
                <w:sz w:val="24"/>
                <w:szCs w:val="24"/>
                <w:lang w:val="en-US"/>
              </w:rPr>
              <w:t>Eleni</w:t>
            </w:r>
            <w:r w:rsidRPr="009A56F1">
              <w:rPr>
                <w:sz w:val="24"/>
                <w:szCs w:val="24"/>
              </w:rPr>
              <w:t xml:space="preserve"> </w:t>
            </w:r>
            <w:r w:rsidRPr="009A56F1">
              <w:rPr>
                <w:sz w:val="24"/>
                <w:szCs w:val="24"/>
                <w:lang w:val="en-US"/>
              </w:rPr>
              <w:t>Mavridou</w:t>
            </w:r>
            <w:r w:rsidRPr="009A56F1">
              <w:rPr>
                <w:sz w:val="24"/>
                <w:szCs w:val="24"/>
              </w:rPr>
              <w:t xml:space="preserve"> </w:t>
            </w:r>
            <w:r w:rsidRPr="009A56F1">
              <w:rPr>
                <w:sz w:val="24"/>
                <w:szCs w:val="24"/>
                <w:lang w:val="en-US"/>
              </w:rPr>
              <w:t>Christodoulou</w:t>
            </w:r>
            <w:r w:rsidRPr="009A56F1">
              <w:rPr>
                <w:sz w:val="24"/>
                <w:szCs w:val="24"/>
              </w:rPr>
              <w:t xml:space="preserve"> </w:t>
            </w:r>
          </w:p>
          <w:p w:rsidR="00A910DD" w:rsidRPr="009A56F1" w:rsidRDefault="00A910DD" w:rsidP="00A910DD">
            <w:pPr>
              <w:contextualSpacing/>
              <w:rPr>
                <w:sz w:val="24"/>
                <w:szCs w:val="24"/>
              </w:rPr>
            </w:pPr>
            <w:r w:rsidRPr="009A56F1">
              <w:rPr>
                <w:sz w:val="24"/>
                <w:szCs w:val="24"/>
              </w:rPr>
              <w:t>(Элени Mавриду Кристодолу)</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lang w:val="en-US"/>
              </w:rPr>
              <w:t>Республика</w:t>
            </w:r>
            <w:r w:rsidRPr="009A56F1">
              <w:rPr>
                <w:sz w:val="24"/>
                <w:szCs w:val="24"/>
              </w:rPr>
              <w:t xml:space="preserve"> </w:t>
            </w:r>
            <w:r w:rsidRPr="009A56F1">
              <w:rPr>
                <w:sz w:val="24"/>
                <w:szCs w:val="24"/>
                <w:lang w:val="en-US"/>
              </w:rPr>
              <w:t>Кипр, Никосия</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contextualSpacing/>
              <w:jc w:val="center"/>
              <w:rPr>
                <w:sz w:val="24"/>
                <w:szCs w:val="24"/>
              </w:rPr>
            </w:pPr>
            <w:r w:rsidRPr="009A56F1">
              <w:rPr>
                <w:sz w:val="24"/>
                <w:szCs w:val="24"/>
                <w:lang w:val="en-US"/>
              </w:rPr>
              <w:t xml:space="preserve">12 </w:t>
            </w:r>
            <w:r w:rsidRPr="009A56F1">
              <w:rPr>
                <w:sz w:val="24"/>
                <w:szCs w:val="24"/>
              </w:rPr>
              <w:t>ноября 2013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lang w:val="en-US"/>
              </w:rPr>
            </w:pPr>
            <w:r w:rsidRPr="009A56F1">
              <w:rPr>
                <w:sz w:val="24"/>
                <w:szCs w:val="24"/>
                <w:lang w:val="en-US"/>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13892"/>
              </w:tabs>
              <w:contextualSpacing/>
              <w:jc w:val="center"/>
              <w:rPr>
                <w:sz w:val="24"/>
                <w:szCs w:val="24"/>
                <w:lang w:val="en-US"/>
              </w:rPr>
            </w:pPr>
            <w:r w:rsidRPr="009A56F1">
              <w:rPr>
                <w:sz w:val="24"/>
                <w:szCs w:val="24"/>
                <w:lang w:val="en-US"/>
              </w:rPr>
              <w:t>-</w:t>
            </w:r>
          </w:p>
        </w:tc>
      </w:tr>
      <w:tr w:rsidR="00A910DD" w:rsidRPr="009A56F1" w:rsidTr="00CB3224">
        <w:trPr>
          <w:trHeight w:val="100"/>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Общество с ограниченной ответственностью «Татнефть-Урал»</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EF264A">
              <w:rPr>
                <w:sz w:val="24"/>
                <w:szCs w:val="24"/>
              </w:rPr>
              <w:t>620026, Свердловская область, г.Екатеринбург, ул.Куйбышева, д. 44д, 10 эт., пом. 3</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19 февраля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521"/>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rPr>
            </w:pPr>
            <w:r w:rsidRPr="009A56F1">
              <w:rPr>
                <w:sz w:val="24"/>
                <w:szCs w:val="24"/>
              </w:rPr>
              <w:t>Лошкарев Владимир Николаевич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г. Екатеринбург</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19 февраля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lang w:val="en-US"/>
              </w:rPr>
            </w:pPr>
            <w:r w:rsidRPr="009A56F1">
              <w:rPr>
                <w:sz w:val="24"/>
                <w:szCs w:val="24"/>
                <w:lang w:val="en-US"/>
              </w:rPr>
              <w:t>TAL OIL LTD (</w:t>
            </w:r>
            <w:r w:rsidRPr="009A56F1">
              <w:rPr>
                <w:sz w:val="24"/>
                <w:szCs w:val="24"/>
              </w:rPr>
              <w:t>ТАЛ</w:t>
            </w:r>
            <w:r w:rsidRPr="009A56F1">
              <w:rPr>
                <w:sz w:val="24"/>
                <w:szCs w:val="24"/>
                <w:lang w:val="en-US"/>
              </w:rPr>
              <w:t xml:space="preserve"> </w:t>
            </w:r>
            <w:r w:rsidRPr="009A56F1">
              <w:rPr>
                <w:sz w:val="24"/>
                <w:szCs w:val="24"/>
              </w:rPr>
              <w:t>ОЙЛ</w:t>
            </w:r>
            <w:r w:rsidRPr="009A56F1">
              <w:rPr>
                <w:sz w:val="24"/>
                <w:szCs w:val="24"/>
                <w:lang w:val="en-US"/>
              </w:rPr>
              <w:t xml:space="preserve"> </w:t>
            </w:r>
            <w:r w:rsidRPr="009A56F1">
              <w:rPr>
                <w:sz w:val="24"/>
                <w:szCs w:val="24"/>
              </w:rPr>
              <w:t>ЛТД</w:t>
            </w:r>
            <w:r w:rsidRPr="009A56F1">
              <w:rPr>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Канада, </w:t>
            </w:r>
            <w:r w:rsidRPr="009A56F1">
              <w:rPr>
                <w:sz w:val="24"/>
                <w:szCs w:val="24"/>
                <w:lang w:val="en-US"/>
              </w:rPr>
              <w:t>T</w:t>
            </w:r>
            <w:r w:rsidRPr="009A56F1">
              <w:rPr>
                <w:sz w:val="24"/>
                <w:szCs w:val="24"/>
              </w:rPr>
              <w:t>2</w:t>
            </w:r>
            <w:r w:rsidRPr="009A56F1">
              <w:rPr>
                <w:sz w:val="24"/>
                <w:szCs w:val="24"/>
                <w:lang w:val="en-US"/>
              </w:rPr>
              <w:t>P</w:t>
            </w:r>
            <w:r w:rsidRPr="009A56F1">
              <w:rPr>
                <w:sz w:val="24"/>
                <w:szCs w:val="24"/>
              </w:rPr>
              <w:t xml:space="preserve"> 4</w:t>
            </w:r>
            <w:r w:rsidRPr="009A56F1">
              <w:rPr>
                <w:sz w:val="24"/>
                <w:szCs w:val="24"/>
                <w:lang w:val="en-US"/>
              </w:rPr>
              <w:t>K</w:t>
            </w:r>
            <w:r w:rsidRPr="009A56F1">
              <w:rPr>
                <w:sz w:val="24"/>
                <w:szCs w:val="24"/>
              </w:rPr>
              <w:t xml:space="preserve">7, провинция Альберта, г.Калгари, 855 – 2-я улица </w:t>
            </w:r>
            <w:r w:rsidRPr="009A56F1">
              <w:rPr>
                <w:sz w:val="24"/>
                <w:szCs w:val="24"/>
                <w:lang w:val="en-US"/>
              </w:rPr>
              <w:t>S</w:t>
            </w:r>
            <w:r w:rsidRPr="009A56F1">
              <w:rPr>
                <w:sz w:val="24"/>
                <w:szCs w:val="24"/>
              </w:rPr>
              <w:t>.</w:t>
            </w:r>
            <w:r w:rsidRPr="009A56F1">
              <w:rPr>
                <w:sz w:val="24"/>
                <w:szCs w:val="24"/>
                <w:lang w:val="en-US"/>
              </w:rPr>
              <w:t>W</w:t>
            </w:r>
            <w:r w:rsidRPr="009A56F1">
              <w:rPr>
                <w:sz w:val="24"/>
                <w:szCs w:val="24"/>
              </w:rPr>
              <w:t>., 4500</w:t>
            </w:r>
          </w:p>
          <w:p w:rsidR="00A910DD" w:rsidRPr="009A56F1" w:rsidRDefault="00A910DD" w:rsidP="00A910DD">
            <w:pPr>
              <w:jc w:val="center"/>
              <w:rPr>
                <w:sz w:val="24"/>
                <w:szCs w:val="24"/>
                <w:lang w:val="en-US"/>
              </w:rPr>
            </w:pPr>
            <w:r w:rsidRPr="009A56F1">
              <w:rPr>
                <w:sz w:val="24"/>
                <w:szCs w:val="24"/>
                <w:lang w:val="en-US"/>
              </w:rPr>
              <w:t>(4500, 855 – 2nd Street S.W., Calgary, Alberta, T2P 4K7, Canada)</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14 марта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rPr>
                <w:sz w:val="24"/>
                <w:szCs w:val="24"/>
                <w:lang w:val="en-US"/>
              </w:rPr>
            </w:pPr>
            <w:r w:rsidRPr="009A56F1">
              <w:rPr>
                <w:sz w:val="24"/>
                <w:szCs w:val="24"/>
                <w:lang w:val="en-US"/>
              </w:rPr>
              <w:t>Ибатуллин Равиль Рустамович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Канада. г. Калгари</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14 марта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0,001174</w:t>
            </w:r>
          </w:p>
        </w:tc>
        <w:tc>
          <w:tcPr>
            <w:tcW w:w="1246"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0,001157</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«КаМаРетрэд»                                            </w:t>
            </w:r>
          </w:p>
        </w:tc>
        <w:tc>
          <w:tcPr>
            <w:tcW w:w="2694" w:type="dxa"/>
            <w:tcBorders>
              <w:top w:val="single" w:sz="4" w:space="0" w:color="auto"/>
              <w:left w:val="nil"/>
              <w:bottom w:val="single" w:sz="4" w:space="0" w:color="auto"/>
              <w:right w:val="single" w:sz="4" w:space="0" w:color="auto"/>
            </w:tcBorders>
            <w:shd w:val="clear" w:color="auto" w:fill="auto"/>
            <w:vAlign w:val="center"/>
          </w:tcPr>
          <w:p w:rsidR="00A910DD" w:rsidRPr="009A56F1" w:rsidRDefault="00A910DD" w:rsidP="00A910DD">
            <w:pPr>
              <w:jc w:val="center"/>
              <w:rPr>
                <w:color w:val="000000"/>
                <w:sz w:val="24"/>
                <w:szCs w:val="24"/>
              </w:rPr>
            </w:pPr>
            <w:r>
              <w:rPr>
                <w:color w:val="000000"/>
                <w:sz w:val="24"/>
                <w:szCs w:val="24"/>
              </w:rPr>
              <w:t>423570</w:t>
            </w:r>
            <w:r w:rsidRPr="00B34CDD">
              <w:rPr>
                <w:color w:val="000000"/>
                <w:sz w:val="24"/>
                <w:szCs w:val="24"/>
              </w:rPr>
              <w:t xml:space="preserve">, </w:t>
            </w:r>
            <w:r w:rsidRPr="009A56F1">
              <w:rPr>
                <w:color w:val="000000"/>
                <w:sz w:val="24"/>
                <w:szCs w:val="24"/>
              </w:rPr>
              <w:t>Российская Федерация, Республика Татарстан, г. Нижнекамск, ОАО "Нижнекамскшина", корп.№81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10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Хайруллин Руслан Фаатович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Республика Татарстан, 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10 декабря 2014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«Аэропорт «Бугульма»</w:t>
            </w:r>
          </w:p>
        </w:tc>
        <w:tc>
          <w:tcPr>
            <w:tcW w:w="2694" w:type="dxa"/>
            <w:tcBorders>
              <w:top w:val="single" w:sz="4" w:space="0" w:color="auto"/>
              <w:left w:val="nil"/>
              <w:bottom w:val="single" w:sz="4" w:space="0" w:color="auto"/>
              <w:right w:val="single" w:sz="4" w:space="0" w:color="auto"/>
            </w:tcBorders>
            <w:shd w:val="clear" w:color="auto" w:fill="auto"/>
            <w:vAlign w:val="center"/>
          </w:tcPr>
          <w:p w:rsidR="00A910DD" w:rsidRPr="009A56F1" w:rsidRDefault="00A910DD" w:rsidP="00A910DD">
            <w:pPr>
              <w:jc w:val="center"/>
              <w:rPr>
                <w:color w:val="000000"/>
                <w:sz w:val="24"/>
                <w:szCs w:val="24"/>
              </w:rPr>
            </w:pPr>
            <w:r w:rsidRPr="009A56F1">
              <w:rPr>
                <w:color w:val="000000"/>
                <w:sz w:val="24"/>
                <w:szCs w:val="24"/>
              </w:rPr>
              <w:t>Российская Федерация, 423231, Республика Татарстан, г. Бугульма, проезд аэропорт</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24 декабря 2014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Шакиров Ринат Рашидович</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Республика Татарстан, </w:t>
            </w:r>
          </w:p>
          <w:p w:rsidR="00A910DD" w:rsidRPr="009A56F1" w:rsidRDefault="00A910DD" w:rsidP="00A910DD">
            <w:pPr>
              <w:jc w:val="center"/>
              <w:rPr>
                <w:sz w:val="24"/>
                <w:szCs w:val="24"/>
              </w:rPr>
            </w:pPr>
            <w:r w:rsidRPr="009A56F1">
              <w:rPr>
                <w:sz w:val="24"/>
                <w:szCs w:val="24"/>
              </w:rPr>
              <w:t>г. Бугульма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24 декабря 2014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«Кама-Казань»</w:t>
            </w:r>
          </w:p>
        </w:tc>
        <w:tc>
          <w:tcPr>
            <w:tcW w:w="2694" w:type="dxa"/>
            <w:tcBorders>
              <w:top w:val="single" w:sz="4" w:space="0" w:color="auto"/>
              <w:left w:val="nil"/>
              <w:bottom w:val="single" w:sz="4" w:space="0" w:color="auto"/>
              <w:right w:val="single" w:sz="4" w:space="0" w:color="auto"/>
            </w:tcBorders>
            <w:shd w:val="clear" w:color="auto" w:fill="auto"/>
            <w:vAlign w:val="center"/>
          </w:tcPr>
          <w:p w:rsidR="00A910DD" w:rsidRPr="009A56F1" w:rsidRDefault="00A910DD" w:rsidP="00A910DD">
            <w:pPr>
              <w:jc w:val="center"/>
              <w:rPr>
                <w:color w:val="000000"/>
                <w:sz w:val="24"/>
                <w:szCs w:val="24"/>
              </w:rPr>
            </w:pPr>
            <w:r w:rsidRPr="009A56F1">
              <w:rPr>
                <w:color w:val="000000"/>
                <w:sz w:val="24"/>
                <w:szCs w:val="24"/>
              </w:rPr>
              <w:t>420054, Российская Федерация, Республика Татарстан, г. Казань, ул.Техническая, дом 17</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19 февраля 2015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690C1A">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B93CBF" w:rsidRDefault="00A910DD" w:rsidP="00A910DD">
            <w:pPr>
              <w:rPr>
                <w:sz w:val="24"/>
                <w:szCs w:val="24"/>
              </w:rPr>
            </w:pPr>
            <w:r w:rsidRPr="00D5126D">
              <w:rPr>
                <w:sz w:val="24"/>
                <w:szCs w:val="24"/>
              </w:rPr>
              <w:t>Фассахутдинов</w:t>
            </w:r>
            <w:r>
              <w:rPr>
                <w:sz w:val="24"/>
                <w:szCs w:val="24"/>
              </w:rPr>
              <w:t xml:space="preserve"> </w:t>
            </w:r>
            <w:r w:rsidRPr="00D5126D">
              <w:rPr>
                <w:sz w:val="24"/>
                <w:szCs w:val="24"/>
              </w:rPr>
              <w:t>Айдар</w:t>
            </w:r>
            <w:r>
              <w:rPr>
                <w:sz w:val="24"/>
                <w:szCs w:val="24"/>
              </w:rPr>
              <w:t xml:space="preserve"> </w:t>
            </w:r>
            <w:r w:rsidRPr="00D5126D">
              <w:rPr>
                <w:sz w:val="24"/>
                <w:szCs w:val="24"/>
              </w:rPr>
              <w:t>Азатович</w:t>
            </w:r>
          </w:p>
        </w:tc>
        <w:tc>
          <w:tcPr>
            <w:tcW w:w="2694" w:type="dxa"/>
            <w:vAlign w:val="center"/>
          </w:tcPr>
          <w:p w:rsidR="00A910DD" w:rsidRPr="00B93CBF" w:rsidRDefault="00A910DD" w:rsidP="00A910DD">
            <w:pPr>
              <w:ind w:left="16"/>
              <w:jc w:val="center"/>
              <w:rPr>
                <w:sz w:val="24"/>
                <w:szCs w:val="24"/>
              </w:rPr>
            </w:pPr>
            <w:r>
              <w:rPr>
                <w:sz w:val="24"/>
                <w:szCs w:val="24"/>
              </w:rPr>
              <w:t>Республика Татарстан, г.</w:t>
            </w:r>
            <w:r w:rsidRPr="0072112D">
              <w:rPr>
                <w:sz w:val="24"/>
                <w:szCs w:val="24"/>
              </w:rPr>
              <w:t>Казань</w:t>
            </w:r>
          </w:p>
        </w:tc>
        <w:tc>
          <w:tcPr>
            <w:tcW w:w="2760" w:type="dxa"/>
            <w:vAlign w:val="center"/>
          </w:tcPr>
          <w:p w:rsidR="00A910DD" w:rsidRPr="00FB09FC" w:rsidRDefault="00A910DD" w:rsidP="00A910DD">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CA024A" w:rsidRDefault="00A910DD" w:rsidP="00A910DD">
            <w:pPr>
              <w:tabs>
                <w:tab w:val="left" w:pos="767"/>
                <w:tab w:val="center" w:pos="1049"/>
                <w:tab w:val="right" w:pos="2099"/>
              </w:tabs>
              <w:jc w:val="center"/>
              <w:rPr>
                <w:sz w:val="24"/>
                <w:szCs w:val="24"/>
              </w:rPr>
            </w:pPr>
            <w:r>
              <w:rPr>
                <w:sz w:val="24"/>
                <w:szCs w:val="24"/>
              </w:rPr>
              <w:t>31 октября 2016 г.</w:t>
            </w:r>
          </w:p>
        </w:tc>
        <w:tc>
          <w:tcPr>
            <w:tcW w:w="1339" w:type="dxa"/>
            <w:vAlign w:val="center"/>
          </w:tcPr>
          <w:p w:rsidR="00A910DD" w:rsidRPr="00CA024A" w:rsidRDefault="00A910DD" w:rsidP="00A910DD">
            <w:pPr>
              <w:jc w:val="center"/>
              <w:rPr>
                <w:sz w:val="24"/>
                <w:szCs w:val="24"/>
              </w:rPr>
            </w:pPr>
            <w:r w:rsidRPr="00CA024A">
              <w:rPr>
                <w:sz w:val="24"/>
                <w:szCs w:val="24"/>
              </w:rPr>
              <w:t>-</w:t>
            </w:r>
          </w:p>
        </w:tc>
        <w:tc>
          <w:tcPr>
            <w:tcW w:w="1246" w:type="dxa"/>
          </w:tcPr>
          <w:p w:rsidR="00A910DD" w:rsidRDefault="00A910DD" w:rsidP="00A910DD">
            <w:pPr>
              <w:jc w:val="center"/>
              <w:rPr>
                <w:sz w:val="24"/>
                <w:szCs w:val="24"/>
              </w:rPr>
            </w:pPr>
          </w:p>
          <w:p w:rsidR="00A910DD" w:rsidRDefault="00A910DD" w:rsidP="00A910DD">
            <w:pPr>
              <w:jc w:val="center"/>
              <w:rPr>
                <w:sz w:val="24"/>
                <w:szCs w:val="24"/>
              </w:rPr>
            </w:pPr>
          </w:p>
          <w:p w:rsidR="00A910DD" w:rsidRPr="003D03D2" w:rsidRDefault="00A910DD" w:rsidP="00A910DD">
            <w:pPr>
              <w:jc w:val="center"/>
              <w:rPr>
                <w:sz w:val="24"/>
                <w:szCs w:val="24"/>
              </w:rPr>
            </w:pPr>
            <w:r w:rsidRPr="003D03D2">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«Кама-Набережные Челны»**</w:t>
            </w:r>
          </w:p>
        </w:tc>
        <w:tc>
          <w:tcPr>
            <w:tcW w:w="2694" w:type="dxa"/>
            <w:tcBorders>
              <w:top w:val="single" w:sz="4" w:space="0" w:color="auto"/>
              <w:left w:val="nil"/>
              <w:bottom w:val="single" w:sz="4" w:space="0" w:color="auto"/>
              <w:right w:val="single" w:sz="4" w:space="0" w:color="auto"/>
            </w:tcBorders>
            <w:shd w:val="clear" w:color="auto" w:fill="auto"/>
            <w:vAlign w:val="center"/>
          </w:tcPr>
          <w:p w:rsidR="00A910DD" w:rsidRPr="009A56F1" w:rsidRDefault="00A910DD" w:rsidP="00A910DD">
            <w:pPr>
              <w:jc w:val="center"/>
              <w:rPr>
                <w:color w:val="000000"/>
                <w:sz w:val="24"/>
                <w:szCs w:val="24"/>
              </w:rPr>
            </w:pPr>
            <w:r w:rsidRPr="009A56F1">
              <w:rPr>
                <w:color w:val="000000"/>
                <w:sz w:val="24"/>
                <w:szCs w:val="24"/>
              </w:rPr>
              <w:t>Российская Федерация, Республика Татарстан, г. Набережные Челны, Линейный проезд 8, оф. 301</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20 февраля 2015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«Проф-Шип»</w:t>
            </w:r>
          </w:p>
        </w:tc>
        <w:tc>
          <w:tcPr>
            <w:tcW w:w="2694" w:type="dxa"/>
            <w:tcBorders>
              <w:top w:val="single" w:sz="4" w:space="0" w:color="auto"/>
              <w:left w:val="nil"/>
              <w:bottom w:val="single" w:sz="4" w:space="0" w:color="auto"/>
              <w:right w:val="single" w:sz="4" w:space="0" w:color="auto"/>
            </w:tcBorders>
            <w:shd w:val="clear" w:color="auto" w:fill="auto"/>
            <w:vAlign w:val="center"/>
          </w:tcPr>
          <w:p w:rsidR="00A910DD" w:rsidRPr="009A56F1" w:rsidRDefault="00A910DD" w:rsidP="00A910DD">
            <w:pPr>
              <w:jc w:val="center"/>
              <w:rPr>
                <w:color w:val="000000"/>
                <w:sz w:val="24"/>
                <w:szCs w:val="24"/>
              </w:rPr>
            </w:pPr>
            <w:r w:rsidRPr="009A56F1">
              <w:rPr>
                <w:color w:val="000000"/>
                <w:sz w:val="24"/>
                <w:szCs w:val="24"/>
              </w:rPr>
              <w:t>423570, Российская Федерация, Республика Татарстан, г. Нижнекамск, территория ПАО «Нижнекамскшина», корпус 85В</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24 февраля 2015 г.</w:t>
            </w:r>
          </w:p>
        </w:tc>
        <w:tc>
          <w:tcPr>
            <w:tcW w:w="1339"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rPr>
                <w:sz w:val="24"/>
                <w:szCs w:val="24"/>
              </w:rPr>
            </w:pP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 xml:space="preserve">Мустафин Альберт Вазединович  </w:t>
            </w:r>
          </w:p>
        </w:tc>
        <w:tc>
          <w:tcPr>
            <w:tcW w:w="269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 xml:space="preserve">Республика Татарстан, </w:t>
            </w:r>
          </w:p>
          <w:p w:rsidR="00A910DD" w:rsidRPr="009A56F1" w:rsidRDefault="00A910DD" w:rsidP="00A910DD">
            <w:pPr>
              <w:jc w:val="center"/>
              <w:rPr>
                <w:sz w:val="24"/>
                <w:szCs w:val="24"/>
              </w:rPr>
            </w:pPr>
            <w:r w:rsidRPr="009A56F1">
              <w:rPr>
                <w:color w:val="000000"/>
                <w:sz w:val="24"/>
                <w:szCs w:val="24"/>
              </w:rPr>
              <w:t>г. Нижнекамск</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24 февраля 2015 г.</w:t>
            </w:r>
          </w:p>
        </w:tc>
        <w:tc>
          <w:tcPr>
            <w:tcW w:w="1339"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c>
          <w:tcPr>
            <w:tcW w:w="1246" w:type="dxa"/>
            <w:tcBorders>
              <w:top w:val="single" w:sz="4" w:space="0" w:color="auto"/>
              <w:left w:val="single" w:sz="4" w:space="0" w:color="auto"/>
              <w:bottom w:val="single" w:sz="4" w:space="0" w:color="auto"/>
              <w:right w:val="single" w:sz="4" w:space="0" w:color="auto"/>
            </w:tcBorders>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«Кама-Вологда»</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Российская Федерация, г.Вологда, Пошехонское шоссе, 18</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05.05.2015 г.</w:t>
            </w:r>
          </w:p>
        </w:tc>
        <w:tc>
          <w:tcPr>
            <w:tcW w:w="1339"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tc>
        <w:tc>
          <w:tcPr>
            <w:tcW w:w="1246"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p w:rsidR="00A910DD" w:rsidRPr="009A56F1" w:rsidRDefault="00A910DD" w:rsidP="00A910DD">
            <w:pPr>
              <w:tabs>
                <w:tab w:val="left" w:pos="13892"/>
              </w:tabs>
              <w:contextualSpacing/>
              <w:jc w:val="center"/>
              <w:rPr>
                <w:sz w:val="24"/>
                <w:szCs w:val="24"/>
              </w:rPr>
            </w:pPr>
          </w:p>
        </w:tc>
      </w:tr>
      <w:tr w:rsidR="00A910DD" w:rsidRPr="009A56F1" w:rsidTr="00CB3224">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 xml:space="preserve">Капин Андрей Николаевич </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г.Вологда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05.05.2015 г.</w:t>
            </w:r>
          </w:p>
        </w:tc>
        <w:tc>
          <w:tcPr>
            <w:tcW w:w="1339"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tc>
        <w:tc>
          <w:tcPr>
            <w:tcW w:w="1246" w:type="dxa"/>
          </w:tcPr>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p>
          <w:p w:rsidR="00A910DD" w:rsidRPr="009A56F1" w:rsidRDefault="00A910DD" w:rsidP="00A910DD">
            <w:pPr>
              <w:tabs>
                <w:tab w:val="left" w:pos="13892"/>
              </w:tabs>
              <w:contextualSpacing/>
              <w:jc w:val="center"/>
              <w:rPr>
                <w:sz w:val="24"/>
                <w:szCs w:val="24"/>
              </w:rPr>
            </w:pPr>
            <w:r w:rsidRPr="009A56F1">
              <w:rPr>
                <w:sz w:val="24"/>
                <w:szCs w:val="24"/>
              </w:rPr>
              <w:t>-</w:t>
            </w:r>
          </w:p>
          <w:p w:rsidR="00A910DD" w:rsidRPr="009A56F1" w:rsidRDefault="00A910DD" w:rsidP="00A910DD">
            <w:pPr>
              <w:tabs>
                <w:tab w:val="left" w:pos="13892"/>
              </w:tabs>
              <w:contextualSpacing/>
              <w:jc w:val="center"/>
              <w:rPr>
                <w:sz w:val="24"/>
                <w:szCs w:val="24"/>
              </w:rPr>
            </w:pPr>
          </w:p>
        </w:tc>
      </w:tr>
      <w:tr w:rsidR="00A910DD" w:rsidRPr="009A56F1" w:rsidTr="00E25A01">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Общество с ограниченной ответственностью «Экотек-Ойл»</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117209, г. Москва, Севастопольский проспект, д. 61, корп. 1</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 сентября 2015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45652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w:t>
            </w:r>
            <w:r w:rsidRPr="009A56F1">
              <w:rPr>
                <w:sz w:val="24"/>
                <w:szCs w:val="24"/>
              </w:rPr>
              <w:t>«Кама-Краснодар»</w:t>
            </w:r>
          </w:p>
        </w:tc>
        <w:tc>
          <w:tcPr>
            <w:tcW w:w="2694" w:type="dxa"/>
            <w:tcBorders>
              <w:left w:val="nil"/>
            </w:tcBorders>
            <w:vAlign w:val="center"/>
          </w:tcPr>
          <w:p w:rsidR="00A910DD" w:rsidRPr="009A56F1" w:rsidRDefault="00A910DD" w:rsidP="00A910DD">
            <w:pPr>
              <w:jc w:val="center"/>
              <w:rPr>
                <w:sz w:val="24"/>
                <w:szCs w:val="24"/>
              </w:rPr>
            </w:pPr>
            <w:r w:rsidRPr="009A56F1">
              <w:rPr>
                <w:sz w:val="24"/>
                <w:szCs w:val="24"/>
              </w:rPr>
              <w:t>350032, г. Краснодар, хутор Октябрьский, ул.Живописная, д.72</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2015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45652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sz w:val="24"/>
                <w:szCs w:val="24"/>
              </w:rPr>
              <w:t>Гнедой Павел Юрьевич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г. Краснодар</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2015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45652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sz w:val="24"/>
                <w:szCs w:val="24"/>
              </w:rPr>
              <w:t>Общество с ограниченной ответственностью «ТАТАГРО»</w:t>
            </w:r>
          </w:p>
        </w:tc>
        <w:tc>
          <w:tcPr>
            <w:tcW w:w="2694" w:type="dxa"/>
            <w:tcBorders>
              <w:left w:val="nil"/>
            </w:tcBorders>
            <w:vAlign w:val="center"/>
          </w:tcPr>
          <w:p w:rsidR="00A910DD" w:rsidRPr="009A56F1" w:rsidRDefault="00A910DD" w:rsidP="00A910DD">
            <w:pPr>
              <w:jc w:val="center"/>
              <w:rPr>
                <w:sz w:val="24"/>
                <w:szCs w:val="24"/>
              </w:rPr>
            </w:pPr>
            <w:r w:rsidRPr="009A56F1">
              <w:rPr>
                <w:sz w:val="24"/>
                <w:szCs w:val="24"/>
              </w:rPr>
              <w:t>422060, Россия, Республика Татарстан, п.г.т. Богатые Сабы, ул. Строителей д.2</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 xml:space="preserve"> 26 апреля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45652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lang w:val="en-US"/>
              </w:rPr>
            </w:pPr>
            <w:r w:rsidRPr="009A56F1">
              <w:rPr>
                <w:color w:val="000000"/>
                <w:sz w:val="24"/>
                <w:szCs w:val="24"/>
                <w:lang w:val="en-US"/>
              </w:rPr>
              <w:t>Насибуллин</w:t>
            </w:r>
            <w:r w:rsidRPr="009A56F1">
              <w:rPr>
                <w:color w:val="000000"/>
                <w:sz w:val="24"/>
                <w:szCs w:val="24"/>
              </w:rPr>
              <w:t xml:space="preserve"> </w:t>
            </w:r>
            <w:r w:rsidRPr="009A56F1">
              <w:rPr>
                <w:color w:val="000000"/>
                <w:sz w:val="24"/>
                <w:szCs w:val="24"/>
                <w:lang w:val="en-US"/>
              </w:rPr>
              <w:t>Марат</w:t>
            </w:r>
            <w:r w:rsidRPr="009A56F1">
              <w:rPr>
                <w:color w:val="000000"/>
                <w:sz w:val="24"/>
                <w:szCs w:val="24"/>
              </w:rPr>
              <w:t xml:space="preserve"> </w:t>
            </w:r>
            <w:r w:rsidRPr="009A56F1">
              <w:rPr>
                <w:color w:val="000000"/>
                <w:sz w:val="24"/>
                <w:szCs w:val="24"/>
                <w:lang w:val="en-US"/>
              </w:rPr>
              <w:t>Нагимуллович</w:t>
            </w:r>
          </w:p>
        </w:tc>
        <w:tc>
          <w:tcPr>
            <w:tcW w:w="2694" w:type="dxa"/>
            <w:tcBorders>
              <w:left w:val="nil"/>
            </w:tcBorders>
            <w:vAlign w:val="center"/>
          </w:tcPr>
          <w:p w:rsidR="00A910DD" w:rsidRPr="009A56F1" w:rsidRDefault="00A910DD" w:rsidP="00A910DD">
            <w:pPr>
              <w:jc w:val="center"/>
              <w:rPr>
                <w:color w:val="000000"/>
                <w:sz w:val="24"/>
                <w:szCs w:val="24"/>
              </w:rPr>
            </w:pPr>
            <w:r w:rsidRPr="009A56F1">
              <w:rPr>
                <w:color w:val="000000"/>
                <w:sz w:val="24"/>
                <w:szCs w:val="24"/>
              </w:rPr>
              <w:t>Республика Татарстан, п.г.т.Богатые Сабы</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26 апреля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000BB1">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widowControl/>
              <w:autoSpaceDE/>
              <w:autoSpaceDN/>
              <w:adjustRightInd/>
              <w:rPr>
                <w:color w:val="000000"/>
                <w:sz w:val="24"/>
                <w:szCs w:val="24"/>
              </w:rPr>
            </w:pPr>
            <w:r w:rsidRPr="009A56F1">
              <w:rPr>
                <w:sz w:val="24"/>
                <w:szCs w:val="24"/>
              </w:rPr>
              <w:t>Общество с ограниченной ответственностью «АгроИдея»</w:t>
            </w:r>
          </w:p>
        </w:tc>
        <w:tc>
          <w:tcPr>
            <w:tcW w:w="2694" w:type="dxa"/>
            <w:tcBorders>
              <w:left w:val="nil"/>
            </w:tcBorders>
            <w:vAlign w:val="center"/>
          </w:tcPr>
          <w:p w:rsidR="00A910DD" w:rsidRPr="009A56F1" w:rsidRDefault="00A910DD" w:rsidP="00A910DD">
            <w:pPr>
              <w:jc w:val="center"/>
              <w:rPr>
                <w:sz w:val="24"/>
                <w:szCs w:val="24"/>
              </w:rPr>
            </w:pPr>
            <w:r w:rsidRPr="009A56F1">
              <w:rPr>
                <w:sz w:val="24"/>
                <w:szCs w:val="24"/>
              </w:rPr>
              <w:t>423254, Республика Татарстан, Лениногорский район, г. Лениногорск, ул.Промышленная, д. 1А</w:t>
            </w:r>
          </w:p>
        </w:tc>
        <w:tc>
          <w:tcPr>
            <w:tcW w:w="2760"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 xml:space="preserve"> 28 июня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A37DA3">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pStyle w:val="ConsNonformat"/>
              <w:widowControl/>
              <w:rPr>
                <w:rFonts w:ascii="Times New Roman" w:hAnsi="Times New Roman"/>
                <w:sz w:val="24"/>
                <w:szCs w:val="24"/>
                <w:lang w:val="en-US"/>
              </w:rPr>
            </w:pPr>
            <w:r w:rsidRPr="009A56F1">
              <w:rPr>
                <w:rFonts w:ascii="Times New Roman" w:hAnsi="Times New Roman"/>
                <w:sz w:val="24"/>
                <w:szCs w:val="24"/>
                <w:lang w:val="en-US"/>
              </w:rPr>
              <w:t>TNA-Services NV (</w:t>
            </w:r>
            <w:r w:rsidRPr="009A56F1">
              <w:rPr>
                <w:rFonts w:ascii="Times New Roman" w:hAnsi="Times New Roman"/>
                <w:sz w:val="24"/>
                <w:szCs w:val="24"/>
              </w:rPr>
              <w:t>ТНА</w:t>
            </w:r>
            <w:r w:rsidRPr="009A56F1">
              <w:rPr>
                <w:rFonts w:ascii="Times New Roman" w:hAnsi="Times New Roman"/>
                <w:sz w:val="24"/>
                <w:szCs w:val="24"/>
                <w:lang w:val="en-US"/>
              </w:rPr>
              <w:t>-</w:t>
            </w:r>
            <w:r w:rsidRPr="009A56F1">
              <w:rPr>
                <w:rFonts w:ascii="Times New Roman" w:hAnsi="Times New Roman"/>
                <w:sz w:val="24"/>
                <w:szCs w:val="24"/>
              </w:rPr>
              <w:t>Сервисез</w:t>
            </w:r>
            <w:r w:rsidRPr="009A56F1">
              <w:rPr>
                <w:rFonts w:ascii="Times New Roman" w:hAnsi="Times New Roman"/>
                <w:sz w:val="24"/>
                <w:szCs w:val="24"/>
                <w:lang w:val="en-US"/>
              </w:rPr>
              <w:t xml:space="preserve"> </w:t>
            </w:r>
            <w:r w:rsidRPr="009A56F1">
              <w:rPr>
                <w:rFonts w:ascii="Times New Roman" w:hAnsi="Times New Roman"/>
                <w:sz w:val="24"/>
                <w:szCs w:val="24"/>
              </w:rPr>
              <w:t>НВ</w:t>
            </w:r>
            <w:r w:rsidRPr="009A56F1">
              <w:rPr>
                <w:rFonts w:ascii="Times New Roman" w:hAnsi="Times New Roman"/>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ind w:left="16"/>
              <w:jc w:val="center"/>
              <w:rPr>
                <w:sz w:val="24"/>
                <w:szCs w:val="24"/>
              </w:rPr>
            </w:pPr>
            <w:r w:rsidRPr="009A56F1">
              <w:rPr>
                <w:sz w:val="24"/>
                <w:szCs w:val="24"/>
              </w:rPr>
              <w:t>Бельгия, г. Остенде, ул. Ньюпоортсестинвег 889</w:t>
            </w:r>
          </w:p>
          <w:p w:rsidR="00A910DD" w:rsidRPr="009A56F1" w:rsidRDefault="00A910DD" w:rsidP="00A910DD">
            <w:pPr>
              <w:ind w:left="16"/>
              <w:jc w:val="center"/>
              <w:rPr>
                <w:sz w:val="24"/>
                <w:szCs w:val="24"/>
                <w:lang w:val="en-US"/>
              </w:rPr>
            </w:pPr>
            <w:r w:rsidRPr="009A56F1">
              <w:rPr>
                <w:sz w:val="24"/>
                <w:szCs w:val="24"/>
                <w:lang w:val="en-US"/>
              </w:rPr>
              <w:t>(Nieuwpoortsesteenweg 889</w:t>
            </w:r>
            <w:r w:rsidRPr="009A56F1">
              <w:rPr>
                <w:sz w:val="24"/>
                <w:szCs w:val="24"/>
              </w:rPr>
              <w:t>,</w:t>
            </w:r>
            <w:r w:rsidRPr="009A56F1">
              <w:rPr>
                <w:sz w:val="24"/>
                <w:szCs w:val="24"/>
                <w:lang w:val="en-US"/>
              </w:rPr>
              <w:t>8400</w:t>
            </w:r>
            <w:r w:rsidRPr="009A56F1">
              <w:rPr>
                <w:sz w:val="24"/>
                <w:szCs w:val="24"/>
              </w:rPr>
              <w:t>,</w:t>
            </w:r>
            <w:r w:rsidRPr="009A56F1">
              <w:rPr>
                <w:sz w:val="24"/>
                <w:szCs w:val="24"/>
                <w:lang w:val="en-US"/>
              </w:rPr>
              <w:t xml:space="preserve"> Oostende</w:t>
            </w:r>
            <w:r w:rsidRPr="009A56F1">
              <w:rPr>
                <w:sz w:val="24"/>
                <w:szCs w:val="24"/>
              </w:rPr>
              <w:t xml:space="preserve">, </w:t>
            </w:r>
            <w:r w:rsidRPr="009A56F1">
              <w:rPr>
                <w:sz w:val="24"/>
                <w:szCs w:val="24"/>
                <w:lang w:val="en-US"/>
              </w:rPr>
              <w:t>Belgium)</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19 апреля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D3240F">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«ТАША»</w:t>
            </w:r>
          </w:p>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 xml:space="preserve"> </w:t>
            </w:r>
          </w:p>
        </w:tc>
        <w:tc>
          <w:tcPr>
            <w:tcW w:w="2694" w:type="dxa"/>
            <w:vAlign w:val="center"/>
          </w:tcPr>
          <w:p w:rsidR="00A910DD" w:rsidRPr="009A56F1" w:rsidRDefault="00A910DD" w:rsidP="00A910DD">
            <w:pPr>
              <w:ind w:left="16"/>
              <w:rPr>
                <w:sz w:val="24"/>
                <w:szCs w:val="24"/>
              </w:rPr>
            </w:pPr>
            <w:r w:rsidRPr="009A56F1">
              <w:rPr>
                <w:sz w:val="24"/>
                <w:szCs w:val="24"/>
              </w:rPr>
              <w:t>358000, Республика Калмыкия, г.Элиста, ул. Леваневского, д.13а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30 декабря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pStyle w:val="ConsNonformat"/>
              <w:widowControl/>
              <w:rPr>
                <w:rFonts w:ascii="Times New Roman" w:hAnsi="Times New Roman" w:cs="Times New Roman"/>
                <w:sz w:val="24"/>
                <w:szCs w:val="24"/>
              </w:rPr>
            </w:pPr>
            <w:r w:rsidRPr="009A56F1">
              <w:rPr>
                <w:rFonts w:ascii="Times New Roman" w:hAnsi="Times New Roman" w:cs="Times New Roman"/>
                <w:sz w:val="24"/>
                <w:szCs w:val="24"/>
                <w:lang w:val="en-US"/>
              </w:rPr>
              <w:t>Zenit Investment Services Inc.</w:t>
            </w:r>
          </w:p>
          <w:p w:rsidR="00A910DD" w:rsidRPr="009A56F1" w:rsidRDefault="00A910DD" w:rsidP="00A910DD">
            <w:pPr>
              <w:pStyle w:val="ConsNonformat"/>
              <w:widowControl/>
              <w:rPr>
                <w:rFonts w:ascii="Times New Roman" w:hAnsi="Times New Roman"/>
                <w:sz w:val="24"/>
                <w:szCs w:val="24"/>
                <w:lang w:val="en-US"/>
              </w:rPr>
            </w:pPr>
            <w:r w:rsidRPr="009A56F1">
              <w:rPr>
                <w:rFonts w:ascii="Times New Roman" w:hAnsi="Times New Roman" w:cs="Times New Roman"/>
                <w:sz w:val="24"/>
                <w:szCs w:val="24"/>
                <w:lang w:val="en-US"/>
              </w:rPr>
              <w:t>(</w:t>
            </w:r>
            <w:r w:rsidRPr="009A56F1">
              <w:rPr>
                <w:rFonts w:ascii="Times New Roman" w:hAnsi="Times New Roman" w:cs="Times New Roman"/>
                <w:sz w:val="24"/>
                <w:szCs w:val="24"/>
              </w:rPr>
              <w:t>Зенит</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Инвестмент</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Сервисез</w:t>
            </w:r>
            <w:r w:rsidRPr="009A56F1">
              <w:rPr>
                <w:rFonts w:ascii="Times New Roman" w:hAnsi="Times New Roman" w:cs="Times New Roman"/>
                <w:sz w:val="24"/>
                <w:szCs w:val="24"/>
                <w:lang w:val="en-US"/>
              </w:rPr>
              <w:t xml:space="preserve"> </w:t>
            </w:r>
            <w:r w:rsidRPr="009A56F1">
              <w:rPr>
                <w:rFonts w:ascii="Times New Roman" w:hAnsi="Times New Roman" w:cs="Times New Roman"/>
                <w:sz w:val="24"/>
                <w:szCs w:val="24"/>
              </w:rPr>
              <w:t>Инк</w:t>
            </w:r>
            <w:r w:rsidRPr="009A56F1">
              <w:rPr>
                <w:rFonts w:ascii="Times New Roman" w:hAnsi="Times New Roman" w:cs="Times New Roman"/>
                <w:sz w:val="24"/>
                <w:szCs w:val="24"/>
                <w:lang w:val="en-US"/>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10DD" w:rsidRPr="009A56F1" w:rsidRDefault="00A910DD" w:rsidP="00A910DD">
            <w:pPr>
              <w:jc w:val="center"/>
              <w:rPr>
                <w:sz w:val="24"/>
                <w:szCs w:val="24"/>
                <w:lang w:val="en-US"/>
              </w:rPr>
            </w:pPr>
            <w:r w:rsidRPr="009A56F1">
              <w:rPr>
                <w:sz w:val="24"/>
                <w:szCs w:val="24"/>
              </w:rPr>
              <w:t xml:space="preserve">Британские Виргинские острова, о. Тортола, Роуд Таун, П.О. Бокс 3321, Дрейк Чамберс, Коммонвэлф Траст Лтд.  </w:t>
            </w:r>
            <w:r w:rsidRPr="009A56F1">
              <w:rPr>
                <w:sz w:val="24"/>
                <w:szCs w:val="24"/>
                <w:lang w:val="en-US"/>
              </w:rPr>
              <w:t>(Commonwealth Trust Limited, Drake Chambers, P.O. Box 3321, Road Town, Tortola)</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Ники Грегориу</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Кипр, г.Никосия</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1A09F5">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Публичное акционерное общество банк социального развития и строительства «Липецккомбанк»</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 xml:space="preserve">398600, Российская Федерация, г. Липецк, </w:t>
            </w:r>
          </w:p>
          <w:p w:rsidR="00A910DD" w:rsidRPr="009A56F1" w:rsidRDefault="00A910DD" w:rsidP="00A910DD">
            <w:pPr>
              <w:jc w:val="center"/>
              <w:rPr>
                <w:sz w:val="24"/>
                <w:szCs w:val="24"/>
              </w:rPr>
            </w:pPr>
            <w:r w:rsidRPr="009A56F1">
              <w:rPr>
                <w:sz w:val="24"/>
                <w:szCs w:val="24"/>
              </w:rPr>
              <w:t>ул. Интернациональная, д. 8</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Митрохина Ольга Николаевна</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г.Липецк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3A5E2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Акционерный банк «Девон-Кредит» (публичное акционерное общество)</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423450, Российская Федерация, Республика Татарстан, г. Альметьевск, ул. Ленина, д. 77</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p>
          <w:p w:rsidR="00A910DD" w:rsidRPr="009A56F1" w:rsidRDefault="00A910DD" w:rsidP="00A910DD">
            <w:pPr>
              <w:tabs>
                <w:tab w:val="left" w:pos="767"/>
                <w:tab w:val="center" w:pos="1049"/>
                <w:tab w:val="right" w:pos="2099"/>
              </w:tabs>
              <w:jc w:val="center"/>
              <w:rPr>
                <w:sz w:val="24"/>
                <w:szCs w:val="24"/>
              </w:rPr>
            </w:pPr>
          </w:p>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Нуралиев Руслан Фикретович</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 г.Альметьевск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Публичное акционерное общество «Спиритбанк»</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300012, г. Тула, проспект Ленина, дом. 85а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Алексашин Виктор Михайлович</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г.Тула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Банк ЗЕНИТ Сочи (акционерное общество)</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354000, Российская Федерация, Краснодарский край, г. Сочи, ул. Навагинская, д. 14</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Сосин Игорь Николаевич</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г.Сочи</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«Региональное развитие»</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121357, г. Москва,</w:t>
            </w:r>
          </w:p>
          <w:p w:rsidR="00A910DD" w:rsidRPr="009A56F1" w:rsidRDefault="00A910DD" w:rsidP="00A910DD">
            <w:pPr>
              <w:jc w:val="center"/>
              <w:rPr>
                <w:sz w:val="24"/>
                <w:szCs w:val="24"/>
              </w:rPr>
            </w:pPr>
            <w:r w:rsidRPr="009A56F1">
              <w:rPr>
                <w:sz w:val="24"/>
                <w:szCs w:val="24"/>
              </w:rPr>
              <w:t>ул. Артамонова, дом 6, корпус 3, помещение 24</w:t>
            </w:r>
          </w:p>
          <w:p w:rsidR="00A910DD" w:rsidRPr="009A56F1" w:rsidRDefault="00A910DD" w:rsidP="00A910DD">
            <w:pPr>
              <w:jc w:val="center"/>
              <w:rPr>
                <w:sz w:val="24"/>
                <w:szCs w:val="24"/>
              </w:rPr>
            </w:pP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«Арсенал Групп»</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Россия, 121357, г. Москва, ул. Артамонова, дом 6, корпус 3, помещение 1</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Тарасов Вадим Юрьевич</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г. Подольск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lang w:val="en-US"/>
              </w:rPr>
            </w:pPr>
            <w:r w:rsidRPr="009A56F1">
              <w:rPr>
                <w:sz w:val="24"/>
                <w:szCs w:val="24"/>
                <w:lang w:val="en-US"/>
              </w:rPr>
              <w:t>LAVERSON CONSULTANTS LIMITED (</w:t>
            </w:r>
            <w:r w:rsidRPr="009A56F1">
              <w:rPr>
                <w:sz w:val="24"/>
                <w:szCs w:val="24"/>
              </w:rPr>
              <w:t>ЛАВЕРСОН</w:t>
            </w:r>
            <w:r w:rsidRPr="009A56F1">
              <w:rPr>
                <w:sz w:val="24"/>
                <w:szCs w:val="24"/>
                <w:lang w:val="en-US"/>
              </w:rPr>
              <w:t xml:space="preserve"> </w:t>
            </w:r>
            <w:r w:rsidRPr="009A56F1">
              <w:rPr>
                <w:sz w:val="24"/>
                <w:szCs w:val="24"/>
              </w:rPr>
              <w:t>КОНСАЛТАНТС</w:t>
            </w:r>
            <w:r w:rsidRPr="009A56F1">
              <w:rPr>
                <w:sz w:val="24"/>
                <w:szCs w:val="24"/>
                <w:lang w:val="en-US"/>
              </w:rPr>
              <w:t xml:space="preserve"> </w:t>
            </w:r>
            <w:r w:rsidRPr="009A56F1">
              <w:rPr>
                <w:sz w:val="24"/>
                <w:szCs w:val="24"/>
              </w:rPr>
              <w:t>ЛИМИТЕД</w:t>
            </w:r>
            <w:r w:rsidRPr="009A56F1">
              <w:rPr>
                <w:sz w:val="24"/>
                <w:szCs w:val="24"/>
                <w:lang w:val="en-US"/>
              </w:rPr>
              <w:t>)</w:t>
            </w:r>
          </w:p>
          <w:p w:rsidR="00A910DD" w:rsidRPr="009A56F1" w:rsidRDefault="00A910DD" w:rsidP="00A910DD">
            <w:pPr>
              <w:rPr>
                <w:sz w:val="24"/>
                <w:szCs w:val="24"/>
                <w:lang w:val="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lang w:val="en-US"/>
              </w:rPr>
            </w:pPr>
            <w:r w:rsidRPr="009A56F1">
              <w:rPr>
                <w:sz w:val="24"/>
                <w:szCs w:val="24"/>
              </w:rPr>
              <w:t>Республика Кипр, Никосия, 2406, Энкоми, Ледра Бизнес центр, ул. Посейдонос</w:t>
            </w:r>
            <w:r w:rsidRPr="009A56F1">
              <w:rPr>
                <w:sz w:val="24"/>
                <w:szCs w:val="24"/>
                <w:lang w:val="en-US"/>
              </w:rPr>
              <w:t>, 1</w:t>
            </w:r>
          </w:p>
          <w:p w:rsidR="00A910DD" w:rsidRPr="009A56F1" w:rsidRDefault="00A910DD" w:rsidP="00A910DD">
            <w:pPr>
              <w:jc w:val="center"/>
              <w:rPr>
                <w:sz w:val="24"/>
                <w:szCs w:val="24"/>
                <w:lang w:val="en-US"/>
              </w:rPr>
            </w:pPr>
            <w:r w:rsidRPr="009A56F1">
              <w:rPr>
                <w:sz w:val="24"/>
                <w:szCs w:val="24"/>
                <w:lang w:val="en-US"/>
              </w:rPr>
              <w:t>(1 Poseidonos str., Ledra Business Centre, Egkomi, 2406,  Nicosia, Cyprus)</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27 октября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Параскевас Захарулис</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Кипр, г.Ларнака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27 октября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color w:val="000000"/>
                <w:sz w:val="24"/>
                <w:szCs w:val="24"/>
              </w:rPr>
            </w:pPr>
            <w:r w:rsidRPr="009A56F1">
              <w:rPr>
                <w:color w:val="000000"/>
                <w:sz w:val="24"/>
                <w:szCs w:val="24"/>
              </w:rPr>
              <w:t>Общество с ограниченной ответственностью «Нурлатский конный завод»</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color w:val="000000"/>
                <w:sz w:val="24"/>
                <w:szCs w:val="24"/>
              </w:rPr>
              <w:t>423040, Республика Татарстан, Нурлатский район, г. Нурлат, ул. Советская, д. 130 офис 19</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25 ноября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Корнеева Наталья Васильевна</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Нурлат</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25 ноября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6F77A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Акционерное общество страховая компания «Чулпан»</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Пушкина, д.66, пом.1</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r w:rsidRPr="009A56F1">
              <w:rPr>
                <w:sz w:val="24"/>
                <w:szCs w:val="24"/>
              </w:rPr>
              <w:t>Вафин Фарит Салихович</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16 декабря 2016 г.</w:t>
            </w:r>
          </w:p>
        </w:tc>
        <w:tc>
          <w:tcPr>
            <w:tcW w:w="1339" w:type="dxa"/>
            <w:vAlign w:val="center"/>
          </w:tcPr>
          <w:p w:rsidR="00A910DD" w:rsidRPr="009A56F1" w:rsidRDefault="00A910DD" w:rsidP="00A910DD">
            <w:pPr>
              <w:jc w:val="center"/>
              <w:rPr>
                <w:sz w:val="24"/>
                <w:szCs w:val="24"/>
              </w:rPr>
            </w:pPr>
            <w:r w:rsidRPr="009A56F1">
              <w:rPr>
                <w:sz w:val="24"/>
                <w:szCs w:val="24"/>
              </w:rPr>
              <w:t>0,000267</w:t>
            </w:r>
          </w:p>
        </w:tc>
        <w:tc>
          <w:tcPr>
            <w:tcW w:w="1246" w:type="dxa"/>
            <w:vAlign w:val="center"/>
          </w:tcPr>
          <w:p w:rsidR="00A910DD" w:rsidRPr="009A56F1" w:rsidRDefault="00A910DD" w:rsidP="00A910DD">
            <w:pPr>
              <w:jc w:val="center"/>
              <w:rPr>
                <w:sz w:val="24"/>
                <w:szCs w:val="24"/>
              </w:rPr>
            </w:pPr>
            <w:r w:rsidRPr="009A56F1">
              <w:rPr>
                <w:sz w:val="24"/>
                <w:szCs w:val="24"/>
              </w:rPr>
              <w:t>0,000110</w:t>
            </w:r>
          </w:p>
        </w:tc>
      </w:tr>
      <w:tr w:rsidR="00A910DD" w:rsidRPr="009A56F1" w:rsidTr="00F83F33">
        <w:trPr>
          <w:trHeight w:val="1554"/>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страховая медицинская организация «Чулпан-Мед»</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Пушкина, д.66, пом.1</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99376C">
        <w:trPr>
          <w:trHeight w:val="280"/>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rPr>
                <w:sz w:val="24"/>
                <w:szCs w:val="24"/>
              </w:rPr>
            </w:pPr>
            <w:r w:rsidRPr="009A56F1">
              <w:rPr>
                <w:sz w:val="24"/>
                <w:szCs w:val="24"/>
              </w:rPr>
              <w:t>Галяутдинов Баязит Аледдинович</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16 декабря 2016 г.</w:t>
            </w:r>
          </w:p>
        </w:tc>
        <w:tc>
          <w:tcPr>
            <w:tcW w:w="1339" w:type="dxa"/>
            <w:vAlign w:val="center"/>
          </w:tcPr>
          <w:p w:rsidR="00A910DD" w:rsidRPr="009A56F1" w:rsidRDefault="00A910DD" w:rsidP="00A910DD">
            <w:pPr>
              <w:jc w:val="center"/>
              <w:rPr>
                <w:sz w:val="24"/>
                <w:szCs w:val="24"/>
              </w:rPr>
            </w:pPr>
            <w:r w:rsidRPr="009A56F1">
              <w:rPr>
                <w:sz w:val="24"/>
                <w:szCs w:val="24"/>
              </w:rPr>
              <w:t>0,000112</w:t>
            </w:r>
          </w:p>
        </w:tc>
        <w:tc>
          <w:tcPr>
            <w:tcW w:w="1246" w:type="dxa"/>
            <w:vAlign w:val="center"/>
          </w:tcPr>
          <w:p w:rsidR="00A910DD" w:rsidRPr="009A56F1" w:rsidRDefault="00A910DD" w:rsidP="00A910DD">
            <w:pPr>
              <w:jc w:val="center"/>
              <w:rPr>
                <w:sz w:val="24"/>
                <w:szCs w:val="24"/>
              </w:rPr>
            </w:pPr>
            <w:r w:rsidRPr="009A56F1">
              <w:rPr>
                <w:sz w:val="24"/>
                <w:szCs w:val="24"/>
              </w:rPr>
              <w:t>0,000119</w:t>
            </w:r>
          </w:p>
        </w:tc>
      </w:tr>
      <w:tr w:rsidR="00A910DD" w:rsidRPr="009A56F1" w:rsidTr="006F77A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страховая компания «Чулпан-Жизнь»</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423450, Республика Татарстан, г. Альметьевск, ул. Советская, дом 178</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9A56F1"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rPr>
                <w:sz w:val="24"/>
                <w:szCs w:val="24"/>
              </w:rPr>
            </w:pPr>
            <w:r w:rsidRPr="009A56F1">
              <w:rPr>
                <w:sz w:val="24"/>
                <w:szCs w:val="24"/>
              </w:rPr>
              <w:t>Шакиров Фарит Гарифзанович</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Альметьевск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16 декабря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9A56F1" w:rsidRDefault="00A910DD" w:rsidP="00A910DD">
            <w:pPr>
              <w:jc w:val="center"/>
              <w:rPr>
                <w:sz w:val="24"/>
                <w:szCs w:val="24"/>
              </w:rPr>
            </w:pPr>
            <w:r w:rsidRPr="009A56F1">
              <w:rPr>
                <w:sz w:val="24"/>
                <w:szCs w:val="24"/>
              </w:rPr>
              <w:t>-</w:t>
            </w:r>
          </w:p>
        </w:tc>
      </w:tr>
      <w:tr w:rsidR="00A910DD" w:rsidRPr="009A56F1" w:rsidTr="006F77A8">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rPr>
                <w:sz w:val="24"/>
                <w:szCs w:val="24"/>
              </w:rPr>
            </w:pPr>
          </w:p>
          <w:p w:rsidR="00A910DD" w:rsidRPr="009A56F1" w:rsidRDefault="00A910DD" w:rsidP="00A910DD">
            <w:pPr>
              <w:rPr>
                <w:sz w:val="24"/>
                <w:szCs w:val="24"/>
              </w:rPr>
            </w:pPr>
            <w:r w:rsidRPr="009A56F1">
              <w:rPr>
                <w:sz w:val="24"/>
                <w:szCs w:val="24"/>
              </w:rPr>
              <w:t>Общество с ограниченной ответственностью «Лечебно-профилактический центр «Чулпан - Медицина»</w:t>
            </w:r>
          </w:p>
          <w:p w:rsidR="00A910DD" w:rsidRPr="009A56F1" w:rsidRDefault="00A910DD" w:rsidP="00A910DD">
            <w:pPr>
              <w:rPr>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423570, Республика Татарстан, Нижнекамский р-н, г. Нижнекамск, промзона</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tabs>
                <w:tab w:val="left" w:pos="767"/>
                <w:tab w:val="center" w:pos="1049"/>
                <w:tab w:val="right" w:pos="2099"/>
              </w:tabs>
              <w:jc w:val="center"/>
              <w:rPr>
                <w:sz w:val="24"/>
                <w:szCs w:val="24"/>
              </w:rPr>
            </w:pPr>
            <w:r w:rsidRPr="009A56F1">
              <w:rPr>
                <w:sz w:val="24"/>
                <w:szCs w:val="24"/>
              </w:rPr>
              <w:t>16 декабря 2016г.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tcPr>
          <w:p w:rsidR="00A910DD" w:rsidRPr="009A56F1" w:rsidRDefault="00A910DD" w:rsidP="00A910DD">
            <w:pPr>
              <w:jc w:val="center"/>
              <w:rPr>
                <w:sz w:val="24"/>
                <w:szCs w:val="24"/>
              </w:rPr>
            </w:pPr>
          </w:p>
          <w:p w:rsidR="00A910DD" w:rsidRPr="009A56F1" w:rsidRDefault="00A910DD" w:rsidP="00A910DD">
            <w:pPr>
              <w:jc w:val="center"/>
              <w:rPr>
                <w:sz w:val="24"/>
                <w:szCs w:val="24"/>
              </w:rPr>
            </w:pPr>
          </w:p>
          <w:p w:rsidR="00A910DD" w:rsidRPr="009A56F1" w:rsidRDefault="00A910DD" w:rsidP="00A910DD">
            <w:pPr>
              <w:jc w:val="center"/>
              <w:rPr>
                <w:sz w:val="24"/>
                <w:szCs w:val="24"/>
              </w:rPr>
            </w:pPr>
            <w:r w:rsidRPr="009A56F1">
              <w:rPr>
                <w:sz w:val="24"/>
                <w:szCs w:val="24"/>
              </w:rPr>
              <w:t>-</w:t>
            </w:r>
          </w:p>
        </w:tc>
      </w:tr>
      <w:tr w:rsidR="00A910DD" w:rsidRPr="002C2A9C" w:rsidTr="008C1629">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widowControl/>
              <w:rPr>
                <w:sz w:val="24"/>
                <w:szCs w:val="24"/>
              </w:rPr>
            </w:pPr>
            <w:r w:rsidRPr="009A56F1">
              <w:rPr>
                <w:sz w:val="24"/>
                <w:szCs w:val="24"/>
              </w:rPr>
              <w:t>Шарифуллин Альберт Анварович</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10DD" w:rsidRPr="009A56F1" w:rsidRDefault="00A910DD" w:rsidP="00A910DD">
            <w:pPr>
              <w:jc w:val="center"/>
              <w:rPr>
                <w:sz w:val="24"/>
                <w:szCs w:val="24"/>
              </w:rPr>
            </w:pPr>
            <w:r w:rsidRPr="009A56F1">
              <w:rPr>
                <w:sz w:val="24"/>
                <w:szCs w:val="24"/>
              </w:rPr>
              <w:t>Республика Татарстан,</w:t>
            </w:r>
          </w:p>
          <w:p w:rsidR="00A910DD" w:rsidRPr="009A56F1" w:rsidRDefault="00A910DD" w:rsidP="00A910DD">
            <w:pPr>
              <w:jc w:val="center"/>
              <w:rPr>
                <w:sz w:val="24"/>
                <w:szCs w:val="24"/>
              </w:rPr>
            </w:pPr>
            <w:r w:rsidRPr="009A56F1">
              <w:rPr>
                <w:sz w:val="24"/>
                <w:szCs w:val="24"/>
              </w:rPr>
              <w:t>г. Нижнекамск</w:t>
            </w:r>
          </w:p>
        </w:tc>
        <w:tc>
          <w:tcPr>
            <w:tcW w:w="2760" w:type="dxa"/>
            <w:vAlign w:val="center"/>
          </w:tcPr>
          <w:p w:rsidR="00A910DD" w:rsidRPr="009A56F1" w:rsidRDefault="00A910DD" w:rsidP="00A910DD">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9A56F1" w:rsidRDefault="00A910DD" w:rsidP="00A910DD">
            <w:pPr>
              <w:jc w:val="center"/>
              <w:rPr>
                <w:sz w:val="24"/>
                <w:szCs w:val="24"/>
              </w:rPr>
            </w:pPr>
            <w:r w:rsidRPr="009A56F1">
              <w:rPr>
                <w:sz w:val="24"/>
                <w:szCs w:val="24"/>
              </w:rPr>
              <w:t>16 декабря 2016 г.</w:t>
            </w:r>
          </w:p>
        </w:tc>
        <w:tc>
          <w:tcPr>
            <w:tcW w:w="1339" w:type="dxa"/>
            <w:vAlign w:val="center"/>
          </w:tcPr>
          <w:p w:rsidR="00A910DD" w:rsidRPr="009A56F1" w:rsidRDefault="00A910DD" w:rsidP="00A910DD">
            <w:pPr>
              <w:jc w:val="center"/>
              <w:rPr>
                <w:sz w:val="24"/>
                <w:szCs w:val="24"/>
              </w:rPr>
            </w:pPr>
            <w:r w:rsidRPr="009A56F1">
              <w:rPr>
                <w:sz w:val="24"/>
                <w:szCs w:val="24"/>
              </w:rPr>
              <w:t>-</w:t>
            </w:r>
          </w:p>
        </w:tc>
        <w:tc>
          <w:tcPr>
            <w:tcW w:w="1246" w:type="dxa"/>
            <w:vAlign w:val="center"/>
          </w:tcPr>
          <w:p w:rsidR="00A910DD" w:rsidRPr="00FB09FC" w:rsidRDefault="00A910DD" w:rsidP="00A910DD">
            <w:pPr>
              <w:jc w:val="center"/>
              <w:rPr>
                <w:sz w:val="24"/>
                <w:szCs w:val="24"/>
              </w:rPr>
            </w:pPr>
            <w:r w:rsidRPr="009A56F1">
              <w:rPr>
                <w:sz w:val="24"/>
                <w:szCs w:val="24"/>
              </w:rPr>
              <w:t>-</w:t>
            </w:r>
          </w:p>
        </w:tc>
      </w:tr>
      <w:tr w:rsidR="00A910DD" w:rsidRPr="002C2A9C" w:rsidTr="00542CDC">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B93CBF" w:rsidRDefault="00A910DD" w:rsidP="00A910DD">
            <w:pPr>
              <w:rPr>
                <w:sz w:val="24"/>
                <w:szCs w:val="24"/>
              </w:rPr>
            </w:pPr>
            <w:r w:rsidRPr="008134DA">
              <w:rPr>
                <w:sz w:val="24"/>
                <w:szCs w:val="24"/>
              </w:rPr>
              <w:t>Общество с ограниченной ответственностью Научно-технический центр «Автоматизация, Измерения, Инжиниринг»</w:t>
            </w:r>
            <w:r w:rsidRPr="00B93CBF">
              <w:rPr>
                <w:sz w:val="24"/>
                <w:szCs w:val="24"/>
              </w:rPr>
              <w:t xml:space="preserve"> </w:t>
            </w:r>
          </w:p>
        </w:tc>
        <w:tc>
          <w:tcPr>
            <w:tcW w:w="2694" w:type="dxa"/>
            <w:vAlign w:val="center"/>
          </w:tcPr>
          <w:p w:rsidR="00A910DD" w:rsidRPr="00B93CBF" w:rsidRDefault="00A910DD" w:rsidP="00A910DD">
            <w:pPr>
              <w:ind w:left="16"/>
              <w:jc w:val="center"/>
              <w:rPr>
                <w:sz w:val="24"/>
                <w:szCs w:val="24"/>
              </w:rPr>
            </w:pPr>
            <w:r w:rsidRPr="007D59CA">
              <w:rPr>
                <w:sz w:val="24"/>
                <w:szCs w:val="24"/>
              </w:rPr>
              <w:t>423458, Республика Татарстан, г. Альметьевск, ул. Объездная, д.5</w:t>
            </w:r>
          </w:p>
        </w:tc>
        <w:tc>
          <w:tcPr>
            <w:tcW w:w="2760" w:type="dxa"/>
            <w:vAlign w:val="center"/>
          </w:tcPr>
          <w:p w:rsidR="00A910DD" w:rsidRPr="00FB09FC" w:rsidRDefault="00A910DD" w:rsidP="00A910DD">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CA024A" w:rsidRDefault="00A910DD" w:rsidP="00A910DD">
            <w:pPr>
              <w:tabs>
                <w:tab w:val="left" w:pos="767"/>
                <w:tab w:val="center" w:pos="1049"/>
                <w:tab w:val="right" w:pos="2099"/>
              </w:tabs>
              <w:jc w:val="center"/>
              <w:rPr>
                <w:sz w:val="24"/>
                <w:szCs w:val="24"/>
              </w:rPr>
            </w:pPr>
            <w:r>
              <w:rPr>
                <w:sz w:val="24"/>
                <w:szCs w:val="24"/>
              </w:rPr>
              <w:t>27 декабря 2016 г.</w:t>
            </w:r>
          </w:p>
        </w:tc>
        <w:tc>
          <w:tcPr>
            <w:tcW w:w="1339" w:type="dxa"/>
            <w:vAlign w:val="center"/>
          </w:tcPr>
          <w:p w:rsidR="00A910DD" w:rsidRPr="00CA024A" w:rsidRDefault="00A910DD" w:rsidP="00A910DD">
            <w:pPr>
              <w:jc w:val="center"/>
              <w:rPr>
                <w:sz w:val="24"/>
                <w:szCs w:val="24"/>
              </w:rPr>
            </w:pPr>
            <w:r w:rsidRPr="00CA024A">
              <w:rPr>
                <w:sz w:val="24"/>
                <w:szCs w:val="24"/>
              </w:rPr>
              <w:t>-</w:t>
            </w:r>
          </w:p>
        </w:tc>
        <w:tc>
          <w:tcPr>
            <w:tcW w:w="1246" w:type="dxa"/>
          </w:tcPr>
          <w:p w:rsidR="00A910DD" w:rsidRDefault="00A910DD" w:rsidP="00A910DD">
            <w:pPr>
              <w:jc w:val="center"/>
              <w:rPr>
                <w:sz w:val="24"/>
                <w:szCs w:val="24"/>
              </w:rPr>
            </w:pPr>
          </w:p>
          <w:p w:rsidR="00A910DD" w:rsidRDefault="00A910DD" w:rsidP="00A910DD">
            <w:pPr>
              <w:jc w:val="center"/>
              <w:rPr>
                <w:sz w:val="24"/>
                <w:szCs w:val="24"/>
              </w:rPr>
            </w:pPr>
          </w:p>
          <w:p w:rsidR="00A910DD" w:rsidRPr="003D03D2" w:rsidRDefault="00A910DD" w:rsidP="00A910DD">
            <w:pPr>
              <w:jc w:val="center"/>
              <w:rPr>
                <w:sz w:val="24"/>
                <w:szCs w:val="24"/>
              </w:rPr>
            </w:pPr>
            <w:r w:rsidRPr="003D03D2">
              <w:rPr>
                <w:sz w:val="24"/>
                <w:szCs w:val="24"/>
              </w:rPr>
              <w:t>-</w:t>
            </w:r>
          </w:p>
        </w:tc>
      </w:tr>
      <w:tr w:rsidR="00A910DD" w:rsidRPr="002C2A9C" w:rsidTr="00542CDC">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Pr="00B93CBF" w:rsidRDefault="00A910DD" w:rsidP="00A910DD">
            <w:pPr>
              <w:rPr>
                <w:sz w:val="24"/>
                <w:szCs w:val="24"/>
              </w:rPr>
            </w:pPr>
            <w:r w:rsidRPr="008134DA">
              <w:rPr>
                <w:sz w:val="24"/>
                <w:szCs w:val="24"/>
              </w:rPr>
              <w:t>Самойлов</w:t>
            </w:r>
            <w:r>
              <w:rPr>
                <w:sz w:val="24"/>
                <w:szCs w:val="24"/>
              </w:rPr>
              <w:t xml:space="preserve"> </w:t>
            </w:r>
            <w:r w:rsidRPr="008134DA">
              <w:rPr>
                <w:sz w:val="24"/>
                <w:szCs w:val="24"/>
              </w:rPr>
              <w:t>Владимир</w:t>
            </w:r>
            <w:r>
              <w:rPr>
                <w:sz w:val="24"/>
                <w:szCs w:val="24"/>
              </w:rPr>
              <w:t xml:space="preserve"> </w:t>
            </w:r>
            <w:r w:rsidRPr="008134DA">
              <w:rPr>
                <w:sz w:val="24"/>
                <w:szCs w:val="24"/>
              </w:rPr>
              <w:t>Васильевич</w:t>
            </w:r>
            <w:r w:rsidRPr="00B93CBF">
              <w:rPr>
                <w:sz w:val="24"/>
                <w:szCs w:val="24"/>
              </w:rPr>
              <w:t xml:space="preserve"> </w:t>
            </w:r>
          </w:p>
        </w:tc>
        <w:tc>
          <w:tcPr>
            <w:tcW w:w="2694" w:type="dxa"/>
            <w:vAlign w:val="center"/>
          </w:tcPr>
          <w:p w:rsidR="00A910DD" w:rsidRPr="00B93CBF" w:rsidRDefault="00A910DD" w:rsidP="00A910DD">
            <w:pPr>
              <w:ind w:left="16"/>
              <w:jc w:val="center"/>
              <w:rPr>
                <w:sz w:val="24"/>
                <w:szCs w:val="24"/>
              </w:rPr>
            </w:pPr>
            <w:r>
              <w:rPr>
                <w:sz w:val="24"/>
                <w:szCs w:val="24"/>
              </w:rPr>
              <w:t>Республика Татарстан, г.</w:t>
            </w:r>
            <w:r w:rsidRPr="007D59CA">
              <w:rPr>
                <w:sz w:val="24"/>
                <w:szCs w:val="24"/>
              </w:rPr>
              <w:t>Альметьевск</w:t>
            </w:r>
          </w:p>
        </w:tc>
        <w:tc>
          <w:tcPr>
            <w:tcW w:w="2760" w:type="dxa"/>
            <w:vAlign w:val="center"/>
          </w:tcPr>
          <w:p w:rsidR="00A910DD" w:rsidRPr="00FB09FC" w:rsidRDefault="00A910DD" w:rsidP="00A910DD">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CA024A" w:rsidRDefault="00A910DD" w:rsidP="00A910DD">
            <w:pPr>
              <w:tabs>
                <w:tab w:val="left" w:pos="767"/>
                <w:tab w:val="center" w:pos="1049"/>
                <w:tab w:val="right" w:pos="2099"/>
              </w:tabs>
              <w:jc w:val="center"/>
              <w:rPr>
                <w:sz w:val="24"/>
                <w:szCs w:val="24"/>
              </w:rPr>
            </w:pPr>
            <w:r>
              <w:rPr>
                <w:sz w:val="24"/>
                <w:szCs w:val="24"/>
              </w:rPr>
              <w:t>13 марта 2017 г.</w:t>
            </w:r>
          </w:p>
        </w:tc>
        <w:tc>
          <w:tcPr>
            <w:tcW w:w="1339" w:type="dxa"/>
            <w:vAlign w:val="center"/>
          </w:tcPr>
          <w:p w:rsidR="00A910DD" w:rsidRPr="00CA024A" w:rsidRDefault="00A910DD" w:rsidP="00A910DD">
            <w:pPr>
              <w:jc w:val="center"/>
              <w:rPr>
                <w:sz w:val="24"/>
                <w:szCs w:val="24"/>
              </w:rPr>
            </w:pPr>
            <w:r w:rsidRPr="00CA024A">
              <w:rPr>
                <w:sz w:val="24"/>
                <w:szCs w:val="24"/>
              </w:rPr>
              <w:t>-</w:t>
            </w:r>
          </w:p>
        </w:tc>
        <w:tc>
          <w:tcPr>
            <w:tcW w:w="1246" w:type="dxa"/>
          </w:tcPr>
          <w:p w:rsidR="00A910DD" w:rsidRDefault="00A910DD" w:rsidP="00A910DD">
            <w:pPr>
              <w:jc w:val="center"/>
              <w:rPr>
                <w:sz w:val="24"/>
                <w:szCs w:val="24"/>
              </w:rPr>
            </w:pPr>
          </w:p>
          <w:p w:rsidR="00A910DD" w:rsidRDefault="00A910DD" w:rsidP="00A910DD">
            <w:pPr>
              <w:jc w:val="center"/>
              <w:rPr>
                <w:sz w:val="24"/>
                <w:szCs w:val="24"/>
              </w:rPr>
            </w:pPr>
          </w:p>
          <w:p w:rsidR="00A910DD" w:rsidRPr="003D03D2" w:rsidRDefault="00A910DD" w:rsidP="00A910DD">
            <w:pPr>
              <w:jc w:val="center"/>
              <w:rPr>
                <w:sz w:val="24"/>
                <w:szCs w:val="24"/>
              </w:rPr>
            </w:pPr>
            <w:r w:rsidRPr="003D03D2">
              <w:rPr>
                <w:sz w:val="24"/>
                <w:szCs w:val="24"/>
              </w:rPr>
              <w:t>-</w:t>
            </w:r>
          </w:p>
        </w:tc>
      </w:tr>
      <w:tr w:rsidR="00A910DD" w:rsidRPr="002C2A9C" w:rsidTr="00542CDC">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A910DD" w:rsidRPr="009A56F1" w:rsidRDefault="00A910DD" w:rsidP="00A910DD">
            <w:pPr>
              <w:widowControl/>
              <w:numPr>
                <w:ilvl w:val="0"/>
                <w:numId w:val="8"/>
              </w:numPr>
              <w:autoSpaceDE/>
              <w:autoSpaceDN/>
              <w:adjustRightInd/>
              <w:jc w:val="center"/>
              <w:rPr>
                <w:sz w:val="24"/>
                <w:szCs w:val="24"/>
              </w:rPr>
            </w:pPr>
          </w:p>
        </w:tc>
        <w:tc>
          <w:tcPr>
            <w:tcW w:w="3827" w:type="dxa"/>
            <w:vAlign w:val="center"/>
          </w:tcPr>
          <w:p w:rsidR="00A910DD" w:rsidRDefault="00A910DD" w:rsidP="00A910DD">
            <w:pPr>
              <w:rPr>
                <w:sz w:val="24"/>
                <w:szCs w:val="24"/>
              </w:rPr>
            </w:pPr>
          </w:p>
          <w:p w:rsidR="00A910DD" w:rsidRPr="00B93CBF" w:rsidRDefault="00A910DD" w:rsidP="00A910DD">
            <w:pPr>
              <w:rPr>
                <w:sz w:val="24"/>
                <w:szCs w:val="24"/>
              </w:rPr>
            </w:pPr>
            <w:r w:rsidRPr="00B93CBF">
              <w:rPr>
                <w:sz w:val="24"/>
                <w:szCs w:val="24"/>
              </w:rPr>
              <w:t xml:space="preserve">Общество с ограниченной ответственностью </w:t>
            </w:r>
            <w:r w:rsidRPr="0072112D">
              <w:rPr>
                <w:sz w:val="24"/>
                <w:szCs w:val="24"/>
              </w:rPr>
              <w:t>«ГЕРА»</w:t>
            </w:r>
          </w:p>
          <w:p w:rsidR="00A910DD" w:rsidRPr="00B93CBF" w:rsidRDefault="00A910DD" w:rsidP="00A910DD">
            <w:pPr>
              <w:rPr>
                <w:sz w:val="24"/>
                <w:szCs w:val="24"/>
              </w:rPr>
            </w:pPr>
          </w:p>
          <w:p w:rsidR="00A910DD" w:rsidRPr="00B93CBF" w:rsidRDefault="00A910DD" w:rsidP="00A910DD">
            <w:pPr>
              <w:rPr>
                <w:sz w:val="24"/>
                <w:szCs w:val="24"/>
              </w:rPr>
            </w:pPr>
            <w:r w:rsidRPr="00B93CBF">
              <w:rPr>
                <w:sz w:val="24"/>
                <w:szCs w:val="24"/>
              </w:rPr>
              <w:t xml:space="preserve"> </w:t>
            </w:r>
          </w:p>
        </w:tc>
        <w:tc>
          <w:tcPr>
            <w:tcW w:w="2694" w:type="dxa"/>
            <w:vAlign w:val="center"/>
          </w:tcPr>
          <w:p w:rsidR="00A910DD" w:rsidRPr="00B93CBF" w:rsidRDefault="00A910DD" w:rsidP="00A910DD">
            <w:pPr>
              <w:ind w:left="16"/>
              <w:jc w:val="center"/>
              <w:rPr>
                <w:sz w:val="24"/>
                <w:szCs w:val="24"/>
              </w:rPr>
            </w:pPr>
            <w:r w:rsidRPr="007D59CA">
              <w:rPr>
                <w:sz w:val="24"/>
                <w:szCs w:val="24"/>
              </w:rPr>
              <w:t>423458, Республика Татарстан, г. Альметьевск, ул. Объездная, д.5</w:t>
            </w:r>
          </w:p>
        </w:tc>
        <w:tc>
          <w:tcPr>
            <w:tcW w:w="2760" w:type="dxa"/>
            <w:vAlign w:val="center"/>
          </w:tcPr>
          <w:p w:rsidR="00A910DD" w:rsidRPr="00FB09FC" w:rsidRDefault="00A910DD" w:rsidP="00A910DD">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A910DD" w:rsidRPr="00CA024A" w:rsidRDefault="00A910DD" w:rsidP="00A910DD">
            <w:pPr>
              <w:tabs>
                <w:tab w:val="left" w:pos="767"/>
                <w:tab w:val="center" w:pos="1049"/>
                <w:tab w:val="right" w:pos="2099"/>
              </w:tabs>
              <w:jc w:val="center"/>
              <w:rPr>
                <w:sz w:val="24"/>
                <w:szCs w:val="24"/>
              </w:rPr>
            </w:pPr>
            <w:r>
              <w:rPr>
                <w:sz w:val="24"/>
                <w:szCs w:val="24"/>
              </w:rPr>
              <w:t>2 февраля 2017 г.</w:t>
            </w:r>
          </w:p>
        </w:tc>
        <w:tc>
          <w:tcPr>
            <w:tcW w:w="1339" w:type="dxa"/>
            <w:vAlign w:val="center"/>
          </w:tcPr>
          <w:p w:rsidR="00A910DD" w:rsidRPr="00CA024A" w:rsidRDefault="00A910DD" w:rsidP="00A910DD">
            <w:pPr>
              <w:jc w:val="center"/>
              <w:rPr>
                <w:sz w:val="24"/>
                <w:szCs w:val="24"/>
              </w:rPr>
            </w:pPr>
            <w:r w:rsidRPr="00CA024A">
              <w:rPr>
                <w:sz w:val="24"/>
                <w:szCs w:val="24"/>
              </w:rPr>
              <w:t>-</w:t>
            </w:r>
          </w:p>
        </w:tc>
        <w:tc>
          <w:tcPr>
            <w:tcW w:w="1246" w:type="dxa"/>
          </w:tcPr>
          <w:p w:rsidR="00A910DD" w:rsidRDefault="00A910DD" w:rsidP="00A910DD">
            <w:pPr>
              <w:jc w:val="center"/>
              <w:rPr>
                <w:sz w:val="24"/>
                <w:szCs w:val="24"/>
              </w:rPr>
            </w:pPr>
          </w:p>
          <w:p w:rsidR="00A910DD" w:rsidRDefault="00A910DD" w:rsidP="00A910DD">
            <w:pPr>
              <w:jc w:val="center"/>
              <w:rPr>
                <w:sz w:val="24"/>
                <w:szCs w:val="24"/>
              </w:rPr>
            </w:pPr>
          </w:p>
          <w:p w:rsidR="00A910DD" w:rsidRPr="003D03D2" w:rsidRDefault="00A910DD" w:rsidP="00A910DD">
            <w:pPr>
              <w:jc w:val="center"/>
              <w:rPr>
                <w:sz w:val="24"/>
                <w:szCs w:val="24"/>
              </w:rPr>
            </w:pPr>
            <w:r w:rsidRPr="003D03D2">
              <w:rPr>
                <w:sz w:val="24"/>
                <w:szCs w:val="24"/>
              </w:rPr>
              <w:t>-</w:t>
            </w:r>
          </w:p>
        </w:tc>
      </w:tr>
      <w:tr w:rsidR="00ED7049" w:rsidRPr="002C2A9C" w:rsidTr="00542CDC">
        <w:trPr>
          <w:trHeight w:val="125"/>
        </w:trPr>
        <w:tc>
          <w:tcPr>
            <w:tcW w:w="1134" w:type="dxa"/>
            <w:tcBorders>
              <w:top w:val="single" w:sz="4" w:space="0" w:color="auto"/>
              <w:left w:val="single" w:sz="4" w:space="0" w:color="auto"/>
              <w:bottom w:val="single" w:sz="4" w:space="0" w:color="auto"/>
              <w:right w:val="single" w:sz="4" w:space="0" w:color="auto"/>
            </w:tcBorders>
            <w:vAlign w:val="center"/>
          </w:tcPr>
          <w:p w:rsidR="00ED7049" w:rsidRPr="009A56F1" w:rsidRDefault="00ED7049" w:rsidP="00ED7049">
            <w:pPr>
              <w:widowControl/>
              <w:numPr>
                <w:ilvl w:val="0"/>
                <w:numId w:val="8"/>
              </w:numPr>
              <w:autoSpaceDE/>
              <w:autoSpaceDN/>
              <w:adjustRightInd/>
              <w:jc w:val="center"/>
              <w:rPr>
                <w:sz w:val="24"/>
                <w:szCs w:val="24"/>
              </w:rPr>
            </w:pPr>
          </w:p>
        </w:tc>
        <w:tc>
          <w:tcPr>
            <w:tcW w:w="3827" w:type="dxa"/>
            <w:vAlign w:val="center"/>
          </w:tcPr>
          <w:p w:rsidR="00ED7049" w:rsidRPr="00B93CBF" w:rsidRDefault="00ED7049" w:rsidP="00ED7049">
            <w:pPr>
              <w:rPr>
                <w:sz w:val="24"/>
                <w:szCs w:val="24"/>
              </w:rPr>
            </w:pPr>
            <w:r>
              <w:rPr>
                <w:sz w:val="24"/>
                <w:szCs w:val="24"/>
              </w:rPr>
              <w:t>Глазков Андрей Александрович</w:t>
            </w:r>
            <w:r w:rsidRPr="00B93CBF">
              <w:rPr>
                <w:sz w:val="24"/>
                <w:szCs w:val="24"/>
              </w:rPr>
              <w:t xml:space="preserve"> </w:t>
            </w:r>
          </w:p>
        </w:tc>
        <w:tc>
          <w:tcPr>
            <w:tcW w:w="2694" w:type="dxa"/>
            <w:vAlign w:val="center"/>
          </w:tcPr>
          <w:p w:rsidR="00ED7049" w:rsidRPr="00B93CBF" w:rsidRDefault="00ED7049" w:rsidP="00ED7049">
            <w:pPr>
              <w:ind w:left="16"/>
              <w:jc w:val="center"/>
              <w:rPr>
                <w:sz w:val="24"/>
                <w:szCs w:val="24"/>
              </w:rPr>
            </w:pPr>
            <w:r>
              <w:rPr>
                <w:sz w:val="24"/>
                <w:szCs w:val="24"/>
              </w:rPr>
              <w:t>Республика Татарстан, г.</w:t>
            </w:r>
            <w:r w:rsidRPr="007D59CA">
              <w:rPr>
                <w:sz w:val="24"/>
                <w:szCs w:val="24"/>
              </w:rPr>
              <w:t>Альметьевск</w:t>
            </w:r>
          </w:p>
        </w:tc>
        <w:tc>
          <w:tcPr>
            <w:tcW w:w="2760" w:type="dxa"/>
            <w:vAlign w:val="center"/>
          </w:tcPr>
          <w:p w:rsidR="00ED7049" w:rsidRPr="00FB09FC" w:rsidRDefault="00ED7049" w:rsidP="00ED7049">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268" w:type="dxa"/>
            <w:vAlign w:val="center"/>
          </w:tcPr>
          <w:p w:rsidR="00ED7049" w:rsidRPr="00CA024A" w:rsidRDefault="00ED7049" w:rsidP="00ED7049">
            <w:pPr>
              <w:tabs>
                <w:tab w:val="left" w:pos="767"/>
                <w:tab w:val="center" w:pos="1049"/>
                <w:tab w:val="right" w:pos="2099"/>
              </w:tabs>
              <w:jc w:val="center"/>
              <w:rPr>
                <w:sz w:val="24"/>
                <w:szCs w:val="24"/>
              </w:rPr>
            </w:pPr>
            <w:r>
              <w:rPr>
                <w:sz w:val="24"/>
                <w:szCs w:val="24"/>
              </w:rPr>
              <w:t>17 февраля 2017 г.</w:t>
            </w:r>
          </w:p>
        </w:tc>
        <w:tc>
          <w:tcPr>
            <w:tcW w:w="1339" w:type="dxa"/>
            <w:vAlign w:val="center"/>
          </w:tcPr>
          <w:p w:rsidR="00ED7049" w:rsidRPr="00CA024A" w:rsidRDefault="00ED7049" w:rsidP="00ED7049">
            <w:pPr>
              <w:jc w:val="center"/>
              <w:rPr>
                <w:sz w:val="24"/>
                <w:szCs w:val="24"/>
              </w:rPr>
            </w:pPr>
            <w:r w:rsidRPr="00CA024A">
              <w:rPr>
                <w:sz w:val="24"/>
                <w:szCs w:val="24"/>
              </w:rPr>
              <w:t>-</w:t>
            </w:r>
          </w:p>
        </w:tc>
        <w:tc>
          <w:tcPr>
            <w:tcW w:w="1246" w:type="dxa"/>
          </w:tcPr>
          <w:p w:rsidR="00ED7049" w:rsidRDefault="00ED7049" w:rsidP="00ED7049">
            <w:pPr>
              <w:jc w:val="center"/>
              <w:rPr>
                <w:sz w:val="24"/>
                <w:szCs w:val="24"/>
              </w:rPr>
            </w:pPr>
          </w:p>
          <w:p w:rsidR="00ED7049" w:rsidRDefault="00ED7049" w:rsidP="00ED7049">
            <w:pPr>
              <w:jc w:val="center"/>
              <w:rPr>
                <w:sz w:val="24"/>
                <w:szCs w:val="24"/>
              </w:rPr>
            </w:pPr>
          </w:p>
          <w:p w:rsidR="00ED7049" w:rsidRPr="003D03D2" w:rsidRDefault="00ED7049" w:rsidP="00ED7049">
            <w:pPr>
              <w:jc w:val="center"/>
              <w:rPr>
                <w:sz w:val="24"/>
                <w:szCs w:val="24"/>
              </w:rPr>
            </w:pPr>
            <w:r w:rsidRPr="003D03D2">
              <w:rPr>
                <w:sz w:val="24"/>
                <w:szCs w:val="24"/>
              </w:rPr>
              <w:t>-</w:t>
            </w:r>
          </w:p>
        </w:tc>
      </w:tr>
    </w:tbl>
    <w:p w:rsidR="00C258D6" w:rsidRPr="002C2A9C" w:rsidRDefault="002A147C" w:rsidP="00C258D6">
      <w:r>
        <w:t xml:space="preserve">           </w:t>
      </w:r>
      <w:r w:rsidR="000369C7" w:rsidRPr="002C2A9C">
        <w:t xml:space="preserve">Примечание: </w:t>
      </w:r>
      <w:r w:rsidR="00CF29EC" w:rsidRPr="002C2A9C">
        <w:rPr>
          <w:sz w:val="28"/>
          <w:szCs w:val="28"/>
          <w:vertAlign w:val="superscript"/>
        </w:rPr>
        <w:t xml:space="preserve">* </w:t>
      </w:r>
      <w:r w:rsidR="000369C7" w:rsidRPr="002C2A9C">
        <w:t xml:space="preserve">- </w:t>
      </w:r>
      <w:r w:rsidR="005F4CA2" w:rsidRPr="002C2A9C">
        <w:t>находи</w:t>
      </w:r>
      <w:r w:rsidR="000369C7" w:rsidRPr="002C2A9C">
        <w:t>тся на стадии ликвидации</w:t>
      </w:r>
      <w:r w:rsidR="008A2E91" w:rsidRPr="002C2A9C">
        <w:t xml:space="preserve"> </w:t>
      </w:r>
      <w:r w:rsidR="005F4CA2" w:rsidRPr="002C2A9C">
        <w:t>** - находи</w:t>
      </w:r>
      <w:r w:rsidR="000369C7" w:rsidRPr="002C2A9C">
        <w:t>тся на стадии присоединения</w:t>
      </w:r>
      <w:r w:rsidR="0042205C" w:rsidRPr="002C2A9C">
        <w:t xml:space="preserve">   </w:t>
      </w:r>
      <w:r w:rsidR="008A2E91" w:rsidRPr="002C2A9C">
        <w:t xml:space="preserve"> </w:t>
      </w:r>
      <w:r w:rsidR="000369C7" w:rsidRPr="002C2A9C">
        <w:t>*** - находится на стадии преобразования</w:t>
      </w:r>
    </w:p>
    <w:p w:rsidR="00F53DA9" w:rsidRDefault="00F53DA9" w:rsidP="00C258D6"/>
    <w:p w:rsidR="00181092" w:rsidRDefault="00181092" w:rsidP="00C258D6"/>
    <w:p w:rsidR="00181092" w:rsidRDefault="00181092" w:rsidP="00C258D6"/>
    <w:p w:rsidR="00D107F2" w:rsidRPr="002C2A9C" w:rsidRDefault="00513F86" w:rsidP="00C258D6">
      <w:r>
        <w:t xml:space="preserve">      </w:t>
      </w:r>
      <w:r>
        <w:rPr>
          <w:b/>
          <w:sz w:val="28"/>
          <w:szCs w:val="28"/>
          <w:lang w:val="en-US"/>
        </w:rPr>
        <w:t>II</w:t>
      </w:r>
      <w:r w:rsidRPr="00513F86">
        <w:rPr>
          <w:b/>
          <w:sz w:val="28"/>
          <w:szCs w:val="28"/>
        </w:rPr>
        <w:t xml:space="preserve">. </w:t>
      </w:r>
      <w:r w:rsidR="00D107F2" w:rsidRPr="002C2A9C">
        <w:rPr>
          <w:b/>
          <w:bCs/>
          <w:sz w:val="24"/>
          <w:szCs w:val="24"/>
        </w:rPr>
        <w:t xml:space="preserve">Изменения, произошедшие в списке аффилированных лиц </w:t>
      </w:r>
      <w:r w:rsidR="00CE6ED7">
        <w:rPr>
          <w:b/>
          <w:bCs/>
          <w:sz w:val="24"/>
          <w:szCs w:val="24"/>
        </w:rPr>
        <w:t>ПАО «Татнефть»</w:t>
      </w:r>
      <w:r w:rsidR="00D107F2" w:rsidRPr="002C2A9C">
        <w:rPr>
          <w:b/>
          <w:bCs/>
          <w:sz w:val="24"/>
          <w:szCs w:val="24"/>
        </w:rPr>
        <w:t xml:space="preserve"> им</w:t>
      </w:r>
      <w:r w:rsidR="005747CD">
        <w:rPr>
          <w:b/>
          <w:bCs/>
          <w:sz w:val="24"/>
          <w:szCs w:val="24"/>
        </w:rPr>
        <w:t>.</w:t>
      </w:r>
      <w:r w:rsidR="00D107F2" w:rsidRPr="002C2A9C">
        <w:rPr>
          <w:b/>
          <w:bCs/>
          <w:sz w:val="24"/>
          <w:szCs w:val="24"/>
        </w:rPr>
        <w:t xml:space="preserve"> В.Д.</w:t>
      </w:r>
      <w:r w:rsidR="00A22B4A">
        <w:rPr>
          <w:b/>
          <w:bCs/>
          <w:sz w:val="24"/>
          <w:szCs w:val="24"/>
        </w:rPr>
        <w:t xml:space="preserve"> </w:t>
      </w:r>
      <w:r w:rsidR="00D107F2" w:rsidRPr="002C2A9C">
        <w:rPr>
          <w:b/>
          <w:bCs/>
          <w:sz w:val="24"/>
          <w:szCs w:val="24"/>
        </w:rPr>
        <w:t>Шашина за период с</w:t>
      </w:r>
    </w:p>
    <w:tbl>
      <w:tblPr>
        <w:tblpPr w:leftFromText="180" w:rightFromText="180" w:vertAnchor="text" w:horzAnchor="page" w:tblpX="1234"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533"/>
        <w:gridCol w:w="397"/>
        <w:gridCol w:w="397"/>
        <w:gridCol w:w="397"/>
        <w:gridCol w:w="397"/>
        <w:gridCol w:w="397"/>
        <w:gridCol w:w="397"/>
        <w:gridCol w:w="397"/>
        <w:gridCol w:w="397"/>
        <w:gridCol w:w="397"/>
        <w:gridCol w:w="397"/>
      </w:tblGrid>
      <w:tr w:rsidR="00D107F2" w:rsidRPr="002C2A9C" w:rsidTr="00A22B4A">
        <w:tc>
          <w:tcPr>
            <w:tcW w:w="397" w:type="dxa"/>
            <w:tcBorders>
              <w:top w:val="single" w:sz="4" w:space="0" w:color="auto"/>
              <w:left w:val="single" w:sz="4" w:space="0" w:color="auto"/>
              <w:bottom w:val="single" w:sz="4" w:space="0" w:color="auto"/>
              <w:right w:val="single" w:sz="4" w:space="0" w:color="auto"/>
            </w:tcBorders>
          </w:tcPr>
          <w:p w:rsidR="00D107F2" w:rsidRPr="002C2A9C" w:rsidRDefault="009B7D32" w:rsidP="00422C94">
            <w:pPr>
              <w:ind w:right="-426"/>
              <w:contextualSpacing/>
              <w:rPr>
                <w:b/>
                <w:bCs/>
                <w:sz w:val="24"/>
                <w:szCs w:val="24"/>
              </w:rPr>
            </w:pPr>
            <w:r w:rsidRPr="002C2A9C">
              <w:rPr>
                <w:b/>
                <w:bCs/>
                <w:sz w:val="24"/>
                <w:szCs w:val="24"/>
              </w:rPr>
              <w:t>0</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9B7D32" w:rsidP="00422C94">
            <w:pPr>
              <w:ind w:right="-426"/>
              <w:contextualSpacing/>
              <w:rPr>
                <w:b/>
                <w:bCs/>
                <w:sz w:val="24"/>
                <w:szCs w:val="24"/>
              </w:rPr>
            </w:pPr>
            <w:r w:rsidRPr="002C2A9C">
              <w:rPr>
                <w:b/>
                <w:bCs/>
                <w:sz w:val="24"/>
                <w:szCs w:val="24"/>
              </w:rPr>
              <w:t>1</w:t>
            </w:r>
          </w:p>
        </w:tc>
        <w:tc>
          <w:tcPr>
            <w:tcW w:w="397" w:type="dxa"/>
            <w:tcBorders>
              <w:top w:val="nil"/>
              <w:left w:val="single" w:sz="4" w:space="0" w:color="auto"/>
              <w:bottom w:val="nil"/>
              <w:right w:val="single" w:sz="4" w:space="0" w:color="auto"/>
            </w:tcBorders>
          </w:tcPr>
          <w:p w:rsidR="00D107F2" w:rsidRPr="002C2A9C" w:rsidRDefault="00D107F2" w:rsidP="00422C94">
            <w:pPr>
              <w:ind w:right="-426"/>
              <w:contextualSpacing/>
              <w:rPr>
                <w:b/>
                <w:bCs/>
                <w:sz w:val="24"/>
                <w:szCs w:val="24"/>
              </w:rPr>
            </w:pPr>
          </w:p>
        </w:tc>
        <w:tc>
          <w:tcPr>
            <w:tcW w:w="397" w:type="dxa"/>
            <w:tcBorders>
              <w:top w:val="single" w:sz="4" w:space="0" w:color="auto"/>
              <w:left w:val="single" w:sz="4" w:space="0" w:color="auto"/>
              <w:bottom w:val="single" w:sz="4" w:space="0" w:color="auto"/>
              <w:right w:val="single" w:sz="4" w:space="0" w:color="auto"/>
            </w:tcBorders>
          </w:tcPr>
          <w:p w:rsidR="00F36F24" w:rsidRPr="002C2A9C" w:rsidRDefault="007447EB" w:rsidP="001D3F2C">
            <w:pPr>
              <w:ind w:right="-426"/>
              <w:contextualSpacing/>
              <w:rPr>
                <w:b/>
                <w:bCs/>
                <w:sz w:val="24"/>
                <w:szCs w:val="24"/>
              </w:rPr>
            </w:pPr>
            <w:r>
              <w:rPr>
                <w:b/>
                <w:bCs/>
                <w:sz w:val="24"/>
                <w:szCs w:val="24"/>
              </w:rPr>
              <w:t>0</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7447EB" w:rsidP="008B356F">
            <w:pPr>
              <w:ind w:right="-426"/>
              <w:contextualSpacing/>
              <w:rPr>
                <w:b/>
                <w:bCs/>
                <w:sz w:val="24"/>
                <w:szCs w:val="24"/>
              </w:rPr>
            </w:pPr>
            <w:r>
              <w:rPr>
                <w:b/>
                <w:bCs/>
                <w:sz w:val="24"/>
                <w:szCs w:val="24"/>
              </w:rPr>
              <w:t>1</w:t>
            </w:r>
          </w:p>
        </w:tc>
        <w:tc>
          <w:tcPr>
            <w:tcW w:w="397" w:type="dxa"/>
            <w:tcBorders>
              <w:top w:val="nil"/>
              <w:left w:val="single" w:sz="4" w:space="0" w:color="auto"/>
              <w:bottom w:val="nil"/>
              <w:right w:val="single" w:sz="4" w:space="0" w:color="auto"/>
            </w:tcBorders>
          </w:tcPr>
          <w:p w:rsidR="00D107F2" w:rsidRPr="002C2A9C" w:rsidRDefault="00D107F2" w:rsidP="00422C94">
            <w:pPr>
              <w:ind w:right="-426"/>
              <w:contextualSpacing/>
              <w:rPr>
                <w:b/>
                <w:bCs/>
                <w:sz w:val="24"/>
                <w:szCs w:val="24"/>
              </w:rPr>
            </w:pP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2</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0</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1</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7447EB" w:rsidP="00422C94">
            <w:pPr>
              <w:ind w:right="-426"/>
              <w:contextualSpacing/>
              <w:rPr>
                <w:b/>
                <w:bCs/>
                <w:sz w:val="24"/>
                <w:szCs w:val="24"/>
              </w:rPr>
            </w:pPr>
            <w:r>
              <w:rPr>
                <w:b/>
                <w:bCs/>
                <w:sz w:val="24"/>
                <w:szCs w:val="24"/>
              </w:rPr>
              <w:t>7</w:t>
            </w:r>
          </w:p>
        </w:tc>
        <w:tc>
          <w:tcPr>
            <w:tcW w:w="533" w:type="dxa"/>
            <w:tcBorders>
              <w:top w:val="nil"/>
              <w:left w:val="single" w:sz="4" w:space="0" w:color="auto"/>
              <w:bottom w:val="nil"/>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по</w:t>
            </w:r>
            <w:r w:rsidR="00A22B4A">
              <w:rPr>
                <w:b/>
                <w:bCs/>
                <w:sz w:val="24"/>
                <w:szCs w:val="24"/>
              </w:rPr>
              <w:t xml:space="preserve"> </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3</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2719B6" w:rsidP="00422C94">
            <w:pPr>
              <w:ind w:right="-426"/>
              <w:contextualSpacing/>
              <w:rPr>
                <w:b/>
                <w:bCs/>
                <w:sz w:val="24"/>
                <w:szCs w:val="24"/>
              </w:rPr>
            </w:pPr>
            <w:r>
              <w:rPr>
                <w:b/>
                <w:bCs/>
                <w:sz w:val="24"/>
                <w:szCs w:val="24"/>
              </w:rPr>
              <w:t>1</w:t>
            </w:r>
          </w:p>
        </w:tc>
        <w:tc>
          <w:tcPr>
            <w:tcW w:w="397" w:type="dxa"/>
            <w:tcBorders>
              <w:top w:val="nil"/>
              <w:left w:val="single" w:sz="4" w:space="0" w:color="auto"/>
              <w:bottom w:val="nil"/>
              <w:right w:val="single" w:sz="4" w:space="0" w:color="auto"/>
            </w:tcBorders>
          </w:tcPr>
          <w:p w:rsidR="00D107F2" w:rsidRPr="002C2A9C" w:rsidRDefault="00D107F2" w:rsidP="00422C94">
            <w:pPr>
              <w:ind w:right="-426"/>
              <w:contextualSpacing/>
              <w:rPr>
                <w:b/>
                <w:bCs/>
                <w:sz w:val="24"/>
                <w:szCs w:val="24"/>
              </w:rPr>
            </w:pP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7447EB" w:rsidP="00422C94">
            <w:pPr>
              <w:ind w:right="-426"/>
              <w:contextualSpacing/>
              <w:rPr>
                <w:b/>
                <w:bCs/>
                <w:sz w:val="24"/>
                <w:szCs w:val="24"/>
              </w:rPr>
            </w:pPr>
            <w:r>
              <w:rPr>
                <w:b/>
                <w:bCs/>
                <w:sz w:val="24"/>
                <w:szCs w:val="24"/>
              </w:rPr>
              <w:t>0</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7447EB" w:rsidP="00422C94">
            <w:pPr>
              <w:ind w:right="-426"/>
              <w:contextualSpacing/>
              <w:rPr>
                <w:b/>
                <w:bCs/>
                <w:sz w:val="24"/>
                <w:szCs w:val="24"/>
              </w:rPr>
            </w:pPr>
            <w:r>
              <w:rPr>
                <w:b/>
                <w:bCs/>
                <w:sz w:val="24"/>
                <w:szCs w:val="24"/>
              </w:rPr>
              <w:t>3</w:t>
            </w:r>
          </w:p>
        </w:tc>
        <w:tc>
          <w:tcPr>
            <w:tcW w:w="397" w:type="dxa"/>
            <w:tcBorders>
              <w:top w:val="nil"/>
              <w:left w:val="single" w:sz="4" w:space="0" w:color="auto"/>
              <w:bottom w:val="nil"/>
              <w:right w:val="single" w:sz="4" w:space="0" w:color="auto"/>
            </w:tcBorders>
          </w:tcPr>
          <w:p w:rsidR="00D107F2" w:rsidRPr="002C2A9C" w:rsidRDefault="00D107F2" w:rsidP="00422C94">
            <w:pPr>
              <w:ind w:right="-426"/>
              <w:contextualSpacing/>
              <w:rPr>
                <w:b/>
                <w:bCs/>
                <w:sz w:val="24"/>
                <w:szCs w:val="24"/>
              </w:rPr>
            </w:pP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2</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0</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D107F2" w:rsidP="00422C94">
            <w:pPr>
              <w:ind w:right="-426"/>
              <w:contextualSpacing/>
              <w:rPr>
                <w:b/>
                <w:bCs/>
                <w:sz w:val="24"/>
                <w:szCs w:val="24"/>
              </w:rPr>
            </w:pPr>
            <w:r w:rsidRPr="002C2A9C">
              <w:rPr>
                <w:b/>
                <w:bCs/>
                <w:sz w:val="24"/>
                <w:szCs w:val="24"/>
              </w:rPr>
              <w:t>1</w:t>
            </w:r>
          </w:p>
        </w:tc>
        <w:tc>
          <w:tcPr>
            <w:tcW w:w="397" w:type="dxa"/>
            <w:tcBorders>
              <w:top w:val="single" w:sz="4" w:space="0" w:color="auto"/>
              <w:left w:val="single" w:sz="4" w:space="0" w:color="auto"/>
              <w:bottom w:val="single" w:sz="4" w:space="0" w:color="auto"/>
              <w:right w:val="single" w:sz="4" w:space="0" w:color="auto"/>
            </w:tcBorders>
          </w:tcPr>
          <w:p w:rsidR="00D107F2" w:rsidRPr="002C2A9C" w:rsidRDefault="007447EB" w:rsidP="00422C94">
            <w:pPr>
              <w:ind w:right="-426"/>
              <w:contextualSpacing/>
              <w:rPr>
                <w:b/>
                <w:bCs/>
                <w:sz w:val="24"/>
                <w:szCs w:val="24"/>
              </w:rPr>
            </w:pPr>
            <w:r>
              <w:rPr>
                <w:b/>
                <w:bCs/>
                <w:sz w:val="24"/>
                <w:szCs w:val="24"/>
              </w:rPr>
              <w:t>7</w:t>
            </w:r>
          </w:p>
        </w:tc>
      </w:tr>
    </w:tbl>
    <w:p w:rsidR="00D107F2" w:rsidRPr="002C2A9C" w:rsidRDefault="00D107F2" w:rsidP="00422C94">
      <w:pPr>
        <w:ind w:right="-426"/>
        <w:contextualSpacing/>
        <w:jc w:val="center"/>
        <w:rPr>
          <w:b/>
          <w:bCs/>
          <w:sz w:val="24"/>
          <w:szCs w:val="24"/>
        </w:rPr>
      </w:pPr>
    </w:p>
    <w:p w:rsidR="00043DD0" w:rsidRDefault="00043DD0" w:rsidP="008B356F">
      <w:pPr>
        <w:tabs>
          <w:tab w:val="left" w:pos="13892"/>
        </w:tabs>
        <w:contextualSpacing/>
        <w:rPr>
          <w:sz w:val="24"/>
          <w:szCs w:val="24"/>
        </w:rPr>
      </w:pPr>
    </w:p>
    <w:p w:rsidR="007447EB" w:rsidRDefault="007447EB" w:rsidP="008B356F">
      <w:pPr>
        <w:tabs>
          <w:tab w:val="left" w:pos="13892"/>
        </w:tabs>
        <w:contextualSpacing/>
        <w:rPr>
          <w:sz w:val="24"/>
          <w:szCs w:val="24"/>
        </w:rPr>
      </w:pPr>
    </w:p>
    <w:p w:rsidR="005B4D96" w:rsidRDefault="005B4D96" w:rsidP="008B356F">
      <w:pPr>
        <w:tabs>
          <w:tab w:val="left" w:pos="13892"/>
        </w:tabs>
        <w:contextualSpacing/>
        <w:rPr>
          <w:sz w:val="24"/>
          <w:szCs w:val="24"/>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5B4D96" w:rsidRPr="00A54170" w:rsidTr="00086C19">
        <w:tc>
          <w:tcPr>
            <w:tcW w:w="600" w:type="dxa"/>
            <w:tcBorders>
              <w:top w:val="single" w:sz="4" w:space="0" w:color="auto"/>
              <w:left w:val="single" w:sz="4" w:space="0" w:color="auto"/>
              <w:bottom w:val="single" w:sz="4" w:space="0" w:color="auto"/>
              <w:right w:val="single" w:sz="4" w:space="0" w:color="auto"/>
            </w:tcBorders>
          </w:tcPr>
          <w:p w:rsidR="005B4D96" w:rsidRPr="005B4D96" w:rsidRDefault="005B4D96" w:rsidP="00A42A67">
            <w:pPr>
              <w:rPr>
                <w:sz w:val="24"/>
                <w:szCs w:val="24"/>
              </w:rPr>
            </w:pPr>
            <w:r w:rsidRPr="005B4D96">
              <w:rPr>
                <w:sz w:val="24"/>
                <w:szCs w:val="24"/>
              </w:rPr>
              <w:t>№</w:t>
            </w:r>
          </w:p>
          <w:p w:rsidR="005B4D96" w:rsidRPr="005B4D96" w:rsidRDefault="005B4D96" w:rsidP="00A42A67">
            <w:pPr>
              <w:rPr>
                <w:sz w:val="24"/>
                <w:szCs w:val="24"/>
              </w:rPr>
            </w:pPr>
            <w:r w:rsidRPr="005B4D96">
              <w:rPr>
                <w:sz w:val="24"/>
                <w:szCs w:val="24"/>
              </w:rPr>
              <w:t>п/п</w:t>
            </w:r>
          </w:p>
        </w:tc>
        <w:tc>
          <w:tcPr>
            <w:tcW w:w="8505" w:type="dxa"/>
            <w:tcBorders>
              <w:top w:val="single" w:sz="4" w:space="0" w:color="auto"/>
              <w:left w:val="single" w:sz="4" w:space="0" w:color="auto"/>
              <w:bottom w:val="single" w:sz="4" w:space="0" w:color="auto"/>
              <w:right w:val="single" w:sz="4" w:space="0" w:color="auto"/>
            </w:tcBorders>
          </w:tcPr>
          <w:p w:rsidR="005B4D96" w:rsidRPr="005B4D96" w:rsidRDefault="005B4D96" w:rsidP="00A42A67">
            <w:pPr>
              <w:jc w:val="center"/>
              <w:rPr>
                <w:sz w:val="24"/>
                <w:szCs w:val="24"/>
              </w:rPr>
            </w:pPr>
            <w:r w:rsidRPr="005B4D96">
              <w:rPr>
                <w:sz w:val="24"/>
                <w:szCs w:val="24"/>
              </w:rPr>
              <w:t>Содержание изменения</w:t>
            </w:r>
          </w:p>
        </w:tc>
        <w:tc>
          <w:tcPr>
            <w:tcW w:w="2682" w:type="dxa"/>
            <w:tcBorders>
              <w:top w:val="single" w:sz="4" w:space="0" w:color="auto"/>
              <w:left w:val="single" w:sz="4" w:space="0" w:color="auto"/>
              <w:bottom w:val="single" w:sz="4" w:space="0" w:color="auto"/>
              <w:right w:val="single" w:sz="4" w:space="0" w:color="auto"/>
            </w:tcBorders>
          </w:tcPr>
          <w:p w:rsidR="005B4D96" w:rsidRPr="005B4D96" w:rsidRDefault="005B4D96" w:rsidP="00A42A67">
            <w:pPr>
              <w:jc w:val="center"/>
              <w:rPr>
                <w:sz w:val="24"/>
                <w:szCs w:val="24"/>
              </w:rPr>
            </w:pPr>
            <w:r w:rsidRPr="005B4D96">
              <w:rPr>
                <w:sz w:val="24"/>
                <w:szCs w:val="24"/>
              </w:rPr>
              <w:t>Дата наступления изменения</w:t>
            </w:r>
          </w:p>
        </w:tc>
        <w:tc>
          <w:tcPr>
            <w:tcW w:w="3380" w:type="dxa"/>
            <w:tcBorders>
              <w:top w:val="single" w:sz="4" w:space="0" w:color="auto"/>
              <w:left w:val="single" w:sz="4" w:space="0" w:color="auto"/>
              <w:bottom w:val="single" w:sz="4" w:space="0" w:color="auto"/>
              <w:right w:val="single" w:sz="4" w:space="0" w:color="auto"/>
            </w:tcBorders>
          </w:tcPr>
          <w:p w:rsidR="005B4D96" w:rsidRPr="005B4D96" w:rsidRDefault="005B4D96" w:rsidP="00A42A67">
            <w:pPr>
              <w:jc w:val="center"/>
              <w:rPr>
                <w:sz w:val="24"/>
                <w:szCs w:val="24"/>
              </w:rPr>
            </w:pPr>
            <w:r w:rsidRPr="005B4D96">
              <w:rPr>
                <w:sz w:val="24"/>
                <w:szCs w:val="24"/>
              </w:rPr>
              <w:t>Дата внесения изменения в список аффилированных лиц</w:t>
            </w:r>
          </w:p>
        </w:tc>
      </w:tr>
      <w:tr w:rsidR="005B4D96" w:rsidRPr="00583F3D" w:rsidTr="00086C19">
        <w:tc>
          <w:tcPr>
            <w:tcW w:w="600" w:type="dxa"/>
            <w:tcBorders>
              <w:top w:val="single" w:sz="4" w:space="0" w:color="auto"/>
              <w:left w:val="single" w:sz="4" w:space="0" w:color="auto"/>
              <w:bottom w:val="single" w:sz="4" w:space="0" w:color="auto"/>
              <w:right w:val="single" w:sz="4" w:space="0" w:color="auto"/>
            </w:tcBorders>
          </w:tcPr>
          <w:p w:rsidR="005B4D96" w:rsidRPr="00470DA7" w:rsidRDefault="005B4D96" w:rsidP="00A42A67">
            <w:pPr>
              <w:jc w:val="center"/>
              <w:rPr>
                <w:sz w:val="24"/>
                <w:szCs w:val="24"/>
              </w:rPr>
            </w:pPr>
            <w:r w:rsidRPr="00470DA7">
              <w:rPr>
                <w:sz w:val="24"/>
                <w:szCs w:val="24"/>
              </w:rPr>
              <w:t>1.</w:t>
            </w:r>
          </w:p>
        </w:tc>
        <w:tc>
          <w:tcPr>
            <w:tcW w:w="8505" w:type="dxa"/>
            <w:tcBorders>
              <w:top w:val="single" w:sz="4" w:space="0" w:color="auto"/>
              <w:left w:val="single" w:sz="4" w:space="0" w:color="auto"/>
              <w:bottom w:val="single" w:sz="4" w:space="0" w:color="auto"/>
              <w:right w:val="single" w:sz="4" w:space="0" w:color="auto"/>
            </w:tcBorders>
          </w:tcPr>
          <w:p w:rsidR="005B4D96" w:rsidRPr="00470DA7" w:rsidRDefault="009246F3" w:rsidP="007447EB">
            <w:pPr>
              <w:ind w:right="113"/>
              <w:jc w:val="both"/>
              <w:rPr>
                <w:sz w:val="24"/>
                <w:szCs w:val="24"/>
              </w:rPr>
            </w:pPr>
            <w:r w:rsidRPr="009246F3">
              <w:rPr>
                <w:sz w:val="24"/>
                <w:szCs w:val="24"/>
              </w:rPr>
              <w:t xml:space="preserve">Исключение </w:t>
            </w:r>
            <w:r w:rsidR="007447EB">
              <w:rPr>
                <w:sz w:val="24"/>
                <w:szCs w:val="24"/>
              </w:rPr>
              <w:t>общества</w:t>
            </w:r>
            <w:r w:rsidR="007447EB" w:rsidRPr="007447EB">
              <w:rPr>
                <w:sz w:val="24"/>
                <w:szCs w:val="24"/>
              </w:rPr>
              <w:t xml:space="preserve"> с ограниченной ответственностью «Телекомпания «Луч»</w:t>
            </w:r>
            <w:r w:rsidR="007447EB">
              <w:rPr>
                <w:sz w:val="24"/>
                <w:szCs w:val="24"/>
              </w:rPr>
              <w:t xml:space="preserve">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5B4D96" w:rsidRPr="00583F3D" w:rsidRDefault="000F5AE1" w:rsidP="005762CF">
            <w:pPr>
              <w:jc w:val="center"/>
              <w:rPr>
                <w:sz w:val="24"/>
                <w:szCs w:val="24"/>
                <w:highlight w:val="yellow"/>
              </w:rPr>
            </w:pPr>
            <w:r>
              <w:rPr>
                <w:sz w:val="24"/>
                <w:szCs w:val="24"/>
              </w:rPr>
              <w:t>22.12</w:t>
            </w:r>
            <w:r w:rsidR="009246F3" w:rsidRPr="009246F3">
              <w:rPr>
                <w:sz w:val="24"/>
                <w:szCs w:val="24"/>
              </w:rPr>
              <w:t>.2016</w:t>
            </w:r>
            <w:r w:rsidR="009246F3">
              <w:rPr>
                <w:sz w:val="24"/>
                <w:szCs w:val="24"/>
              </w:rPr>
              <w:t xml:space="preserve"> г.</w:t>
            </w:r>
          </w:p>
        </w:tc>
        <w:tc>
          <w:tcPr>
            <w:tcW w:w="3380" w:type="dxa"/>
            <w:tcBorders>
              <w:top w:val="single" w:sz="4" w:space="0" w:color="auto"/>
              <w:left w:val="single" w:sz="4" w:space="0" w:color="auto"/>
              <w:bottom w:val="single" w:sz="4" w:space="0" w:color="auto"/>
              <w:right w:val="single" w:sz="4" w:space="0" w:color="auto"/>
            </w:tcBorders>
          </w:tcPr>
          <w:p w:rsidR="005B4D96" w:rsidRPr="00583F3D" w:rsidRDefault="000F5AE1" w:rsidP="009246F3">
            <w:pPr>
              <w:jc w:val="center"/>
              <w:rPr>
                <w:sz w:val="24"/>
                <w:szCs w:val="24"/>
                <w:highlight w:val="yellow"/>
              </w:rPr>
            </w:pPr>
            <w:r>
              <w:rPr>
                <w:sz w:val="24"/>
                <w:szCs w:val="24"/>
              </w:rPr>
              <w:t>31.03.2017г.</w:t>
            </w:r>
          </w:p>
        </w:tc>
      </w:tr>
    </w:tbl>
    <w:p w:rsidR="005B4D96" w:rsidRPr="00A31DE0" w:rsidRDefault="005B4D96" w:rsidP="005B4D96">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5B4D96" w:rsidRPr="00A31DE0" w:rsidTr="007E15AE">
        <w:trPr>
          <w:trHeight w:val="85"/>
        </w:trPr>
        <w:tc>
          <w:tcPr>
            <w:tcW w:w="3503" w:type="dxa"/>
          </w:tcPr>
          <w:p w:rsidR="005B4D96" w:rsidRPr="00A31DE0" w:rsidRDefault="005B4D96" w:rsidP="00A42A67">
            <w:pPr>
              <w:jc w:val="center"/>
              <w:rPr>
                <w:sz w:val="24"/>
                <w:szCs w:val="24"/>
              </w:rPr>
            </w:pPr>
            <w:r w:rsidRPr="00A31DE0">
              <w:rPr>
                <w:sz w:val="24"/>
                <w:szCs w:val="24"/>
              </w:rPr>
              <w:t>2</w:t>
            </w:r>
          </w:p>
        </w:tc>
        <w:tc>
          <w:tcPr>
            <w:tcW w:w="3075" w:type="dxa"/>
          </w:tcPr>
          <w:p w:rsidR="005B4D96" w:rsidRPr="00A31DE0" w:rsidRDefault="005B4D96" w:rsidP="00A42A67">
            <w:pPr>
              <w:jc w:val="center"/>
              <w:rPr>
                <w:sz w:val="24"/>
                <w:szCs w:val="24"/>
              </w:rPr>
            </w:pPr>
            <w:r w:rsidRPr="00A31DE0">
              <w:rPr>
                <w:sz w:val="24"/>
                <w:szCs w:val="24"/>
              </w:rPr>
              <w:t>3</w:t>
            </w:r>
          </w:p>
        </w:tc>
        <w:tc>
          <w:tcPr>
            <w:tcW w:w="3353" w:type="dxa"/>
          </w:tcPr>
          <w:p w:rsidR="005B4D96" w:rsidRPr="00A31DE0" w:rsidRDefault="005B4D96" w:rsidP="00A42A67">
            <w:pPr>
              <w:jc w:val="center"/>
              <w:rPr>
                <w:sz w:val="24"/>
                <w:szCs w:val="24"/>
              </w:rPr>
            </w:pPr>
            <w:r w:rsidRPr="00A31DE0">
              <w:rPr>
                <w:sz w:val="24"/>
                <w:szCs w:val="24"/>
              </w:rPr>
              <w:t>4</w:t>
            </w:r>
          </w:p>
        </w:tc>
        <w:tc>
          <w:tcPr>
            <w:tcW w:w="2371" w:type="dxa"/>
          </w:tcPr>
          <w:p w:rsidR="005B4D96" w:rsidRPr="00A31DE0" w:rsidRDefault="005B4D96" w:rsidP="00A42A67">
            <w:pPr>
              <w:jc w:val="center"/>
              <w:rPr>
                <w:sz w:val="24"/>
                <w:szCs w:val="24"/>
              </w:rPr>
            </w:pPr>
            <w:r w:rsidRPr="00A31DE0">
              <w:rPr>
                <w:sz w:val="24"/>
                <w:szCs w:val="24"/>
              </w:rPr>
              <w:t>5</w:t>
            </w:r>
          </w:p>
        </w:tc>
        <w:tc>
          <w:tcPr>
            <w:tcW w:w="1387" w:type="dxa"/>
          </w:tcPr>
          <w:p w:rsidR="005B4D96" w:rsidRPr="00A31DE0" w:rsidRDefault="005B4D96" w:rsidP="00A42A67">
            <w:pPr>
              <w:jc w:val="center"/>
              <w:rPr>
                <w:sz w:val="24"/>
                <w:szCs w:val="24"/>
              </w:rPr>
            </w:pPr>
            <w:r w:rsidRPr="00A31DE0">
              <w:rPr>
                <w:sz w:val="24"/>
                <w:szCs w:val="24"/>
              </w:rPr>
              <w:t>6</w:t>
            </w:r>
          </w:p>
        </w:tc>
        <w:tc>
          <w:tcPr>
            <w:tcW w:w="1507" w:type="dxa"/>
          </w:tcPr>
          <w:p w:rsidR="005B4D96" w:rsidRPr="00A31DE0" w:rsidRDefault="005B4D96" w:rsidP="00A42A67">
            <w:pPr>
              <w:jc w:val="center"/>
              <w:rPr>
                <w:sz w:val="24"/>
                <w:szCs w:val="24"/>
              </w:rPr>
            </w:pPr>
            <w:r w:rsidRPr="00A31DE0">
              <w:rPr>
                <w:sz w:val="24"/>
                <w:szCs w:val="24"/>
              </w:rPr>
              <w:t>7</w:t>
            </w:r>
          </w:p>
        </w:tc>
      </w:tr>
      <w:tr w:rsidR="007447EB" w:rsidRPr="00583F3D" w:rsidTr="007447EB">
        <w:tc>
          <w:tcPr>
            <w:tcW w:w="3503"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rPr>
                <w:sz w:val="24"/>
                <w:szCs w:val="24"/>
              </w:rPr>
            </w:pPr>
            <w:r w:rsidRPr="009A56F1">
              <w:rPr>
                <w:sz w:val="24"/>
                <w:szCs w:val="24"/>
              </w:rPr>
              <w:t>Общество с ограниченной ответственностью «Телекомпания «Луч»</w:t>
            </w:r>
          </w:p>
        </w:tc>
        <w:tc>
          <w:tcPr>
            <w:tcW w:w="3075"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jc w:val="center"/>
              <w:rPr>
                <w:sz w:val="24"/>
                <w:szCs w:val="24"/>
              </w:rPr>
            </w:pPr>
            <w:r w:rsidRPr="009A56F1">
              <w:rPr>
                <w:sz w:val="24"/>
                <w:szCs w:val="24"/>
              </w:rPr>
              <w:t>423450, Республика Татарстан, г. Альметьевск, ул. Советская, д.85</w:t>
            </w:r>
          </w:p>
        </w:tc>
        <w:tc>
          <w:tcPr>
            <w:tcW w:w="3353"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371"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jc w:val="center"/>
              <w:rPr>
                <w:sz w:val="24"/>
                <w:szCs w:val="24"/>
              </w:rPr>
            </w:pPr>
            <w:r w:rsidRPr="009A56F1">
              <w:rPr>
                <w:sz w:val="24"/>
                <w:szCs w:val="24"/>
              </w:rPr>
              <w:t>06 апреля 1994 г.</w:t>
            </w:r>
          </w:p>
        </w:tc>
        <w:tc>
          <w:tcPr>
            <w:tcW w:w="1387"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jc w:val="center"/>
              <w:rPr>
                <w:sz w:val="24"/>
                <w:szCs w:val="24"/>
              </w:rPr>
            </w:pPr>
            <w:r w:rsidRPr="009A56F1">
              <w:rPr>
                <w:sz w:val="24"/>
                <w:szCs w:val="24"/>
              </w:rPr>
              <w:t>-</w:t>
            </w:r>
          </w:p>
        </w:tc>
        <w:tc>
          <w:tcPr>
            <w:tcW w:w="1507" w:type="dxa"/>
            <w:tcBorders>
              <w:top w:val="single" w:sz="4" w:space="0" w:color="auto"/>
              <w:left w:val="single" w:sz="4" w:space="0" w:color="auto"/>
              <w:bottom w:val="single" w:sz="4" w:space="0" w:color="auto"/>
              <w:right w:val="single" w:sz="4" w:space="0" w:color="auto"/>
            </w:tcBorders>
            <w:vAlign w:val="center"/>
          </w:tcPr>
          <w:p w:rsidR="007447EB" w:rsidRPr="009A56F1" w:rsidRDefault="007447EB" w:rsidP="007447EB">
            <w:pPr>
              <w:jc w:val="center"/>
              <w:rPr>
                <w:sz w:val="24"/>
                <w:szCs w:val="24"/>
              </w:rPr>
            </w:pPr>
            <w:r w:rsidRPr="009A56F1">
              <w:rPr>
                <w:sz w:val="24"/>
                <w:szCs w:val="24"/>
              </w:rPr>
              <w:t>-</w:t>
            </w:r>
          </w:p>
        </w:tc>
      </w:tr>
    </w:tbl>
    <w:p w:rsidR="005B4D96" w:rsidRDefault="005B4D96" w:rsidP="005B4D96">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861DBB" w:rsidRPr="003D03D2" w:rsidTr="00861DBB">
        <w:tc>
          <w:tcPr>
            <w:tcW w:w="3402"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861DBB" w:rsidRPr="003D03D2" w:rsidRDefault="00861DBB" w:rsidP="008E707D">
            <w:pPr>
              <w:tabs>
                <w:tab w:val="left" w:pos="13892"/>
              </w:tabs>
              <w:contextualSpacing/>
              <w:jc w:val="center"/>
              <w:rPr>
                <w:sz w:val="24"/>
                <w:szCs w:val="24"/>
              </w:rPr>
            </w:pPr>
            <w:r w:rsidRPr="003D03D2">
              <w:rPr>
                <w:sz w:val="24"/>
                <w:szCs w:val="24"/>
              </w:rPr>
              <w:t>7</w:t>
            </w:r>
          </w:p>
        </w:tc>
      </w:tr>
      <w:tr w:rsidR="00861DBB" w:rsidRPr="003D03D2" w:rsidTr="00861DBB">
        <w:tc>
          <w:tcPr>
            <w:tcW w:w="15167" w:type="dxa"/>
            <w:gridSpan w:val="6"/>
            <w:tcBorders>
              <w:top w:val="single" w:sz="4" w:space="0" w:color="auto"/>
              <w:left w:val="single" w:sz="4" w:space="0" w:color="auto"/>
              <w:bottom w:val="single" w:sz="4" w:space="0" w:color="auto"/>
              <w:right w:val="single" w:sz="4" w:space="0" w:color="auto"/>
            </w:tcBorders>
          </w:tcPr>
          <w:p w:rsidR="00861DBB" w:rsidRPr="003D03D2" w:rsidRDefault="007447EB" w:rsidP="007447EB">
            <w:pPr>
              <w:tabs>
                <w:tab w:val="left" w:pos="13892"/>
              </w:tabs>
              <w:jc w:val="both"/>
              <w:rPr>
                <w:sz w:val="24"/>
                <w:szCs w:val="24"/>
              </w:rPr>
            </w:pPr>
            <w:r w:rsidRPr="007447EB">
              <w:rPr>
                <w:sz w:val="24"/>
                <w:szCs w:val="24"/>
              </w:rPr>
              <w:t>Общество с ограниченной ответственностью «Телекомпания «Луч»</w:t>
            </w:r>
            <w:r>
              <w:rPr>
                <w:sz w:val="24"/>
                <w:szCs w:val="24"/>
              </w:rPr>
              <w:t xml:space="preserve"> </w:t>
            </w:r>
            <w:r w:rsidR="00861DBB" w:rsidRPr="003D03D2">
              <w:rPr>
                <w:sz w:val="24"/>
                <w:szCs w:val="24"/>
              </w:rPr>
              <w:t>не является аффилированным лицом</w:t>
            </w:r>
            <w:r w:rsidR="00861DBB">
              <w:rPr>
                <w:sz w:val="24"/>
                <w:szCs w:val="24"/>
              </w:rPr>
              <w:t xml:space="preserve"> публичного акционерного общества «Татнефть» </w:t>
            </w:r>
            <w:r w:rsidR="00861DBB" w:rsidRPr="00685F72">
              <w:rPr>
                <w:sz w:val="24"/>
                <w:szCs w:val="24"/>
              </w:rPr>
              <w:t>имени В.Д. Шашина</w:t>
            </w:r>
            <w:r w:rsidR="00861DBB" w:rsidRPr="003D03D2">
              <w:rPr>
                <w:sz w:val="24"/>
                <w:szCs w:val="24"/>
              </w:rPr>
              <w:t>, в связи с чем информаци</w:t>
            </w:r>
            <w:r w:rsidR="00861DBB">
              <w:rPr>
                <w:sz w:val="24"/>
                <w:szCs w:val="24"/>
              </w:rPr>
              <w:t xml:space="preserve">я о нем </w:t>
            </w:r>
            <w:r w:rsidR="00861DBB" w:rsidRPr="003D03D2">
              <w:rPr>
                <w:sz w:val="24"/>
                <w:szCs w:val="24"/>
              </w:rPr>
              <w:t xml:space="preserve">в списке аффилированных лиц </w:t>
            </w:r>
            <w:r w:rsidR="00861DBB">
              <w:rPr>
                <w:sz w:val="24"/>
                <w:szCs w:val="24"/>
              </w:rPr>
              <w:t xml:space="preserve">публичного акционерного общества «Татнефть» </w:t>
            </w:r>
            <w:r w:rsidR="00861DBB" w:rsidRPr="00685F72">
              <w:rPr>
                <w:sz w:val="24"/>
                <w:szCs w:val="24"/>
              </w:rPr>
              <w:t xml:space="preserve">имени В.Д. Шашина </w:t>
            </w:r>
            <w:r w:rsidR="00861DBB" w:rsidRPr="003D03D2">
              <w:rPr>
                <w:sz w:val="24"/>
                <w:szCs w:val="24"/>
              </w:rPr>
              <w:t>отсутствует</w:t>
            </w:r>
          </w:p>
        </w:tc>
      </w:tr>
    </w:tbl>
    <w:p w:rsidR="002719B6" w:rsidRDefault="002719B6" w:rsidP="002719B6"/>
    <w:p w:rsidR="002719B6" w:rsidRDefault="002719B6" w:rsidP="002719B6"/>
    <w:p w:rsidR="000F5AE1" w:rsidRDefault="000F5AE1" w:rsidP="000F5AE1"/>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0F5AE1" w:rsidRPr="00583F3D" w:rsidTr="00086C19">
        <w:tc>
          <w:tcPr>
            <w:tcW w:w="600" w:type="dxa"/>
            <w:tcBorders>
              <w:top w:val="single" w:sz="4" w:space="0" w:color="auto"/>
              <w:left w:val="single" w:sz="4" w:space="0" w:color="auto"/>
              <w:bottom w:val="single" w:sz="4" w:space="0" w:color="auto"/>
              <w:right w:val="single" w:sz="4" w:space="0" w:color="auto"/>
            </w:tcBorders>
          </w:tcPr>
          <w:p w:rsidR="000F5AE1" w:rsidRPr="00470DA7" w:rsidRDefault="000F5AE1" w:rsidP="000F5AE1">
            <w:pPr>
              <w:jc w:val="center"/>
              <w:rPr>
                <w:sz w:val="24"/>
                <w:szCs w:val="24"/>
              </w:rPr>
            </w:pPr>
            <w:r>
              <w:rPr>
                <w:sz w:val="24"/>
                <w:szCs w:val="24"/>
              </w:rPr>
              <w:t>2</w:t>
            </w:r>
            <w:r w:rsidRPr="00470DA7">
              <w:rPr>
                <w:sz w:val="24"/>
                <w:szCs w:val="24"/>
              </w:rPr>
              <w:t>.</w:t>
            </w:r>
          </w:p>
        </w:tc>
        <w:tc>
          <w:tcPr>
            <w:tcW w:w="8505" w:type="dxa"/>
            <w:tcBorders>
              <w:top w:val="single" w:sz="4" w:space="0" w:color="auto"/>
              <w:left w:val="single" w:sz="4" w:space="0" w:color="auto"/>
              <w:bottom w:val="single" w:sz="4" w:space="0" w:color="auto"/>
              <w:right w:val="single" w:sz="4" w:space="0" w:color="auto"/>
            </w:tcBorders>
          </w:tcPr>
          <w:p w:rsidR="000F5AE1" w:rsidRPr="00470DA7" w:rsidRDefault="000F5AE1" w:rsidP="000F5AE1">
            <w:pPr>
              <w:ind w:right="113"/>
              <w:jc w:val="both"/>
              <w:rPr>
                <w:sz w:val="24"/>
                <w:szCs w:val="24"/>
              </w:rPr>
            </w:pPr>
            <w:r w:rsidRPr="009246F3">
              <w:rPr>
                <w:sz w:val="24"/>
                <w:szCs w:val="24"/>
              </w:rPr>
              <w:t xml:space="preserve">Исключение </w:t>
            </w:r>
            <w:r w:rsidRPr="000F5AE1">
              <w:rPr>
                <w:sz w:val="24"/>
                <w:szCs w:val="24"/>
              </w:rPr>
              <w:t>Муравцев</w:t>
            </w:r>
            <w:r>
              <w:rPr>
                <w:sz w:val="24"/>
                <w:szCs w:val="24"/>
              </w:rPr>
              <w:t>а</w:t>
            </w:r>
            <w:r w:rsidRPr="000F5AE1">
              <w:rPr>
                <w:sz w:val="24"/>
                <w:szCs w:val="24"/>
              </w:rPr>
              <w:t xml:space="preserve"> Вячеслав</w:t>
            </w:r>
            <w:r>
              <w:rPr>
                <w:sz w:val="24"/>
                <w:szCs w:val="24"/>
              </w:rPr>
              <w:t>а</w:t>
            </w:r>
            <w:r w:rsidRPr="000F5AE1">
              <w:rPr>
                <w:sz w:val="24"/>
                <w:szCs w:val="24"/>
              </w:rPr>
              <w:t xml:space="preserve"> Александрович</w:t>
            </w:r>
            <w:r>
              <w:rPr>
                <w:sz w:val="24"/>
                <w:szCs w:val="24"/>
              </w:rPr>
              <w:t>а</w:t>
            </w:r>
            <w:r w:rsidRPr="000F5AE1">
              <w:rPr>
                <w:sz w:val="24"/>
                <w:szCs w:val="24"/>
              </w:rPr>
              <w:t xml:space="preserve">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0F5AE1" w:rsidRPr="00583F3D" w:rsidRDefault="000F5AE1" w:rsidP="000F5AE1">
            <w:pPr>
              <w:jc w:val="center"/>
              <w:rPr>
                <w:sz w:val="24"/>
                <w:szCs w:val="24"/>
                <w:highlight w:val="yellow"/>
              </w:rPr>
            </w:pPr>
            <w:r>
              <w:rPr>
                <w:sz w:val="24"/>
                <w:szCs w:val="24"/>
              </w:rPr>
              <w:t>22.12</w:t>
            </w:r>
            <w:r w:rsidRPr="009246F3">
              <w:rPr>
                <w:sz w:val="24"/>
                <w:szCs w:val="24"/>
              </w:rPr>
              <w:t>.2016</w:t>
            </w:r>
            <w:r>
              <w:rPr>
                <w:sz w:val="24"/>
                <w:szCs w:val="24"/>
              </w:rPr>
              <w:t xml:space="preserve"> г.</w:t>
            </w:r>
          </w:p>
        </w:tc>
        <w:tc>
          <w:tcPr>
            <w:tcW w:w="3380" w:type="dxa"/>
            <w:tcBorders>
              <w:top w:val="single" w:sz="4" w:space="0" w:color="auto"/>
              <w:left w:val="single" w:sz="4" w:space="0" w:color="auto"/>
              <w:bottom w:val="single" w:sz="4" w:space="0" w:color="auto"/>
              <w:right w:val="single" w:sz="4" w:space="0" w:color="auto"/>
            </w:tcBorders>
          </w:tcPr>
          <w:p w:rsidR="000F5AE1" w:rsidRPr="00583F3D" w:rsidRDefault="000F5AE1" w:rsidP="000F5AE1">
            <w:pPr>
              <w:jc w:val="center"/>
              <w:rPr>
                <w:sz w:val="24"/>
                <w:szCs w:val="24"/>
                <w:highlight w:val="yellow"/>
              </w:rPr>
            </w:pPr>
            <w:r>
              <w:rPr>
                <w:sz w:val="24"/>
                <w:szCs w:val="24"/>
              </w:rPr>
              <w:t>31.03.2017г.</w:t>
            </w:r>
          </w:p>
        </w:tc>
      </w:tr>
    </w:tbl>
    <w:p w:rsidR="000F5AE1" w:rsidRPr="00A31DE0" w:rsidRDefault="000F5AE1" w:rsidP="000F5AE1">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0F5AE1" w:rsidRPr="00A31DE0" w:rsidTr="007D59CA">
        <w:trPr>
          <w:trHeight w:val="85"/>
        </w:trPr>
        <w:tc>
          <w:tcPr>
            <w:tcW w:w="3503" w:type="dxa"/>
          </w:tcPr>
          <w:p w:rsidR="000F5AE1" w:rsidRPr="00A31DE0" w:rsidRDefault="000F5AE1" w:rsidP="007D59CA">
            <w:pPr>
              <w:jc w:val="center"/>
              <w:rPr>
                <w:sz w:val="24"/>
                <w:szCs w:val="24"/>
              </w:rPr>
            </w:pPr>
            <w:r w:rsidRPr="00A31DE0">
              <w:rPr>
                <w:sz w:val="24"/>
                <w:szCs w:val="24"/>
              </w:rPr>
              <w:t>2</w:t>
            </w:r>
          </w:p>
        </w:tc>
        <w:tc>
          <w:tcPr>
            <w:tcW w:w="3075" w:type="dxa"/>
          </w:tcPr>
          <w:p w:rsidR="000F5AE1" w:rsidRPr="00A31DE0" w:rsidRDefault="000F5AE1" w:rsidP="007D59CA">
            <w:pPr>
              <w:jc w:val="center"/>
              <w:rPr>
                <w:sz w:val="24"/>
                <w:szCs w:val="24"/>
              </w:rPr>
            </w:pPr>
            <w:r w:rsidRPr="00A31DE0">
              <w:rPr>
                <w:sz w:val="24"/>
                <w:szCs w:val="24"/>
              </w:rPr>
              <w:t>3</w:t>
            </w:r>
          </w:p>
        </w:tc>
        <w:tc>
          <w:tcPr>
            <w:tcW w:w="3353" w:type="dxa"/>
          </w:tcPr>
          <w:p w:rsidR="000F5AE1" w:rsidRPr="00A31DE0" w:rsidRDefault="000F5AE1" w:rsidP="007D59CA">
            <w:pPr>
              <w:jc w:val="center"/>
              <w:rPr>
                <w:sz w:val="24"/>
                <w:szCs w:val="24"/>
              </w:rPr>
            </w:pPr>
            <w:r w:rsidRPr="00A31DE0">
              <w:rPr>
                <w:sz w:val="24"/>
                <w:szCs w:val="24"/>
              </w:rPr>
              <w:t>4</w:t>
            </w:r>
          </w:p>
        </w:tc>
        <w:tc>
          <w:tcPr>
            <w:tcW w:w="2371" w:type="dxa"/>
          </w:tcPr>
          <w:p w:rsidR="000F5AE1" w:rsidRPr="00A31DE0" w:rsidRDefault="000F5AE1" w:rsidP="007D59CA">
            <w:pPr>
              <w:jc w:val="center"/>
              <w:rPr>
                <w:sz w:val="24"/>
                <w:szCs w:val="24"/>
              </w:rPr>
            </w:pPr>
            <w:r w:rsidRPr="00A31DE0">
              <w:rPr>
                <w:sz w:val="24"/>
                <w:szCs w:val="24"/>
              </w:rPr>
              <w:t>5</w:t>
            </w:r>
          </w:p>
        </w:tc>
        <w:tc>
          <w:tcPr>
            <w:tcW w:w="1387" w:type="dxa"/>
          </w:tcPr>
          <w:p w:rsidR="000F5AE1" w:rsidRPr="00A31DE0" w:rsidRDefault="000F5AE1" w:rsidP="007D59CA">
            <w:pPr>
              <w:jc w:val="center"/>
              <w:rPr>
                <w:sz w:val="24"/>
                <w:szCs w:val="24"/>
              </w:rPr>
            </w:pPr>
            <w:r w:rsidRPr="00A31DE0">
              <w:rPr>
                <w:sz w:val="24"/>
                <w:szCs w:val="24"/>
              </w:rPr>
              <w:t>6</w:t>
            </w:r>
          </w:p>
        </w:tc>
        <w:tc>
          <w:tcPr>
            <w:tcW w:w="1507" w:type="dxa"/>
          </w:tcPr>
          <w:p w:rsidR="000F5AE1" w:rsidRPr="00A31DE0" w:rsidRDefault="000F5AE1" w:rsidP="007D59CA">
            <w:pPr>
              <w:jc w:val="center"/>
              <w:rPr>
                <w:sz w:val="24"/>
                <w:szCs w:val="24"/>
              </w:rPr>
            </w:pPr>
            <w:r w:rsidRPr="00A31DE0">
              <w:rPr>
                <w:sz w:val="24"/>
                <w:szCs w:val="24"/>
              </w:rPr>
              <w:t>7</w:t>
            </w:r>
          </w:p>
        </w:tc>
      </w:tr>
      <w:tr w:rsidR="000F5AE1" w:rsidRPr="00583F3D" w:rsidTr="007D59CA">
        <w:tc>
          <w:tcPr>
            <w:tcW w:w="3503"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rPr>
                <w:sz w:val="24"/>
                <w:szCs w:val="24"/>
              </w:rPr>
            </w:pPr>
            <w:r w:rsidRPr="009A56F1">
              <w:rPr>
                <w:sz w:val="24"/>
                <w:szCs w:val="24"/>
              </w:rPr>
              <w:t>Муравцев Вячеслав Александрович</w:t>
            </w:r>
          </w:p>
        </w:tc>
        <w:tc>
          <w:tcPr>
            <w:tcW w:w="3075"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jc w:val="center"/>
              <w:rPr>
                <w:sz w:val="24"/>
                <w:szCs w:val="24"/>
              </w:rPr>
            </w:pPr>
            <w:r w:rsidRPr="009A56F1">
              <w:rPr>
                <w:sz w:val="24"/>
                <w:szCs w:val="24"/>
              </w:rPr>
              <w:t>Республика Татарстан,</w:t>
            </w:r>
          </w:p>
          <w:p w:rsidR="000F5AE1" w:rsidRPr="009A56F1" w:rsidRDefault="000F5AE1" w:rsidP="000F5AE1">
            <w:pPr>
              <w:jc w:val="center"/>
              <w:rPr>
                <w:sz w:val="24"/>
                <w:szCs w:val="24"/>
              </w:rPr>
            </w:pPr>
            <w:r w:rsidRPr="009A56F1">
              <w:rPr>
                <w:sz w:val="24"/>
                <w:szCs w:val="24"/>
              </w:rPr>
              <w:t>г. Альметьевск</w:t>
            </w:r>
          </w:p>
        </w:tc>
        <w:tc>
          <w:tcPr>
            <w:tcW w:w="3353"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371"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jc w:val="center"/>
              <w:rPr>
                <w:sz w:val="24"/>
                <w:szCs w:val="24"/>
              </w:rPr>
            </w:pPr>
            <w:r w:rsidRPr="009A56F1">
              <w:rPr>
                <w:sz w:val="24"/>
                <w:szCs w:val="24"/>
              </w:rPr>
              <w:t>25 марта 2014 г.</w:t>
            </w:r>
          </w:p>
        </w:tc>
        <w:tc>
          <w:tcPr>
            <w:tcW w:w="1387"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jc w:val="center"/>
              <w:rPr>
                <w:sz w:val="24"/>
                <w:szCs w:val="24"/>
              </w:rPr>
            </w:pPr>
            <w:r w:rsidRPr="009A56F1">
              <w:rPr>
                <w:sz w:val="24"/>
                <w:szCs w:val="24"/>
              </w:rPr>
              <w:t>-</w:t>
            </w:r>
          </w:p>
        </w:tc>
        <w:tc>
          <w:tcPr>
            <w:tcW w:w="1507" w:type="dxa"/>
            <w:tcBorders>
              <w:top w:val="single" w:sz="4" w:space="0" w:color="auto"/>
              <w:left w:val="single" w:sz="4" w:space="0" w:color="auto"/>
              <w:bottom w:val="single" w:sz="4" w:space="0" w:color="auto"/>
              <w:right w:val="single" w:sz="4" w:space="0" w:color="auto"/>
            </w:tcBorders>
            <w:vAlign w:val="center"/>
          </w:tcPr>
          <w:p w:rsidR="000F5AE1" w:rsidRPr="009A56F1" w:rsidRDefault="000F5AE1" w:rsidP="000F5AE1">
            <w:pPr>
              <w:jc w:val="center"/>
              <w:rPr>
                <w:sz w:val="24"/>
                <w:szCs w:val="24"/>
              </w:rPr>
            </w:pPr>
            <w:r w:rsidRPr="009A56F1">
              <w:rPr>
                <w:sz w:val="24"/>
                <w:szCs w:val="24"/>
              </w:rPr>
              <w:t>-</w:t>
            </w:r>
          </w:p>
        </w:tc>
      </w:tr>
    </w:tbl>
    <w:p w:rsidR="000F5AE1" w:rsidRDefault="000F5AE1" w:rsidP="000F5AE1">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0F5AE1" w:rsidRPr="003D03D2" w:rsidTr="007D59CA">
        <w:tc>
          <w:tcPr>
            <w:tcW w:w="3402"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contextualSpacing/>
              <w:jc w:val="center"/>
              <w:rPr>
                <w:sz w:val="24"/>
                <w:szCs w:val="24"/>
              </w:rPr>
            </w:pPr>
            <w:r w:rsidRPr="003D03D2">
              <w:rPr>
                <w:sz w:val="24"/>
                <w:szCs w:val="24"/>
              </w:rPr>
              <w:t>7</w:t>
            </w:r>
          </w:p>
        </w:tc>
      </w:tr>
      <w:tr w:rsidR="000F5AE1" w:rsidRPr="003D03D2" w:rsidTr="007D59CA">
        <w:tc>
          <w:tcPr>
            <w:tcW w:w="15167" w:type="dxa"/>
            <w:gridSpan w:val="6"/>
            <w:tcBorders>
              <w:top w:val="single" w:sz="4" w:space="0" w:color="auto"/>
              <w:left w:val="single" w:sz="4" w:space="0" w:color="auto"/>
              <w:bottom w:val="single" w:sz="4" w:space="0" w:color="auto"/>
              <w:right w:val="single" w:sz="4" w:space="0" w:color="auto"/>
            </w:tcBorders>
          </w:tcPr>
          <w:p w:rsidR="000F5AE1" w:rsidRPr="003D03D2" w:rsidRDefault="000F5AE1" w:rsidP="007D59CA">
            <w:pPr>
              <w:tabs>
                <w:tab w:val="left" w:pos="13892"/>
              </w:tabs>
              <w:rPr>
                <w:sz w:val="24"/>
                <w:szCs w:val="24"/>
              </w:rPr>
            </w:pPr>
            <w:r w:rsidRPr="000F5AE1">
              <w:rPr>
                <w:sz w:val="24"/>
                <w:szCs w:val="24"/>
              </w:rPr>
              <w:t>Муравцев Вячеслав Александрович</w:t>
            </w:r>
            <w:r w:rsidRPr="003D03D2">
              <w:rPr>
                <w:sz w:val="24"/>
                <w:szCs w:val="24"/>
              </w:rPr>
              <w:t xml:space="preserve"> 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0F5AE1" w:rsidRDefault="000F5AE1" w:rsidP="002719B6"/>
    <w:p w:rsidR="000F5AE1" w:rsidRDefault="000F5AE1" w:rsidP="002719B6"/>
    <w:p w:rsidR="000F5AE1" w:rsidRDefault="000F5AE1" w:rsidP="002719B6"/>
    <w:tbl>
      <w:tblPr>
        <w:tblW w:w="1520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80"/>
        <w:gridCol w:w="8726"/>
        <w:gridCol w:w="2541"/>
        <w:gridCol w:w="3253"/>
      </w:tblGrid>
      <w:tr w:rsidR="002719B6" w:rsidRPr="003D03D2" w:rsidTr="00086C19">
        <w:tc>
          <w:tcPr>
            <w:tcW w:w="680" w:type="dxa"/>
            <w:tcBorders>
              <w:top w:val="single" w:sz="4" w:space="0" w:color="auto"/>
              <w:left w:val="single" w:sz="4" w:space="0" w:color="auto"/>
              <w:bottom w:val="single" w:sz="4" w:space="0" w:color="auto"/>
              <w:right w:val="single" w:sz="4" w:space="0" w:color="auto"/>
            </w:tcBorders>
          </w:tcPr>
          <w:p w:rsidR="002719B6" w:rsidRPr="003D03D2" w:rsidRDefault="000F5AE1" w:rsidP="002719B6">
            <w:pPr>
              <w:tabs>
                <w:tab w:val="left" w:pos="13892"/>
              </w:tabs>
              <w:contextualSpacing/>
              <w:rPr>
                <w:sz w:val="24"/>
                <w:szCs w:val="24"/>
              </w:rPr>
            </w:pPr>
            <w:r>
              <w:rPr>
                <w:sz w:val="24"/>
                <w:szCs w:val="24"/>
              </w:rPr>
              <w:t>3</w:t>
            </w:r>
            <w:r w:rsidR="002719B6">
              <w:rPr>
                <w:sz w:val="24"/>
                <w:szCs w:val="24"/>
              </w:rPr>
              <w:t>.</w:t>
            </w:r>
          </w:p>
        </w:tc>
        <w:tc>
          <w:tcPr>
            <w:tcW w:w="8726" w:type="dxa"/>
          </w:tcPr>
          <w:p w:rsidR="002719B6" w:rsidRPr="003D03D2" w:rsidRDefault="002719B6" w:rsidP="000F5AE1">
            <w:pPr>
              <w:tabs>
                <w:tab w:val="left" w:pos="13892"/>
              </w:tabs>
              <w:contextualSpacing/>
              <w:jc w:val="both"/>
              <w:rPr>
                <w:sz w:val="24"/>
                <w:szCs w:val="24"/>
              </w:rPr>
            </w:pPr>
            <w:r w:rsidRPr="003D03D2">
              <w:rPr>
                <w:sz w:val="24"/>
                <w:szCs w:val="24"/>
              </w:rPr>
              <w:t xml:space="preserve">Внесение </w:t>
            </w:r>
            <w:r w:rsidR="000F5AE1" w:rsidRPr="000F5AE1">
              <w:rPr>
                <w:color w:val="000000"/>
                <w:sz w:val="24"/>
                <w:szCs w:val="24"/>
              </w:rPr>
              <w:t>Norbert-Max Blauenstein (Норберт-Макс</w:t>
            </w:r>
            <w:r w:rsidR="000F5AE1">
              <w:rPr>
                <w:color w:val="000000"/>
                <w:sz w:val="24"/>
                <w:szCs w:val="24"/>
              </w:rPr>
              <w:t>а</w:t>
            </w:r>
            <w:r w:rsidR="000F5AE1" w:rsidRPr="000F5AE1">
              <w:rPr>
                <w:color w:val="000000"/>
                <w:sz w:val="24"/>
                <w:szCs w:val="24"/>
              </w:rPr>
              <w:t xml:space="preserve"> Блауэнштайн</w:t>
            </w:r>
            <w:r w:rsidR="000F5AE1">
              <w:rPr>
                <w:color w:val="000000"/>
                <w:sz w:val="24"/>
                <w:szCs w:val="24"/>
              </w:rPr>
              <w:t>а</w:t>
            </w:r>
            <w:r w:rsidR="000F5AE1" w:rsidRPr="000F5AE1">
              <w:rPr>
                <w:color w:val="000000"/>
                <w:sz w:val="24"/>
                <w:szCs w:val="24"/>
              </w:rPr>
              <w:t>)</w:t>
            </w:r>
            <w:r w:rsidR="000F5AE1">
              <w:rPr>
                <w:color w:val="000000"/>
                <w:sz w:val="24"/>
                <w:szCs w:val="24"/>
              </w:rPr>
              <w:t xml:space="preserve"> </w:t>
            </w:r>
            <w:r w:rsidRPr="003D03D2">
              <w:rPr>
                <w:sz w:val="24"/>
                <w:szCs w:val="24"/>
              </w:rPr>
              <w:t>в список аффилированных лиц</w:t>
            </w:r>
            <w:r>
              <w:t xml:space="preserve"> </w:t>
            </w:r>
            <w:r>
              <w:rPr>
                <w:sz w:val="24"/>
                <w:szCs w:val="24"/>
              </w:rPr>
              <w:t xml:space="preserve">публичного акционерного общества «Татнефть» </w:t>
            </w:r>
            <w:r w:rsidRPr="00F12FE2">
              <w:rPr>
                <w:sz w:val="24"/>
                <w:szCs w:val="24"/>
              </w:rPr>
              <w:t>имени В.Д. Шашина</w:t>
            </w:r>
          </w:p>
        </w:tc>
        <w:tc>
          <w:tcPr>
            <w:tcW w:w="2541" w:type="dxa"/>
          </w:tcPr>
          <w:p w:rsidR="002719B6" w:rsidRPr="003D03D2" w:rsidRDefault="000F5AE1" w:rsidP="002719B6">
            <w:pPr>
              <w:tabs>
                <w:tab w:val="left" w:pos="13892"/>
              </w:tabs>
              <w:contextualSpacing/>
              <w:jc w:val="center"/>
              <w:rPr>
                <w:sz w:val="24"/>
                <w:szCs w:val="24"/>
              </w:rPr>
            </w:pPr>
            <w:r>
              <w:rPr>
                <w:sz w:val="24"/>
                <w:szCs w:val="24"/>
              </w:rPr>
              <w:t>22.11</w:t>
            </w:r>
            <w:r w:rsidR="002719B6">
              <w:rPr>
                <w:sz w:val="24"/>
                <w:szCs w:val="24"/>
              </w:rPr>
              <w:t xml:space="preserve">.2016 г. </w:t>
            </w:r>
          </w:p>
        </w:tc>
        <w:tc>
          <w:tcPr>
            <w:tcW w:w="3253" w:type="dxa"/>
          </w:tcPr>
          <w:p w:rsidR="002719B6" w:rsidRPr="003D03D2" w:rsidRDefault="000F5AE1" w:rsidP="002719B6">
            <w:pPr>
              <w:tabs>
                <w:tab w:val="left" w:pos="13892"/>
              </w:tabs>
              <w:contextualSpacing/>
              <w:jc w:val="center"/>
              <w:rPr>
                <w:sz w:val="24"/>
                <w:szCs w:val="24"/>
              </w:rPr>
            </w:pPr>
            <w:r>
              <w:rPr>
                <w:sz w:val="24"/>
                <w:szCs w:val="24"/>
              </w:rPr>
              <w:t>31.03.2017 г.</w:t>
            </w:r>
          </w:p>
        </w:tc>
      </w:tr>
    </w:tbl>
    <w:p w:rsidR="002719B6" w:rsidRDefault="002719B6" w:rsidP="002719B6">
      <w:pPr>
        <w:ind w:firstLine="426"/>
        <w:rPr>
          <w:sz w:val="24"/>
          <w:szCs w:val="24"/>
        </w:rPr>
      </w:pPr>
    </w:p>
    <w:p w:rsidR="002719B6" w:rsidRDefault="002719B6" w:rsidP="002719B6">
      <w:pPr>
        <w:ind w:firstLine="426"/>
        <w:rPr>
          <w:sz w:val="24"/>
          <w:szCs w:val="24"/>
        </w:rPr>
      </w:pPr>
      <w:r w:rsidRPr="003D03D2">
        <w:rPr>
          <w:sz w:val="24"/>
          <w:szCs w:val="24"/>
        </w:rPr>
        <w:t>Содержание сведений об аффилированном лице до изменения:</w:t>
      </w:r>
    </w:p>
    <w:p w:rsidR="002719B6" w:rsidRPr="003D03D2" w:rsidRDefault="002719B6" w:rsidP="002719B6">
      <w:pPr>
        <w:ind w:firstLine="426"/>
        <w:rPr>
          <w:sz w:val="24"/>
          <w:szCs w:val="24"/>
        </w:rPr>
      </w:pPr>
    </w:p>
    <w:tbl>
      <w:tblPr>
        <w:tblW w:w="152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3260"/>
        <w:gridCol w:w="2693"/>
        <w:gridCol w:w="2127"/>
        <w:gridCol w:w="1559"/>
        <w:gridCol w:w="1134"/>
      </w:tblGrid>
      <w:tr w:rsidR="002719B6" w:rsidRPr="003D03D2" w:rsidTr="00086C19">
        <w:tc>
          <w:tcPr>
            <w:tcW w:w="4507" w:type="dxa"/>
          </w:tcPr>
          <w:p w:rsidR="002719B6" w:rsidRPr="003D03D2" w:rsidRDefault="002719B6" w:rsidP="002719B6">
            <w:pPr>
              <w:tabs>
                <w:tab w:val="left" w:pos="13892"/>
              </w:tabs>
              <w:contextualSpacing/>
              <w:jc w:val="center"/>
              <w:rPr>
                <w:sz w:val="24"/>
                <w:szCs w:val="24"/>
              </w:rPr>
            </w:pPr>
            <w:r w:rsidRPr="003D03D2">
              <w:rPr>
                <w:sz w:val="24"/>
                <w:szCs w:val="24"/>
              </w:rPr>
              <w:t>2</w:t>
            </w:r>
          </w:p>
        </w:tc>
        <w:tc>
          <w:tcPr>
            <w:tcW w:w="3260" w:type="dxa"/>
          </w:tcPr>
          <w:p w:rsidR="002719B6" w:rsidRPr="003D03D2" w:rsidRDefault="002719B6" w:rsidP="002719B6">
            <w:pPr>
              <w:tabs>
                <w:tab w:val="left" w:pos="13892"/>
              </w:tabs>
              <w:contextualSpacing/>
              <w:jc w:val="center"/>
              <w:rPr>
                <w:sz w:val="24"/>
                <w:szCs w:val="24"/>
              </w:rPr>
            </w:pPr>
            <w:r w:rsidRPr="003D03D2">
              <w:rPr>
                <w:sz w:val="24"/>
                <w:szCs w:val="24"/>
              </w:rPr>
              <w:t>3</w:t>
            </w:r>
          </w:p>
        </w:tc>
        <w:tc>
          <w:tcPr>
            <w:tcW w:w="2693" w:type="dxa"/>
          </w:tcPr>
          <w:p w:rsidR="002719B6" w:rsidRPr="003D03D2" w:rsidRDefault="002719B6" w:rsidP="002719B6">
            <w:pPr>
              <w:tabs>
                <w:tab w:val="left" w:pos="13892"/>
              </w:tabs>
              <w:contextualSpacing/>
              <w:jc w:val="center"/>
              <w:rPr>
                <w:sz w:val="24"/>
                <w:szCs w:val="24"/>
              </w:rPr>
            </w:pPr>
            <w:r w:rsidRPr="003D03D2">
              <w:rPr>
                <w:sz w:val="24"/>
                <w:szCs w:val="24"/>
              </w:rPr>
              <w:t>4</w:t>
            </w:r>
          </w:p>
        </w:tc>
        <w:tc>
          <w:tcPr>
            <w:tcW w:w="2127" w:type="dxa"/>
          </w:tcPr>
          <w:p w:rsidR="002719B6" w:rsidRPr="003D03D2" w:rsidRDefault="002719B6" w:rsidP="002719B6">
            <w:pPr>
              <w:tabs>
                <w:tab w:val="left" w:pos="13892"/>
              </w:tabs>
              <w:contextualSpacing/>
              <w:jc w:val="center"/>
              <w:rPr>
                <w:sz w:val="24"/>
                <w:szCs w:val="24"/>
              </w:rPr>
            </w:pPr>
            <w:r w:rsidRPr="003D03D2">
              <w:rPr>
                <w:sz w:val="24"/>
                <w:szCs w:val="24"/>
              </w:rPr>
              <w:t>5</w:t>
            </w:r>
          </w:p>
        </w:tc>
        <w:tc>
          <w:tcPr>
            <w:tcW w:w="1559" w:type="dxa"/>
          </w:tcPr>
          <w:p w:rsidR="002719B6" w:rsidRPr="003D03D2" w:rsidRDefault="002719B6" w:rsidP="002719B6">
            <w:pPr>
              <w:tabs>
                <w:tab w:val="left" w:pos="13892"/>
              </w:tabs>
              <w:contextualSpacing/>
              <w:jc w:val="center"/>
              <w:rPr>
                <w:sz w:val="24"/>
                <w:szCs w:val="24"/>
              </w:rPr>
            </w:pPr>
            <w:r w:rsidRPr="003D03D2">
              <w:rPr>
                <w:sz w:val="24"/>
                <w:szCs w:val="24"/>
              </w:rPr>
              <w:t>6</w:t>
            </w:r>
          </w:p>
        </w:tc>
        <w:tc>
          <w:tcPr>
            <w:tcW w:w="1134" w:type="dxa"/>
          </w:tcPr>
          <w:p w:rsidR="002719B6" w:rsidRPr="003D03D2" w:rsidRDefault="002719B6" w:rsidP="002719B6">
            <w:pPr>
              <w:tabs>
                <w:tab w:val="left" w:pos="13892"/>
              </w:tabs>
              <w:contextualSpacing/>
              <w:jc w:val="center"/>
              <w:rPr>
                <w:sz w:val="24"/>
                <w:szCs w:val="24"/>
              </w:rPr>
            </w:pPr>
            <w:r w:rsidRPr="003D03D2">
              <w:rPr>
                <w:sz w:val="24"/>
                <w:szCs w:val="24"/>
              </w:rPr>
              <w:t>7</w:t>
            </w:r>
          </w:p>
        </w:tc>
      </w:tr>
      <w:tr w:rsidR="002719B6" w:rsidRPr="003D03D2" w:rsidTr="00086C19">
        <w:tc>
          <w:tcPr>
            <w:tcW w:w="15280" w:type="dxa"/>
            <w:gridSpan w:val="6"/>
          </w:tcPr>
          <w:p w:rsidR="002719B6" w:rsidRPr="003D03D2" w:rsidRDefault="000F5AE1" w:rsidP="000F5AE1">
            <w:pPr>
              <w:tabs>
                <w:tab w:val="left" w:pos="13892"/>
              </w:tabs>
              <w:contextualSpacing/>
              <w:jc w:val="both"/>
              <w:rPr>
                <w:sz w:val="24"/>
                <w:szCs w:val="24"/>
              </w:rPr>
            </w:pPr>
            <w:r w:rsidRPr="000F5AE1">
              <w:rPr>
                <w:color w:val="000000"/>
                <w:sz w:val="24"/>
                <w:szCs w:val="24"/>
              </w:rPr>
              <w:t>Norbert-Max Blauenstein (Норберт-Макс Блауэнштайн )</w:t>
            </w:r>
            <w:r>
              <w:rPr>
                <w:color w:val="000000"/>
                <w:sz w:val="24"/>
                <w:szCs w:val="24"/>
              </w:rPr>
              <w:t xml:space="preserve"> </w:t>
            </w:r>
            <w:r w:rsidR="002719B6" w:rsidRPr="003D03D2">
              <w:rPr>
                <w:sz w:val="24"/>
                <w:szCs w:val="24"/>
              </w:rPr>
              <w:t>не являл</w:t>
            </w:r>
            <w:r w:rsidR="002719B6">
              <w:rPr>
                <w:sz w:val="24"/>
                <w:szCs w:val="24"/>
              </w:rPr>
              <w:t>ся</w:t>
            </w:r>
            <w:r w:rsidR="002719B6" w:rsidRPr="003D03D2">
              <w:rPr>
                <w:sz w:val="24"/>
                <w:szCs w:val="24"/>
              </w:rPr>
              <w:t xml:space="preserve"> аффилированным лицом </w:t>
            </w:r>
            <w:r w:rsidR="002719B6">
              <w:rPr>
                <w:sz w:val="24"/>
                <w:szCs w:val="24"/>
              </w:rPr>
              <w:t xml:space="preserve">публичного акционерного общества «Татнефть» </w:t>
            </w:r>
            <w:r w:rsidR="002719B6" w:rsidRPr="00685F72">
              <w:rPr>
                <w:sz w:val="24"/>
                <w:szCs w:val="24"/>
              </w:rPr>
              <w:t>имени В.Д. Шашина</w:t>
            </w:r>
            <w:r w:rsidR="002719B6">
              <w:rPr>
                <w:sz w:val="24"/>
                <w:szCs w:val="24"/>
              </w:rPr>
              <w:t xml:space="preserve">, в связи с чем информация о нем </w:t>
            </w:r>
            <w:r w:rsidR="002719B6" w:rsidRPr="003D03D2">
              <w:rPr>
                <w:sz w:val="24"/>
                <w:szCs w:val="24"/>
              </w:rPr>
              <w:t>в списке аффилированных лиц</w:t>
            </w:r>
            <w:r w:rsidR="002719B6">
              <w:rPr>
                <w:sz w:val="24"/>
                <w:szCs w:val="24"/>
              </w:rPr>
              <w:t xml:space="preserve"> публичного акционерного общества «Татнефть» </w:t>
            </w:r>
            <w:r w:rsidR="002719B6" w:rsidRPr="00685F72">
              <w:rPr>
                <w:sz w:val="24"/>
                <w:szCs w:val="24"/>
              </w:rPr>
              <w:t>имени В.Д. Шашина</w:t>
            </w:r>
            <w:r w:rsidR="002719B6" w:rsidRPr="003D03D2">
              <w:rPr>
                <w:sz w:val="24"/>
                <w:szCs w:val="24"/>
              </w:rPr>
              <w:t xml:space="preserve"> отсутствовала</w:t>
            </w:r>
          </w:p>
        </w:tc>
      </w:tr>
    </w:tbl>
    <w:p w:rsidR="002719B6" w:rsidRPr="003D03D2" w:rsidRDefault="002719B6" w:rsidP="002719B6">
      <w:pPr>
        <w:tabs>
          <w:tab w:val="left" w:pos="13892"/>
        </w:tabs>
        <w:contextualSpacing/>
        <w:rPr>
          <w:sz w:val="24"/>
          <w:szCs w:val="24"/>
        </w:rPr>
      </w:pPr>
      <w:r w:rsidRPr="003D03D2">
        <w:rPr>
          <w:sz w:val="24"/>
          <w:szCs w:val="24"/>
        </w:rPr>
        <w:t xml:space="preserve">    </w:t>
      </w:r>
    </w:p>
    <w:p w:rsidR="002719B6" w:rsidRDefault="002719B6" w:rsidP="002719B6">
      <w:pPr>
        <w:ind w:firstLine="426"/>
        <w:rPr>
          <w:sz w:val="24"/>
          <w:szCs w:val="24"/>
        </w:rPr>
      </w:pPr>
      <w:r w:rsidRPr="003D03D2">
        <w:rPr>
          <w:sz w:val="24"/>
          <w:szCs w:val="24"/>
        </w:rPr>
        <w:t>Содержание сведений об аффилированном лице после изменения:</w:t>
      </w:r>
    </w:p>
    <w:p w:rsidR="002719B6" w:rsidRPr="003D03D2" w:rsidRDefault="002719B6" w:rsidP="002719B6">
      <w:pPr>
        <w:ind w:firstLine="426"/>
        <w:rPr>
          <w:sz w:val="24"/>
          <w:szCs w:val="24"/>
        </w:rPr>
      </w:pPr>
    </w:p>
    <w:tbl>
      <w:tblPr>
        <w:tblW w:w="152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3260"/>
        <w:gridCol w:w="2693"/>
        <w:gridCol w:w="2127"/>
        <w:gridCol w:w="1554"/>
        <w:gridCol w:w="1139"/>
      </w:tblGrid>
      <w:tr w:rsidR="002719B6" w:rsidRPr="003D03D2" w:rsidTr="00086C19">
        <w:tc>
          <w:tcPr>
            <w:tcW w:w="4507" w:type="dxa"/>
          </w:tcPr>
          <w:p w:rsidR="002719B6" w:rsidRPr="003D03D2" w:rsidRDefault="002719B6" w:rsidP="002719B6">
            <w:pPr>
              <w:tabs>
                <w:tab w:val="left" w:pos="13892"/>
              </w:tabs>
              <w:contextualSpacing/>
              <w:jc w:val="center"/>
              <w:rPr>
                <w:sz w:val="24"/>
                <w:szCs w:val="24"/>
              </w:rPr>
            </w:pPr>
            <w:r w:rsidRPr="003D03D2">
              <w:rPr>
                <w:sz w:val="24"/>
                <w:szCs w:val="24"/>
              </w:rPr>
              <w:t>2</w:t>
            </w:r>
          </w:p>
        </w:tc>
        <w:tc>
          <w:tcPr>
            <w:tcW w:w="3260" w:type="dxa"/>
          </w:tcPr>
          <w:p w:rsidR="002719B6" w:rsidRPr="003D03D2" w:rsidRDefault="002719B6" w:rsidP="002719B6">
            <w:pPr>
              <w:tabs>
                <w:tab w:val="left" w:pos="13892"/>
              </w:tabs>
              <w:contextualSpacing/>
              <w:jc w:val="center"/>
              <w:rPr>
                <w:sz w:val="24"/>
                <w:szCs w:val="24"/>
              </w:rPr>
            </w:pPr>
            <w:r w:rsidRPr="003D03D2">
              <w:rPr>
                <w:sz w:val="24"/>
                <w:szCs w:val="24"/>
              </w:rPr>
              <w:t>3</w:t>
            </w:r>
          </w:p>
        </w:tc>
        <w:tc>
          <w:tcPr>
            <w:tcW w:w="2693" w:type="dxa"/>
          </w:tcPr>
          <w:p w:rsidR="002719B6" w:rsidRPr="003D03D2" w:rsidRDefault="002719B6" w:rsidP="002719B6">
            <w:pPr>
              <w:tabs>
                <w:tab w:val="left" w:pos="13892"/>
              </w:tabs>
              <w:contextualSpacing/>
              <w:jc w:val="center"/>
              <w:rPr>
                <w:sz w:val="24"/>
                <w:szCs w:val="24"/>
              </w:rPr>
            </w:pPr>
            <w:r w:rsidRPr="003D03D2">
              <w:rPr>
                <w:sz w:val="24"/>
                <w:szCs w:val="24"/>
              </w:rPr>
              <w:t>4</w:t>
            </w:r>
          </w:p>
        </w:tc>
        <w:tc>
          <w:tcPr>
            <w:tcW w:w="2127" w:type="dxa"/>
          </w:tcPr>
          <w:p w:rsidR="002719B6" w:rsidRPr="003D03D2" w:rsidRDefault="002719B6" w:rsidP="002719B6">
            <w:pPr>
              <w:tabs>
                <w:tab w:val="left" w:pos="13892"/>
              </w:tabs>
              <w:contextualSpacing/>
              <w:jc w:val="center"/>
              <w:rPr>
                <w:sz w:val="24"/>
                <w:szCs w:val="24"/>
              </w:rPr>
            </w:pPr>
            <w:r w:rsidRPr="003D03D2">
              <w:rPr>
                <w:sz w:val="24"/>
                <w:szCs w:val="24"/>
              </w:rPr>
              <w:t>5</w:t>
            </w:r>
          </w:p>
        </w:tc>
        <w:tc>
          <w:tcPr>
            <w:tcW w:w="1554" w:type="dxa"/>
          </w:tcPr>
          <w:p w:rsidR="002719B6" w:rsidRPr="003D03D2" w:rsidRDefault="002719B6" w:rsidP="002719B6">
            <w:pPr>
              <w:tabs>
                <w:tab w:val="left" w:pos="13892"/>
              </w:tabs>
              <w:contextualSpacing/>
              <w:jc w:val="center"/>
              <w:rPr>
                <w:sz w:val="24"/>
                <w:szCs w:val="24"/>
              </w:rPr>
            </w:pPr>
            <w:r w:rsidRPr="003D03D2">
              <w:rPr>
                <w:sz w:val="24"/>
                <w:szCs w:val="24"/>
              </w:rPr>
              <w:t>6</w:t>
            </w:r>
          </w:p>
        </w:tc>
        <w:tc>
          <w:tcPr>
            <w:tcW w:w="1139" w:type="dxa"/>
          </w:tcPr>
          <w:p w:rsidR="002719B6" w:rsidRPr="003D03D2" w:rsidRDefault="002719B6" w:rsidP="002719B6">
            <w:pPr>
              <w:tabs>
                <w:tab w:val="left" w:pos="13892"/>
              </w:tabs>
              <w:contextualSpacing/>
              <w:jc w:val="center"/>
              <w:rPr>
                <w:sz w:val="24"/>
                <w:szCs w:val="24"/>
              </w:rPr>
            </w:pPr>
            <w:r w:rsidRPr="003D03D2">
              <w:rPr>
                <w:sz w:val="24"/>
                <w:szCs w:val="24"/>
              </w:rPr>
              <w:t>7</w:t>
            </w:r>
          </w:p>
        </w:tc>
      </w:tr>
      <w:tr w:rsidR="002719B6" w:rsidRPr="003D03D2" w:rsidTr="00086C19">
        <w:tc>
          <w:tcPr>
            <w:tcW w:w="4507" w:type="dxa"/>
            <w:tcBorders>
              <w:top w:val="single" w:sz="4" w:space="0" w:color="auto"/>
              <w:left w:val="single" w:sz="4" w:space="0" w:color="auto"/>
              <w:bottom w:val="single" w:sz="4" w:space="0" w:color="auto"/>
              <w:right w:val="single" w:sz="4" w:space="0" w:color="auto"/>
            </w:tcBorders>
            <w:vAlign w:val="center"/>
          </w:tcPr>
          <w:p w:rsidR="002719B6" w:rsidRPr="000F5AE1" w:rsidRDefault="000F5AE1" w:rsidP="002719B6">
            <w:pPr>
              <w:rPr>
                <w:sz w:val="24"/>
                <w:szCs w:val="24"/>
              </w:rPr>
            </w:pPr>
            <w:r w:rsidRPr="000F5AE1">
              <w:rPr>
                <w:sz w:val="24"/>
                <w:szCs w:val="24"/>
                <w:lang w:val="en-US"/>
              </w:rPr>
              <w:t>Norbert</w:t>
            </w:r>
            <w:r w:rsidRPr="000F5AE1">
              <w:rPr>
                <w:sz w:val="24"/>
                <w:szCs w:val="24"/>
              </w:rPr>
              <w:t>-</w:t>
            </w:r>
            <w:r w:rsidRPr="000F5AE1">
              <w:rPr>
                <w:sz w:val="24"/>
                <w:szCs w:val="24"/>
                <w:lang w:val="en-US"/>
              </w:rPr>
              <w:t>Max</w:t>
            </w:r>
            <w:r>
              <w:rPr>
                <w:sz w:val="24"/>
                <w:szCs w:val="24"/>
              </w:rPr>
              <w:t xml:space="preserve"> </w:t>
            </w:r>
            <w:r w:rsidRPr="000F5AE1">
              <w:rPr>
                <w:sz w:val="24"/>
                <w:szCs w:val="24"/>
                <w:lang w:val="en-US"/>
              </w:rPr>
              <w:t>Blauenstein</w:t>
            </w:r>
            <w:r w:rsidRPr="000F5AE1">
              <w:rPr>
                <w:sz w:val="24"/>
                <w:szCs w:val="24"/>
              </w:rPr>
              <w:t xml:space="preserve"> </w:t>
            </w:r>
            <w:r>
              <w:rPr>
                <w:sz w:val="24"/>
                <w:szCs w:val="24"/>
              </w:rPr>
              <w:t xml:space="preserve"> (</w:t>
            </w:r>
            <w:r w:rsidRPr="000F5AE1">
              <w:rPr>
                <w:sz w:val="24"/>
                <w:szCs w:val="24"/>
              </w:rPr>
              <w:t xml:space="preserve">Норберт-Макс </w:t>
            </w:r>
            <w:r>
              <w:rPr>
                <w:sz w:val="24"/>
                <w:szCs w:val="24"/>
              </w:rPr>
              <w:t>Блауэнштайн)</w:t>
            </w:r>
          </w:p>
          <w:p w:rsidR="000F5AE1" w:rsidRPr="000F5AE1" w:rsidRDefault="000F5AE1" w:rsidP="002719B6">
            <w:pPr>
              <w:rPr>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rsidR="002719B6" w:rsidRPr="00FB09FC" w:rsidRDefault="000F5AE1" w:rsidP="002719B6">
            <w:pPr>
              <w:jc w:val="center"/>
              <w:rPr>
                <w:sz w:val="24"/>
                <w:szCs w:val="24"/>
                <w:lang w:val="en-US"/>
              </w:rPr>
            </w:pPr>
            <w:r>
              <w:rPr>
                <w:sz w:val="24"/>
                <w:szCs w:val="24"/>
              </w:rPr>
              <w:t>Швейцария</w:t>
            </w:r>
          </w:p>
        </w:tc>
        <w:tc>
          <w:tcPr>
            <w:tcW w:w="2693" w:type="dxa"/>
            <w:tcBorders>
              <w:top w:val="single" w:sz="4" w:space="0" w:color="auto"/>
              <w:left w:val="single" w:sz="4" w:space="0" w:color="auto"/>
              <w:bottom w:val="single" w:sz="4" w:space="0" w:color="auto"/>
              <w:right w:val="single" w:sz="4" w:space="0" w:color="auto"/>
            </w:tcBorders>
            <w:vAlign w:val="center"/>
          </w:tcPr>
          <w:p w:rsidR="002719B6" w:rsidRPr="00FB09FC" w:rsidRDefault="002719B6" w:rsidP="002719B6">
            <w:pPr>
              <w:jc w:val="center"/>
              <w:rPr>
                <w:sz w:val="24"/>
                <w:szCs w:val="24"/>
              </w:rPr>
            </w:pPr>
            <w:r w:rsidRPr="00FB09FC">
              <w:rPr>
                <w:sz w:val="24"/>
                <w:szCs w:val="24"/>
              </w:rPr>
              <w:t xml:space="preserve">Принадлежит к группе лиц </w:t>
            </w:r>
            <w:r>
              <w:rPr>
                <w:sz w:val="24"/>
                <w:szCs w:val="24"/>
              </w:rPr>
              <w:t xml:space="preserve">публичного акционерного общества «Татнефть» </w:t>
            </w:r>
            <w:r w:rsidRPr="00FB09FC">
              <w:rPr>
                <w:sz w:val="24"/>
                <w:szCs w:val="24"/>
              </w:rPr>
              <w:t>имени В.Д. Шашина</w:t>
            </w:r>
          </w:p>
        </w:tc>
        <w:tc>
          <w:tcPr>
            <w:tcW w:w="2127" w:type="dxa"/>
            <w:tcBorders>
              <w:top w:val="single" w:sz="4" w:space="0" w:color="auto"/>
              <w:left w:val="single" w:sz="4" w:space="0" w:color="auto"/>
              <w:bottom w:val="single" w:sz="4" w:space="0" w:color="auto"/>
              <w:right w:val="single" w:sz="4" w:space="0" w:color="auto"/>
            </w:tcBorders>
            <w:vAlign w:val="center"/>
          </w:tcPr>
          <w:p w:rsidR="002719B6" w:rsidRPr="00CC4A0B" w:rsidRDefault="000F5AE1" w:rsidP="002719B6">
            <w:pPr>
              <w:jc w:val="center"/>
              <w:rPr>
                <w:sz w:val="24"/>
                <w:szCs w:val="24"/>
              </w:rPr>
            </w:pPr>
            <w:r>
              <w:rPr>
                <w:sz w:val="24"/>
                <w:szCs w:val="24"/>
              </w:rPr>
              <w:t>22 ноября</w:t>
            </w:r>
            <w:r w:rsidR="002719B6">
              <w:rPr>
                <w:sz w:val="24"/>
                <w:szCs w:val="24"/>
              </w:rPr>
              <w:t xml:space="preserve"> 2016 г.</w:t>
            </w:r>
          </w:p>
        </w:tc>
        <w:tc>
          <w:tcPr>
            <w:tcW w:w="1554" w:type="dxa"/>
            <w:tcBorders>
              <w:top w:val="single" w:sz="4" w:space="0" w:color="auto"/>
              <w:left w:val="single" w:sz="4" w:space="0" w:color="auto"/>
              <w:bottom w:val="single" w:sz="4" w:space="0" w:color="auto"/>
              <w:right w:val="single" w:sz="4" w:space="0" w:color="auto"/>
            </w:tcBorders>
            <w:vAlign w:val="center"/>
          </w:tcPr>
          <w:p w:rsidR="002719B6" w:rsidRPr="00FB09FC" w:rsidRDefault="002719B6" w:rsidP="002719B6">
            <w:pPr>
              <w:jc w:val="center"/>
              <w:rPr>
                <w:sz w:val="24"/>
                <w:szCs w:val="24"/>
              </w:rPr>
            </w:pPr>
            <w:r w:rsidRPr="00FB09FC">
              <w:rPr>
                <w:sz w:val="24"/>
                <w:szCs w:val="24"/>
              </w:rPr>
              <w:t>-</w:t>
            </w:r>
          </w:p>
        </w:tc>
        <w:tc>
          <w:tcPr>
            <w:tcW w:w="1139" w:type="dxa"/>
            <w:tcBorders>
              <w:top w:val="single" w:sz="4" w:space="0" w:color="auto"/>
              <w:left w:val="single" w:sz="4" w:space="0" w:color="auto"/>
              <w:bottom w:val="single" w:sz="4" w:space="0" w:color="auto"/>
              <w:right w:val="single" w:sz="4" w:space="0" w:color="auto"/>
            </w:tcBorders>
            <w:vAlign w:val="center"/>
          </w:tcPr>
          <w:p w:rsidR="002719B6" w:rsidRPr="00FB09FC" w:rsidRDefault="002719B6" w:rsidP="002719B6">
            <w:pPr>
              <w:jc w:val="center"/>
              <w:rPr>
                <w:sz w:val="24"/>
                <w:szCs w:val="24"/>
              </w:rPr>
            </w:pPr>
            <w:r w:rsidRPr="00FB09FC">
              <w:rPr>
                <w:sz w:val="24"/>
                <w:szCs w:val="24"/>
              </w:rPr>
              <w:t>-</w:t>
            </w:r>
          </w:p>
        </w:tc>
      </w:tr>
    </w:tbl>
    <w:p w:rsidR="00086C19" w:rsidRDefault="00086C19" w:rsidP="00086C19"/>
    <w:p w:rsidR="00086C19" w:rsidRDefault="00086C19" w:rsidP="00086C19"/>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8"/>
        <w:gridCol w:w="8397"/>
        <w:gridCol w:w="2682"/>
        <w:gridCol w:w="3380"/>
      </w:tblGrid>
      <w:tr w:rsidR="00086C19" w:rsidRPr="00583F3D" w:rsidTr="00086C19">
        <w:tc>
          <w:tcPr>
            <w:tcW w:w="708" w:type="dxa"/>
            <w:tcBorders>
              <w:top w:val="single" w:sz="4" w:space="0" w:color="auto"/>
              <w:left w:val="single" w:sz="4" w:space="0" w:color="auto"/>
              <w:bottom w:val="single" w:sz="4" w:space="0" w:color="auto"/>
              <w:right w:val="single" w:sz="4" w:space="0" w:color="auto"/>
            </w:tcBorders>
          </w:tcPr>
          <w:p w:rsidR="00086C19" w:rsidRPr="00470DA7" w:rsidRDefault="00086C19" w:rsidP="007D59CA">
            <w:pPr>
              <w:jc w:val="center"/>
              <w:rPr>
                <w:sz w:val="24"/>
                <w:szCs w:val="24"/>
              </w:rPr>
            </w:pPr>
            <w:r>
              <w:rPr>
                <w:sz w:val="24"/>
                <w:szCs w:val="24"/>
              </w:rPr>
              <w:t>4</w:t>
            </w:r>
            <w:r w:rsidRPr="00470DA7">
              <w:rPr>
                <w:sz w:val="24"/>
                <w:szCs w:val="24"/>
              </w:rPr>
              <w:t>.</w:t>
            </w:r>
          </w:p>
        </w:tc>
        <w:tc>
          <w:tcPr>
            <w:tcW w:w="8397" w:type="dxa"/>
            <w:tcBorders>
              <w:top w:val="single" w:sz="4" w:space="0" w:color="auto"/>
              <w:left w:val="single" w:sz="4" w:space="0" w:color="auto"/>
              <w:bottom w:val="single" w:sz="4" w:space="0" w:color="auto"/>
              <w:right w:val="single" w:sz="4" w:space="0" w:color="auto"/>
            </w:tcBorders>
          </w:tcPr>
          <w:p w:rsidR="00086C19" w:rsidRPr="00470DA7" w:rsidRDefault="00086C19" w:rsidP="00086C19">
            <w:pPr>
              <w:ind w:right="113"/>
              <w:jc w:val="both"/>
              <w:rPr>
                <w:sz w:val="24"/>
                <w:szCs w:val="24"/>
              </w:rPr>
            </w:pPr>
            <w:r w:rsidRPr="009246F3">
              <w:rPr>
                <w:sz w:val="24"/>
                <w:szCs w:val="24"/>
              </w:rPr>
              <w:t xml:space="preserve">Исключение </w:t>
            </w:r>
            <w:r>
              <w:rPr>
                <w:sz w:val="24"/>
                <w:szCs w:val="24"/>
              </w:rPr>
              <w:t xml:space="preserve">общества </w:t>
            </w:r>
            <w:r w:rsidRPr="00086C19">
              <w:rPr>
                <w:sz w:val="24"/>
                <w:szCs w:val="24"/>
              </w:rPr>
              <w:t>с ограниченной ответственностью «БалтИнвестГрупп»</w:t>
            </w:r>
            <w:r>
              <w:rPr>
                <w:sz w:val="24"/>
                <w:szCs w:val="24"/>
              </w:rPr>
              <w:t xml:space="preserve">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086C19" w:rsidRPr="00583F3D" w:rsidRDefault="00086C19" w:rsidP="007D59CA">
            <w:pPr>
              <w:jc w:val="center"/>
              <w:rPr>
                <w:sz w:val="24"/>
                <w:szCs w:val="24"/>
                <w:highlight w:val="yellow"/>
              </w:rPr>
            </w:pPr>
            <w:r>
              <w:rPr>
                <w:sz w:val="24"/>
                <w:szCs w:val="24"/>
              </w:rPr>
              <w:t>27.12</w:t>
            </w:r>
            <w:r w:rsidRPr="009246F3">
              <w:rPr>
                <w:sz w:val="24"/>
                <w:szCs w:val="24"/>
              </w:rPr>
              <w:t>.2016</w:t>
            </w:r>
            <w:r>
              <w:rPr>
                <w:sz w:val="24"/>
                <w:szCs w:val="24"/>
              </w:rPr>
              <w:t xml:space="preserve"> г.</w:t>
            </w:r>
          </w:p>
        </w:tc>
        <w:tc>
          <w:tcPr>
            <w:tcW w:w="3380" w:type="dxa"/>
            <w:tcBorders>
              <w:top w:val="single" w:sz="4" w:space="0" w:color="auto"/>
              <w:left w:val="single" w:sz="4" w:space="0" w:color="auto"/>
              <w:bottom w:val="single" w:sz="4" w:space="0" w:color="auto"/>
              <w:right w:val="single" w:sz="4" w:space="0" w:color="auto"/>
            </w:tcBorders>
          </w:tcPr>
          <w:p w:rsidR="00086C19" w:rsidRPr="00583F3D" w:rsidRDefault="00086C19" w:rsidP="007D59CA">
            <w:pPr>
              <w:jc w:val="center"/>
              <w:rPr>
                <w:sz w:val="24"/>
                <w:szCs w:val="24"/>
                <w:highlight w:val="yellow"/>
              </w:rPr>
            </w:pPr>
            <w:r>
              <w:rPr>
                <w:sz w:val="24"/>
                <w:szCs w:val="24"/>
              </w:rPr>
              <w:t>31.03.2017г.</w:t>
            </w:r>
          </w:p>
        </w:tc>
      </w:tr>
    </w:tbl>
    <w:p w:rsidR="00086C19" w:rsidRPr="00A31DE0" w:rsidRDefault="00086C19" w:rsidP="00086C19">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075"/>
        <w:gridCol w:w="3353"/>
        <w:gridCol w:w="2371"/>
        <w:gridCol w:w="1387"/>
        <w:gridCol w:w="1507"/>
      </w:tblGrid>
      <w:tr w:rsidR="00086C19" w:rsidRPr="00A31DE0" w:rsidTr="00086C19">
        <w:trPr>
          <w:trHeight w:val="85"/>
        </w:trPr>
        <w:tc>
          <w:tcPr>
            <w:tcW w:w="3474" w:type="dxa"/>
          </w:tcPr>
          <w:p w:rsidR="00086C19" w:rsidRPr="00A31DE0" w:rsidRDefault="00086C19" w:rsidP="007D59CA">
            <w:pPr>
              <w:jc w:val="center"/>
              <w:rPr>
                <w:sz w:val="24"/>
                <w:szCs w:val="24"/>
              </w:rPr>
            </w:pPr>
            <w:r w:rsidRPr="00A31DE0">
              <w:rPr>
                <w:sz w:val="24"/>
                <w:szCs w:val="24"/>
              </w:rPr>
              <w:t>2</w:t>
            </w:r>
          </w:p>
        </w:tc>
        <w:tc>
          <w:tcPr>
            <w:tcW w:w="3075" w:type="dxa"/>
          </w:tcPr>
          <w:p w:rsidR="00086C19" w:rsidRPr="00A31DE0" w:rsidRDefault="00086C19" w:rsidP="007D59CA">
            <w:pPr>
              <w:jc w:val="center"/>
              <w:rPr>
                <w:sz w:val="24"/>
                <w:szCs w:val="24"/>
              </w:rPr>
            </w:pPr>
            <w:r w:rsidRPr="00A31DE0">
              <w:rPr>
                <w:sz w:val="24"/>
                <w:szCs w:val="24"/>
              </w:rPr>
              <w:t>3</w:t>
            </w:r>
          </w:p>
        </w:tc>
        <w:tc>
          <w:tcPr>
            <w:tcW w:w="3353" w:type="dxa"/>
          </w:tcPr>
          <w:p w:rsidR="00086C19" w:rsidRPr="00A31DE0" w:rsidRDefault="00086C19" w:rsidP="007D59CA">
            <w:pPr>
              <w:jc w:val="center"/>
              <w:rPr>
                <w:sz w:val="24"/>
                <w:szCs w:val="24"/>
              </w:rPr>
            </w:pPr>
            <w:r w:rsidRPr="00A31DE0">
              <w:rPr>
                <w:sz w:val="24"/>
                <w:szCs w:val="24"/>
              </w:rPr>
              <w:t>4</w:t>
            </w:r>
          </w:p>
        </w:tc>
        <w:tc>
          <w:tcPr>
            <w:tcW w:w="2371" w:type="dxa"/>
          </w:tcPr>
          <w:p w:rsidR="00086C19" w:rsidRPr="00A31DE0" w:rsidRDefault="00086C19" w:rsidP="007D59CA">
            <w:pPr>
              <w:jc w:val="center"/>
              <w:rPr>
                <w:sz w:val="24"/>
                <w:szCs w:val="24"/>
              </w:rPr>
            </w:pPr>
            <w:r w:rsidRPr="00A31DE0">
              <w:rPr>
                <w:sz w:val="24"/>
                <w:szCs w:val="24"/>
              </w:rPr>
              <w:t>5</w:t>
            </w:r>
          </w:p>
        </w:tc>
        <w:tc>
          <w:tcPr>
            <w:tcW w:w="1387" w:type="dxa"/>
          </w:tcPr>
          <w:p w:rsidR="00086C19" w:rsidRPr="00A31DE0" w:rsidRDefault="00086C19" w:rsidP="007D59CA">
            <w:pPr>
              <w:jc w:val="center"/>
              <w:rPr>
                <w:sz w:val="24"/>
                <w:szCs w:val="24"/>
              </w:rPr>
            </w:pPr>
            <w:r w:rsidRPr="00A31DE0">
              <w:rPr>
                <w:sz w:val="24"/>
                <w:szCs w:val="24"/>
              </w:rPr>
              <w:t>6</w:t>
            </w:r>
          </w:p>
        </w:tc>
        <w:tc>
          <w:tcPr>
            <w:tcW w:w="1507" w:type="dxa"/>
          </w:tcPr>
          <w:p w:rsidR="00086C19" w:rsidRPr="00A31DE0" w:rsidRDefault="00086C19" w:rsidP="007D59CA">
            <w:pPr>
              <w:jc w:val="center"/>
              <w:rPr>
                <w:sz w:val="24"/>
                <w:szCs w:val="24"/>
              </w:rPr>
            </w:pPr>
            <w:r w:rsidRPr="00A31DE0">
              <w:rPr>
                <w:sz w:val="24"/>
                <w:szCs w:val="24"/>
              </w:rPr>
              <w:t>7</w:t>
            </w:r>
          </w:p>
        </w:tc>
      </w:tr>
      <w:tr w:rsidR="00086C19" w:rsidRPr="00583F3D" w:rsidTr="00086C19">
        <w:tc>
          <w:tcPr>
            <w:tcW w:w="3474"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rPr>
                <w:sz w:val="24"/>
                <w:szCs w:val="24"/>
              </w:rPr>
            </w:pPr>
            <w:r w:rsidRPr="009A56F1">
              <w:rPr>
                <w:sz w:val="24"/>
                <w:szCs w:val="24"/>
              </w:rPr>
              <w:t>Общество с ограниченной ответственностью «БалтИнвестГрупп»</w:t>
            </w:r>
          </w:p>
        </w:tc>
        <w:tc>
          <w:tcPr>
            <w:tcW w:w="3075"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jc w:val="center"/>
              <w:rPr>
                <w:sz w:val="24"/>
                <w:szCs w:val="24"/>
              </w:rPr>
            </w:pPr>
            <w:r w:rsidRPr="009A56F1">
              <w:rPr>
                <w:sz w:val="24"/>
                <w:szCs w:val="24"/>
              </w:rPr>
              <w:t>188480, Ленинградская область, Кингисеппский район, г. Кингисепп, 3-й проезд, д.10, кор.А</w:t>
            </w:r>
          </w:p>
        </w:tc>
        <w:tc>
          <w:tcPr>
            <w:tcW w:w="3353"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371"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jc w:val="center"/>
              <w:rPr>
                <w:sz w:val="24"/>
                <w:szCs w:val="24"/>
              </w:rPr>
            </w:pPr>
            <w:r w:rsidRPr="009A56F1">
              <w:rPr>
                <w:sz w:val="24"/>
                <w:szCs w:val="24"/>
              </w:rPr>
              <w:t>08 июня 2009 г.</w:t>
            </w:r>
          </w:p>
        </w:tc>
        <w:tc>
          <w:tcPr>
            <w:tcW w:w="1387"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jc w:val="center"/>
              <w:rPr>
                <w:sz w:val="24"/>
                <w:szCs w:val="24"/>
              </w:rPr>
            </w:pPr>
            <w:r w:rsidRPr="009A56F1">
              <w:rPr>
                <w:sz w:val="24"/>
                <w:szCs w:val="24"/>
              </w:rPr>
              <w:t>-</w:t>
            </w:r>
          </w:p>
        </w:tc>
        <w:tc>
          <w:tcPr>
            <w:tcW w:w="1507" w:type="dxa"/>
            <w:tcBorders>
              <w:top w:val="single" w:sz="4" w:space="0" w:color="auto"/>
              <w:left w:val="single" w:sz="4" w:space="0" w:color="auto"/>
              <w:bottom w:val="single" w:sz="4" w:space="0" w:color="auto"/>
              <w:right w:val="single" w:sz="4" w:space="0" w:color="auto"/>
            </w:tcBorders>
            <w:vAlign w:val="center"/>
          </w:tcPr>
          <w:p w:rsidR="00086C19" w:rsidRPr="009A56F1" w:rsidRDefault="00086C19" w:rsidP="00086C19">
            <w:pPr>
              <w:jc w:val="center"/>
              <w:rPr>
                <w:sz w:val="24"/>
                <w:szCs w:val="24"/>
              </w:rPr>
            </w:pPr>
            <w:r w:rsidRPr="009A56F1">
              <w:rPr>
                <w:sz w:val="24"/>
                <w:szCs w:val="24"/>
              </w:rPr>
              <w:t>-</w:t>
            </w:r>
          </w:p>
        </w:tc>
      </w:tr>
    </w:tbl>
    <w:p w:rsidR="00086C19" w:rsidRDefault="00086C19" w:rsidP="00086C19">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086C19" w:rsidRPr="003D03D2" w:rsidTr="00086C19">
        <w:tc>
          <w:tcPr>
            <w:tcW w:w="3402"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086C19" w:rsidRPr="003D03D2" w:rsidRDefault="00086C19" w:rsidP="007D59CA">
            <w:pPr>
              <w:tabs>
                <w:tab w:val="left" w:pos="13892"/>
              </w:tabs>
              <w:contextualSpacing/>
              <w:jc w:val="center"/>
              <w:rPr>
                <w:sz w:val="24"/>
                <w:szCs w:val="24"/>
              </w:rPr>
            </w:pPr>
            <w:r w:rsidRPr="003D03D2">
              <w:rPr>
                <w:sz w:val="24"/>
                <w:szCs w:val="24"/>
              </w:rPr>
              <w:t>7</w:t>
            </w:r>
          </w:p>
        </w:tc>
      </w:tr>
      <w:tr w:rsidR="00086C19" w:rsidRPr="003D03D2" w:rsidTr="00086C19">
        <w:tc>
          <w:tcPr>
            <w:tcW w:w="15167" w:type="dxa"/>
            <w:gridSpan w:val="6"/>
            <w:tcBorders>
              <w:top w:val="single" w:sz="4" w:space="0" w:color="auto"/>
              <w:left w:val="single" w:sz="4" w:space="0" w:color="auto"/>
              <w:bottom w:val="single" w:sz="4" w:space="0" w:color="auto"/>
              <w:right w:val="single" w:sz="4" w:space="0" w:color="auto"/>
            </w:tcBorders>
          </w:tcPr>
          <w:p w:rsidR="00086C19" w:rsidRPr="003D03D2" w:rsidRDefault="00086C19" w:rsidP="00086C19">
            <w:pPr>
              <w:tabs>
                <w:tab w:val="left" w:pos="13892"/>
              </w:tabs>
              <w:jc w:val="both"/>
              <w:rPr>
                <w:sz w:val="24"/>
                <w:szCs w:val="24"/>
              </w:rPr>
            </w:pPr>
            <w:r w:rsidRPr="00086C19">
              <w:rPr>
                <w:sz w:val="24"/>
                <w:szCs w:val="24"/>
              </w:rPr>
              <w:t>Общество с ограниченной ответственностью «БалтИнвестГрупп»</w:t>
            </w:r>
            <w:r>
              <w:rPr>
                <w:sz w:val="24"/>
                <w:szCs w:val="24"/>
              </w:rPr>
              <w:t xml:space="preserve">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0F5AE1" w:rsidRDefault="000F5AE1" w:rsidP="005B4D96">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7D59CA" w:rsidRPr="00606FC2" w:rsidTr="007D59CA">
        <w:tc>
          <w:tcPr>
            <w:tcW w:w="567" w:type="dxa"/>
            <w:tcBorders>
              <w:top w:val="single" w:sz="4" w:space="0" w:color="auto"/>
              <w:left w:val="single" w:sz="4" w:space="0" w:color="auto"/>
              <w:bottom w:val="single" w:sz="4" w:space="0" w:color="auto"/>
              <w:right w:val="single" w:sz="4" w:space="0" w:color="auto"/>
            </w:tcBorders>
          </w:tcPr>
          <w:p w:rsidR="007D59CA" w:rsidRPr="00606FC2" w:rsidRDefault="007D59CA" w:rsidP="007D59CA">
            <w:pPr>
              <w:tabs>
                <w:tab w:val="left" w:pos="13892"/>
              </w:tabs>
              <w:contextualSpacing/>
              <w:rPr>
                <w:sz w:val="24"/>
                <w:szCs w:val="24"/>
              </w:rPr>
            </w:pPr>
            <w:r>
              <w:rPr>
                <w:sz w:val="24"/>
                <w:szCs w:val="24"/>
              </w:rPr>
              <w:t>5</w:t>
            </w:r>
            <w:r w:rsidRPr="00606FC2">
              <w:rPr>
                <w:sz w:val="24"/>
                <w:szCs w:val="24"/>
              </w:rPr>
              <w:t>.</w:t>
            </w:r>
          </w:p>
        </w:tc>
        <w:tc>
          <w:tcPr>
            <w:tcW w:w="8858" w:type="dxa"/>
          </w:tcPr>
          <w:p w:rsidR="007D59CA" w:rsidRPr="00606FC2" w:rsidRDefault="007D59CA" w:rsidP="007D59CA">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о</w:t>
            </w:r>
            <w:r>
              <w:rPr>
                <w:rFonts w:ascii="Times New Roman" w:hAnsi="Times New Roman" w:cs="Times New Roman"/>
                <w:sz w:val="24"/>
                <w:szCs w:val="24"/>
              </w:rPr>
              <w:t>бщества</w:t>
            </w:r>
            <w:r w:rsidRPr="00B93CBF">
              <w:rPr>
                <w:rFonts w:ascii="Times New Roman" w:hAnsi="Times New Roman" w:cs="Times New Roman"/>
                <w:sz w:val="24"/>
                <w:szCs w:val="24"/>
              </w:rPr>
              <w:t xml:space="preserve"> с огр</w:t>
            </w:r>
            <w:r>
              <w:rPr>
                <w:rFonts w:ascii="Times New Roman" w:hAnsi="Times New Roman" w:cs="Times New Roman"/>
                <w:sz w:val="24"/>
                <w:szCs w:val="24"/>
              </w:rPr>
              <w:t>аниченной ответственностью «Диона</w:t>
            </w:r>
            <w:r w:rsidRPr="00B93CBF">
              <w:rPr>
                <w:rFonts w:ascii="Times New Roman" w:hAnsi="Times New Roman" w:cs="Times New Roman"/>
                <w:sz w:val="24"/>
                <w:szCs w:val="24"/>
              </w:rPr>
              <w:t>»</w:t>
            </w:r>
            <w:r>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7D59CA" w:rsidRPr="00606FC2" w:rsidRDefault="007D59CA" w:rsidP="007D59CA">
            <w:pPr>
              <w:tabs>
                <w:tab w:val="left" w:pos="780"/>
                <w:tab w:val="center" w:pos="1242"/>
                <w:tab w:val="left" w:pos="13892"/>
              </w:tabs>
              <w:contextualSpacing/>
              <w:rPr>
                <w:sz w:val="24"/>
                <w:szCs w:val="24"/>
              </w:rPr>
            </w:pPr>
            <w:r>
              <w:rPr>
                <w:sz w:val="24"/>
                <w:szCs w:val="24"/>
              </w:rPr>
              <w:tab/>
              <w:t>27.12.2016 г.</w:t>
            </w:r>
          </w:p>
        </w:tc>
        <w:tc>
          <w:tcPr>
            <w:tcW w:w="3202" w:type="dxa"/>
          </w:tcPr>
          <w:p w:rsidR="007D59CA" w:rsidRPr="00606FC2" w:rsidRDefault="007D59CA" w:rsidP="007D59CA">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7D59CA" w:rsidRPr="00606FC2" w:rsidRDefault="007D59CA" w:rsidP="007D59CA">
      <w:pPr>
        <w:ind w:firstLine="426"/>
        <w:rPr>
          <w:sz w:val="24"/>
          <w:szCs w:val="24"/>
        </w:rPr>
      </w:pPr>
    </w:p>
    <w:p w:rsidR="007D59CA" w:rsidRPr="00606FC2" w:rsidRDefault="007D59CA" w:rsidP="007D59CA">
      <w:pPr>
        <w:ind w:firstLine="426"/>
        <w:rPr>
          <w:sz w:val="24"/>
          <w:szCs w:val="24"/>
        </w:rPr>
      </w:pPr>
      <w:r w:rsidRPr="00606FC2">
        <w:rPr>
          <w:sz w:val="24"/>
          <w:szCs w:val="24"/>
        </w:rPr>
        <w:t>Содержание сведений об аффилированном лице до изменения:</w:t>
      </w:r>
    </w:p>
    <w:p w:rsidR="007D59CA" w:rsidRPr="00606FC2" w:rsidRDefault="007D59CA" w:rsidP="007D59CA">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7D59CA" w:rsidRPr="00606FC2" w:rsidTr="007D59CA">
        <w:tc>
          <w:tcPr>
            <w:tcW w:w="15196" w:type="dxa"/>
          </w:tcPr>
          <w:p w:rsidR="007D59CA" w:rsidRPr="00606FC2" w:rsidRDefault="007D59CA" w:rsidP="007D59CA">
            <w:pPr>
              <w:pStyle w:val="ConsNonformat"/>
              <w:widowControl/>
              <w:jc w:val="both"/>
              <w:rPr>
                <w:rFonts w:ascii="Times New Roman" w:hAnsi="Times New Roman" w:cs="Times New Roman"/>
                <w:sz w:val="24"/>
                <w:szCs w:val="24"/>
              </w:rPr>
            </w:pPr>
            <w:r w:rsidRPr="00B93CBF">
              <w:rPr>
                <w:rFonts w:ascii="Times New Roman" w:hAnsi="Times New Roman" w:cs="Times New Roman"/>
                <w:sz w:val="24"/>
                <w:szCs w:val="24"/>
              </w:rPr>
              <w:t xml:space="preserve">Общество с ограниченной ответственностью </w:t>
            </w:r>
            <w:r w:rsidRPr="007D59CA">
              <w:rPr>
                <w:rFonts w:ascii="Times New Roman" w:hAnsi="Times New Roman" w:cs="Times New Roman"/>
                <w:sz w:val="24"/>
                <w:szCs w:val="24"/>
              </w:rPr>
              <w:t xml:space="preserve">«Диона» </w:t>
            </w:r>
            <w:r w:rsidRPr="00606FC2">
              <w:rPr>
                <w:rFonts w:ascii="Times New Roman" w:hAnsi="Times New Roman" w:cs="Times New Roman"/>
                <w:sz w:val="24"/>
                <w:szCs w:val="24"/>
              </w:rPr>
              <w:t>не являлось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7D59CA" w:rsidRPr="003D03D2" w:rsidRDefault="007D59CA" w:rsidP="007D59CA">
      <w:pPr>
        <w:tabs>
          <w:tab w:val="left" w:pos="13892"/>
        </w:tabs>
        <w:contextualSpacing/>
        <w:rPr>
          <w:sz w:val="24"/>
          <w:szCs w:val="24"/>
        </w:rPr>
      </w:pPr>
      <w:r w:rsidRPr="003D03D2">
        <w:rPr>
          <w:sz w:val="24"/>
          <w:szCs w:val="24"/>
        </w:rPr>
        <w:t xml:space="preserve">    </w:t>
      </w:r>
    </w:p>
    <w:p w:rsidR="007D59CA" w:rsidRDefault="007D59CA" w:rsidP="007D59CA">
      <w:pPr>
        <w:ind w:firstLine="426"/>
        <w:rPr>
          <w:sz w:val="24"/>
          <w:szCs w:val="24"/>
        </w:rPr>
      </w:pPr>
      <w:r w:rsidRPr="003D03D2">
        <w:rPr>
          <w:sz w:val="24"/>
          <w:szCs w:val="24"/>
        </w:rPr>
        <w:t>Содержание сведений об аффилированном лице после изменения:</w:t>
      </w:r>
    </w:p>
    <w:p w:rsidR="007D59CA" w:rsidRPr="003D03D2" w:rsidRDefault="007D59CA" w:rsidP="007D59CA">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D59CA" w:rsidRPr="003D03D2" w:rsidTr="007D59CA">
        <w:tc>
          <w:tcPr>
            <w:tcW w:w="4394" w:type="dxa"/>
          </w:tcPr>
          <w:p w:rsidR="007D59CA" w:rsidRPr="003D03D2" w:rsidRDefault="007D59CA" w:rsidP="007D59CA">
            <w:pPr>
              <w:tabs>
                <w:tab w:val="left" w:pos="13892"/>
              </w:tabs>
              <w:contextualSpacing/>
              <w:jc w:val="center"/>
              <w:rPr>
                <w:sz w:val="24"/>
                <w:szCs w:val="24"/>
              </w:rPr>
            </w:pPr>
            <w:r w:rsidRPr="003D03D2">
              <w:rPr>
                <w:sz w:val="24"/>
                <w:szCs w:val="24"/>
              </w:rPr>
              <w:t>2</w:t>
            </w:r>
          </w:p>
        </w:tc>
        <w:tc>
          <w:tcPr>
            <w:tcW w:w="3260" w:type="dxa"/>
          </w:tcPr>
          <w:p w:rsidR="007D59CA" w:rsidRPr="003D03D2" w:rsidRDefault="007D59CA" w:rsidP="007D59CA">
            <w:pPr>
              <w:tabs>
                <w:tab w:val="left" w:pos="13892"/>
              </w:tabs>
              <w:contextualSpacing/>
              <w:jc w:val="center"/>
              <w:rPr>
                <w:sz w:val="24"/>
                <w:szCs w:val="24"/>
              </w:rPr>
            </w:pPr>
            <w:r w:rsidRPr="003D03D2">
              <w:rPr>
                <w:sz w:val="24"/>
                <w:szCs w:val="24"/>
              </w:rPr>
              <w:t>3</w:t>
            </w:r>
          </w:p>
        </w:tc>
        <w:tc>
          <w:tcPr>
            <w:tcW w:w="2693" w:type="dxa"/>
          </w:tcPr>
          <w:p w:rsidR="007D59CA" w:rsidRPr="003D03D2" w:rsidRDefault="007D59CA" w:rsidP="007D59CA">
            <w:pPr>
              <w:tabs>
                <w:tab w:val="left" w:pos="13892"/>
              </w:tabs>
              <w:contextualSpacing/>
              <w:jc w:val="center"/>
              <w:rPr>
                <w:sz w:val="24"/>
                <w:szCs w:val="24"/>
              </w:rPr>
            </w:pPr>
            <w:r w:rsidRPr="003D03D2">
              <w:rPr>
                <w:sz w:val="24"/>
                <w:szCs w:val="24"/>
              </w:rPr>
              <w:t>4</w:t>
            </w:r>
          </w:p>
        </w:tc>
        <w:tc>
          <w:tcPr>
            <w:tcW w:w="2127" w:type="dxa"/>
          </w:tcPr>
          <w:p w:rsidR="007D59CA" w:rsidRPr="003D03D2" w:rsidRDefault="007D59CA" w:rsidP="007D59CA">
            <w:pPr>
              <w:tabs>
                <w:tab w:val="left" w:pos="13892"/>
              </w:tabs>
              <w:contextualSpacing/>
              <w:jc w:val="center"/>
              <w:rPr>
                <w:sz w:val="24"/>
                <w:szCs w:val="24"/>
              </w:rPr>
            </w:pPr>
            <w:r w:rsidRPr="003D03D2">
              <w:rPr>
                <w:sz w:val="24"/>
                <w:szCs w:val="24"/>
              </w:rPr>
              <w:t>5</w:t>
            </w:r>
          </w:p>
        </w:tc>
        <w:tc>
          <w:tcPr>
            <w:tcW w:w="1554" w:type="dxa"/>
          </w:tcPr>
          <w:p w:rsidR="007D59CA" w:rsidRPr="003D03D2" w:rsidRDefault="007D59CA" w:rsidP="007D59CA">
            <w:pPr>
              <w:tabs>
                <w:tab w:val="left" w:pos="13892"/>
              </w:tabs>
              <w:contextualSpacing/>
              <w:jc w:val="center"/>
              <w:rPr>
                <w:sz w:val="24"/>
                <w:szCs w:val="24"/>
              </w:rPr>
            </w:pPr>
            <w:r w:rsidRPr="003D03D2">
              <w:rPr>
                <w:sz w:val="24"/>
                <w:szCs w:val="24"/>
              </w:rPr>
              <w:t>6</w:t>
            </w:r>
          </w:p>
        </w:tc>
        <w:tc>
          <w:tcPr>
            <w:tcW w:w="1139" w:type="dxa"/>
          </w:tcPr>
          <w:p w:rsidR="007D59CA" w:rsidRPr="003D03D2" w:rsidRDefault="007D59CA" w:rsidP="007D59CA">
            <w:pPr>
              <w:tabs>
                <w:tab w:val="left" w:pos="13892"/>
              </w:tabs>
              <w:contextualSpacing/>
              <w:jc w:val="center"/>
              <w:rPr>
                <w:sz w:val="24"/>
                <w:szCs w:val="24"/>
              </w:rPr>
            </w:pPr>
            <w:r w:rsidRPr="003D03D2">
              <w:rPr>
                <w:sz w:val="24"/>
                <w:szCs w:val="24"/>
              </w:rPr>
              <w:t>7</w:t>
            </w:r>
          </w:p>
        </w:tc>
      </w:tr>
      <w:tr w:rsidR="007D59CA" w:rsidRPr="003D03D2" w:rsidTr="007D59CA">
        <w:tc>
          <w:tcPr>
            <w:tcW w:w="4394" w:type="dxa"/>
            <w:vAlign w:val="center"/>
          </w:tcPr>
          <w:p w:rsidR="007D59CA" w:rsidRDefault="007D59CA" w:rsidP="007D59CA">
            <w:pPr>
              <w:rPr>
                <w:sz w:val="24"/>
                <w:szCs w:val="24"/>
              </w:rPr>
            </w:pPr>
          </w:p>
          <w:p w:rsidR="007D59CA" w:rsidRPr="00B93CBF" w:rsidRDefault="007D59CA" w:rsidP="007D59CA">
            <w:pPr>
              <w:rPr>
                <w:sz w:val="24"/>
                <w:szCs w:val="24"/>
              </w:rPr>
            </w:pPr>
            <w:r w:rsidRPr="00B93CBF">
              <w:rPr>
                <w:sz w:val="24"/>
                <w:szCs w:val="24"/>
              </w:rPr>
              <w:t xml:space="preserve">Общество с ограниченной ответственностью </w:t>
            </w:r>
            <w:r w:rsidRPr="007D59CA">
              <w:rPr>
                <w:sz w:val="24"/>
                <w:szCs w:val="24"/>
              </w:rPr>
              <w:t>«Диона»</w:t>
            </w:r>
          </w:p>
          <w:p w:rsidR="007D59CA" w:rsidRPr="00B93CBF" w:rsidRDefault="007D59CA" w:rsidP="007D59CA">
            <w:pPr>
              <w:rPr>
                <w:sz w:val="24"/>
                <w:szCs w:val="24"/>
              </w:rPr>
            </w:pPr>
          </w:p>
          <w:p w:rsidR="007D59CA" w:rsidRPr="00B93CBF" w:rsidRDefault="007D59CA" w:rsidP="007D59CA">
            <w:pPr>
              <w:rPr>
                <w:sz w:val="24"/>
                <w:szCs w:val="24"/>
              </w:rPr>
            </w:pPr>
            <w:r w:rsidRPr="00B93CBF">
              <w:rPr>
                <w:sz w:val="24"/>
                <w:szCs w:val="24"/>
              </w:rPr>
              <w:t xml:space="preserve"> </w:t>
            </w:r>
          </w:p>
        </w:tc>
        <w:tc>
          <w:tcPr>
            <w:tcW w:w="3260" w:type="dxa"/>
            <w:vAlign w:val="center"/>
          </w:tcPr>
          <w:p w:rsidR="007D59CA" w:rsidRPr="00B93CBF" w:rsidRDefault="007D59CA" w:rsidP="007D59CA">
            <w:pPr>
              <w:ind w:left="16"/>
              <w:jc w:val="center"/>
              <w:rPr>
                <w:sz w:val="24"/>
                <w:szCs w:val="24"/>
              </w:rPr>
            </w:pPr>
            <w:r w:rsidRPr="007D59CA">
              <w:rPr>
                <w:sz w:val="24"/>
                <w:szCs w:val="24"/>
              </w:rPr>
              <w:t>423458, Республика Татарстан, г. Альметьевск, ул. Объездная, д.5</w:t>
            </w:r>
          </w:p>
        </w:tc>
        <w:tc>
          <w:tcPr>
            <w:tcW w:w="2693" w:type="dxa"/>
            <w:vAlign w:val="center"/>
          </w:tcPr>
          <w:p w:rsidR="007D59CA" w:rsidRPr="00FB09FC" w:rsidRDefault="007D59CA" w:rsidP="007D59CA">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D59CA" w:rsidRPr="00CA024A" w:rsidRDefault="007D59CA" w:rsidP="007D59CA">
            <w:pPr>
              <w:tabs>
                <w:tab w:val="left" w:pos="767"/>
                <w:tab w:val="center" w:pos="1049"/>
                <w:tab w:val="right" w:pos="2099"/>
              </w:tabs>
              <w:jc w:val="center"/>
              <w:rPr>
                <w:sz w:val="24"/>
                <w:szCs w:val="24"/>
              </w:rPr>
            </w:pPr>
            <w:r>
              <w:rPr>
                <w:sz w:val="24"/>
                <w:szCs w:val="24"/>
              </w:rPr>
              <w:t>27 декабря 2016 г.</w:t>
            </w:r>
          </w:p>
        </w:tc>
        <w:tc>
          <w:tcPr>
            <w:tcW w:w="1554" w:type="dxa"/>
            <w:vAlign w:val="center"/>
          </w:tcPr>
          <w:p w:rsidR="007D59CA" w:rsidRPr="00CA024A" w:rsidRDefault="007D59CA" w:rsidP="007D59CA">
            <w:pPr>
              <w:jc w:val="center"/>
              <w:rPr>
                <w:sz w:val="24"/>
                <w:szCs w:val="24"/>
              </w:rPr>
            </w:pPr>
            <w:r w:rsidRPr="00CA024A">
              <w:rPr>
                <w:sz w:val="24"/>
                <w:szCs w:val="24"/>
              </w:rPr>
              <w:t>-</w:t>
            </w:r>
          </w:p>
        </w:tc>
        <w:tc>
          <w:tcPr>
            <w:tcW w:w="1139" w:type="dxa"/>
          </w:tcPr>
          <w:p w:rsidR="007D59CA" w:rsidRDefault="007D59CA" w:rsidP="007D59CA">
            <w:pPr>
              <w:jc w:val="center"/>
              <w:rPr>
                <w:sz w:val="24"/>
                <w:szCs w:val="24"/>
              </w:rPr>
            </w:pPr>
          </w:p>
          <w:p w:rsidR="007D59CA" w:rsidRDefault="007D59CA" w:rsidP="007D59CA">
            <w:pPr>
              <w:jc w:val="center"/>
              <w:rPr>
                <w:sz w:val="24"/>
                <w:szCs w:val="24"/>
              </w:rPr>
            </w:pPr>
          </w:p>
          <w:p w:rsidR="007D59CA" w:rsidRPr="003D03D2" w:rsidRDefault="007D59CA" w:rsidP="007D59CA">
            <w:pPr>
              <w:jc w:val="center"/>
              <w:rPr>
                <w:sz w:val="24"/>
                <w:szCs w:val="24"/>
              </w:rPr>
            </w:pPr>
            <w:r w:rsidRPr="003D03D2">
              <w:rPr>
                <w:sz w:val="24"/>
                <w:szCs w:val="24"/>
              </w:rPr>
              <w:t>-</w:t>
            </w:r>
          </w:p>
        </w:tc>
      </w:tr>
    </w:tbl>
    <w:p w:rsidR="007D59CA" w:rsidRDefault="007D59CA" w:rsidP="007D59CA">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7D59CA" w:rsidRPr="00606FC2" w:rsidTr="007D59CA">
        <w:tc>
          <w:tcPr>
            <w:tcW w:w="567" w:type="dxa"/>
            <w:tcBorders>
              <w:top w:val="single" w:sz="4" w:space="0" w:color="auto"/>
              <w:left w:val="single" w:sz="4" w:space="0" w:color="auto"/>
              <w:bottom w:val="single" w:sz="4" w:space="0" w:color="auto"/>
              <w:right w:val="single" w:sz="4" w:space="0" w:color="auto"/>
            </w:tcBorders>
          </w:tcPr>
          <w:p w:rsidR="007D59CA" w:rsidRPr="00606FC2" w:rsidRDefault="00542CDC" w:rsidP="00542CDC">
            <w:pPr>
              <w:tabs>
                <w:tab w:val="left" w:pos="13892"/>
              </w:tabs>
              <w:contextualSpacing/>
              <w:rPr>
                <w:sz w:val="24"/>
                <w:szCs w:val="24"/>
              </w:rPr>
            </w:pPr>
            <w:r>
              <w:rPr>
                <w:sz w:val="24"/>
                <w:szCs w:val="24"/>
              </w:rPr>
              <w:t>6.</w:t>
            </w:r>
          </w:p>
        </w:tc>
        <w:tc>
          <w:tcPr>
            <w:tcW w:w="8858" w:type="dxa"/>
          </w:tcPr>
          <w:p w:rsidR="007D59CA" w:rsidRPr="00606FC2" w:rsidRDefault="007D59CA" w:rsidP="007D59CA">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Pr>
                <w:rFonts w:ascii="Times New Roman" w:hAnsi="Times New Roman" w:cs="Times New Roman"/>
                <w:sz w:val="24"/>
                <w:szCs w:val="24"/>
              </w:rPr>
              <w:t xml:space="preserve">Цовмы </w:t>
            </w:r>
            <w:r w:rsidRPr="007D59CA">
              <w:rPr>
                <w:rFonts w:ascii="Times New Roman" w:hAnsi="Times New Roman" w:cs="Times New Roman"/>
                <w:sz w:val="24"/>
                <w:szCs w:val="24"/>
              </w:rPr>
              <w:t>Денис</w:t>
            </w:r>
            <w:r>
              <w:rPr>
                <w:rFonts w:ascii="Times New Roman" w:hAnsi="Times New Roman" w:cs="Times New Roman"/>
                <w:sz w:val="24"/>
                <w:szCs w:val="24"/>
              </w:rPr>
              <w:t>а</w:t>
            </w:r>
            <w:r w:rsidRPr="007D59CA">
              <w:rPr>
                <w:rFonts w:ascii="Times New Roman" w:hAnsi="Times New Roman" w:cs="Times New Roman"/>
                <w:sz w:val="24"/>
                <w:szCs w:val="24"/>
              </w:rPr>
              <w:t xml:space="preserve"> Владимирович</w:t>
            </w:r>
            <w:r>
              <w:rPr>
                <w:rFonts w:ascii="Times New Roman" w:hAnsi="Times New Roman" w:cs="Times New Roman"/>
                <w:sz w:val="24"/>
                <w:szCs w:val="24"/>
              </w:rPr>
              <w:t xml:space="preserve">а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7D59CA" w:rsidRPr="00606FC2" w:rsidRDefault="007D59CA" w:rsidP="007D59CA">
            <w:pPr>
              <w:tabs>
                <w:tab w:val="left" w:pos="780"/>
                <w:tab w:val="center" w:pos="1242"/>
                <w:tab w:val="left" w:pos="13892"/>
              </w:tabs>
              <w:contextualSpacing/>
              <w:rPr>
                <w:sz w:val="24"/>
                <w:szCs w:val="24"/>
              </w:rPr>
            </w:pPr>
            <w:r>
              <w:rPr>
                <w:sz w:val="24"/>
                <w:szCs w:val="24"/>
              </w:rPr>
              <w:tab/>
              <w:t>27.12.2016 г.</w:t>
            </w:r>
          </w:p>
        </w:tc>
        <w:tc>
          <w:tcPr>
            <w:tcW w:w="3202" w:type="dxa"/>
          </w:tcPr>
          <w:p w:rsidR="007D59CA" w:rsidRPr="00606FC2" w:rsidRDefault="007D59CA" w:rsidP="007D59CA">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7D59CA" w:rsidRPr="00606FC2" w:rsidRDefault="007D59CA" w:rsidP="007D59CA">
      <w:pPr>
        <w:ind w:firstLine="426"/>
        <w:rPr>
          <w:sz w:val="24"/>
          <w:szCs w:val="24"/>
        </w:rPr>
      </w:pPr>
    </w:p>
    <w:p w:rsidR="007D59CA" w:rsidRPr="00606FC2" w:rsidRDefault="007D59CA" w:rsidP="007D59CA">
      <w:pPr>
        <w:ind w:firstLine="426"/>
        <w:rPr>
          <w:sz w:val="24"/>
          <w:szCs w:val="24"/>
        </w:rPr>
      </w:pPr>
      <w:r w:rsidRPr="00606FC2">
        <w:rPr>
          <w:sz w:val="24"/>
          <w:szCs w:val="24"/>
        </w:rPr>
        <w:t>Содержание сведений об аффилированном лице до изменения:</w:t>
      </w:r>
    </w:p>
    <w:p w:rsidR="007D59CA" w:rsidRPr="00606FC2" w:rsidRDefault="007D59CA" w:rsidP="007D59CA">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7D59CA" w:rsidRPr="00606FC2" w:rsidTr="007D59CA">
        <w:tc>
          <w:tcPr>
            <w:tcW w:w="15196" w:type="dxa"/>
          </w:tcPr>
          <w:p w:rsidR="007D59CA" w:rsidRPr="00606FC2" w:rsidRDefault="007D59CA" w:rsidP="007D59CA">
            <w:pPr>
              <w:pStyle w:val="ConsNonformat"/>
              <w:widowControl/>
              <w:jc w:val="both"/>
              <w:rPr>
                <w:rFonts w:ascii="Times New Roman" w:hAnsi="Times New Roman" w:cs="Times New Roman"/>
                <w:sz w:val="24"/>
                <w:szCs w:val="24"/>
              </w:rPr>
            </w:pPr>
            <w:r w:rsidRPr="007D59CA">
              <w:rPr>
                <w:rFonts w:ascii="Times New Roman" w:hAnsi="Times New Roman" w:cs="Times New Roman"/>
                <w:sz w:val="24"/>
                <w:szCs w:val="24"/>
              </w:rPr>
              <w:t xml:space="preserve">Цовма Денис Владимирович </w:t>
            </w:r>
            <w:r>
              <w:rPr>
                <w:rFonts w:ascii="Times New Roman" w:hAnsi="Times New Roman" w:cs="Times New Roman"/>
                <w:sz w:val="24"/>
                <w:szCs w:val="24"/>
              </w:rPr>
              <w:t>не являлся</w:t>
            </w:r>
            <w:r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7D59CA" w:rsidRPr="003D03D2" w:rsidRDefault="007D59CA" w:rsidP="007D59CA">
      <w:pPr>
        <w:tabs>
          <w:tab w:val="left" w:pos="13892"/>
        </w:tabs>
        <w:contextualSpacing/>
        <w:rPr>
          <w:sz w:val="24"/>
          <w:szCs w:val="24"/>
        </w:rPr>
      </w:pPr>
      <w:r w:rsidRPr="003D03D2">
        <w:rPr>
          <w:sz w:val="24"/>
          <w:szCs w:val="24"/>
        </w:rPr>
        <w:t xml:space="preserve">    </w:t>
      </w:r>
    </w:p>
    <w:p w:rsidR="007D59CA" w:rsidRDefault="007D59CA" w:rsidP="007D59CA">
      <w:pPr>
        <w:ind w:firstLine="426"/>
        <w:rPr>
          <w:sz w:val="24"/>
          <w:szCs w:val="24"/>
        </w:rPr>
      </w:pPr>
      <w:r w:rsidRPr="003D03D2">
        <w:rPr>
          <w:sz w:val="24"/>
          <w:szCs w:val="24"/>
        </w:rPr>
        <w:t>Содержание сведений об аффилированном лице после изменения:</w:t>
      </w:r>
    </w:p>
    <w:p w:rsidR="007D59CA" w:rsidRPr="003D03D2" w:rsidRDefault="007D59CA" w:rsidP="007D59CA">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D59CA" w:rsidRPr="003D03D2" w:rsidTr="007D59CA">
        <w:tc>
          <w:tcPr>
            <w:tcW w:w="4394" w:type="dxa"/>
          </w:tcPr>
          <w:p w:rsidR="007D59CA" w:rsidRPr="003D03D2" w:rsidRDefault="007D59CA" w:rsidP="007D59CA">
            <w:pPr>
              <w:tabs>
                <w:tab w:val="left" w:pos="13892"/>
              </w:tabs>
              <w:contextualSpacing/>
              <w:jc w:val="center"/>
              <w:rPr>
                <w:sz w:val="24"/>
                <w:szCs w:val="24"/>
              </w:rPr>
            </w:pPr>
            <w:r w:rsidRPr="003D03D2">
              <w:rPr>
                <w:sz w:val="24"/>
                <w:szCs w:val="24"/>
              </w:rPr>
              <w:t>2</w:t>
            </w:r>
          </w:p>
        </w:tc>
        <w:tc>
          <w:tcPr>
            <w:tcW w:w="3260" w:type="dxa"/>
          </w:tcPr>
          <w:p w:rsidR="007D59CA" w:rsidRPr="003D03D2" w:rsidRDefault="007D59CA" w:rsidP="007D59CA">
            <w:pPr>
              <w:tabs>
                <w:tab w:val="left" w:pos="13892"/>
              </w:tabs>
              <w:contextualSpacing/>
              <w:jc w:val="center"/>
              <w:rPr>
                <w:sz w:val="24"/>
                <w:szCs w:val="24"/>
              </w:rPr>
            </w:pPr>
            <w:r w:rsidRPr="003D03D2">
              <w:rPr>
                <w:sz w:val="24"/>
                <w:szCs w:val="24"/>
              </w:rPr>
              <w:t>3</w:t>
            </w:r>
          </w:p>
        </w:tc>
        <w:tc>
          <w:tcPr>
            <w:tcW w:w="2693" w:type="dxa"/>
          </w:tcPr>
          <w:p w:rsidR="007D59CA" w:rsidRPr="003D03D2" w:rsidRDefault="007D59CA" w:rsidP="007D59CA">
            <w:pPr>
              <w:tabs>
                <w:tab w:val="left" w:pos="13892"/>
              </w:tabs>
              <w:contextualSpacing/>
              <w:jc w:val="center"/>
              <w:rPr>
                <w:sz w:val="24"/>
                <w:szCs w:val="24"/>
              </w:rPr>
            </w:pPr>
            <w:r w:rsidRPr="003D03D2">
              <w:rPr>
                <w:sz w:val="24"/>
                <w:szCs w:val="24"/>
              </w:rPr>
              <w:t>4</w:t>
            </w:r>
          </w:p>
        </w:tc>
        <w:tc>
          <w:tcPr>
            <w:tcW w:w="2127" w:type="dxa"/>
          </w:tcPr>
          <w:p w:rsidR="007D59CA" w:rsidRPr="003D03D2" w:rsidRDefault="007D59CA" w:rsidP="007D59CA">
            <w:pPr>
              <w:tabs>
                <w:tab w:val="left" w:pos="13892"/>
              </w:tabs>
              <w:contextualSpacing/>
              <w:jc w:val="center"/>
              <w:rPr>
                <w:sz w:val="24"/>
                <w:szCs w:val="24"/>
              </w:rPr>
            </w:pPr>
            <w:r w:rsidRPr="003D03D2">
              <w:rPr>
                <w:sz w:val="24"/>
                <w:szCs w:val="24"/>
              </w:rPr>
              <w:t>5</w:t>
            </w:r>
          </w:p>
        </w:tc>
        <w:tc>
          <w:tcPr>
            <w:tcW w:w="1554" w:type="dxa"/>
          </w:tcPr>
          <w:p w:rsidR="007D59CA" w:rsidRPr="003D03D2" w:rsidRDefault="007D59CA" w:rsidP="007D59CA">
            <w:pPr>
              <w:tabs>
                <w:tab w:val="left" w:pos="13892"/>
              </w:tabs>
              <w:contextualSpacing/>
              <w:jc w:val="center"/>
              <w:rPr>
                <w:sz w:val="24"/>
                <w:szCs w:val="24"/>
              </w:rPr>
            </w:pPr>
            <w:r w:rsidRPr="003D03D2">
              <w:rPr>
                <w:sz w:val="24"/>
                <w:szCs w:val="24"/>
              </w:rPr>
              <w:t>6</w:t>
            </w:r>
          </w:p>
        </w:tc>
        <w:tc>
          <w:tcPr>
            <w:tcW w:w="1139" w:type="dxa"/>
          </w:tcPr>
          <w:p w:rsidR="007D59CA" w:rsidRPr="003D03D2" w:rsidRDefault="007D59CA" w:rsidP="007D59CA">
            <w:pPr>
              <w:tabs>
                <w:tab w:val="left" w:pos="13892"/>
              </w:tabs>
              <w:contextualSpacing/>
              <w:jc w:val="center"/>
              <w:rPr>
                <w:sz w:val="24"/>
                <w:szCs w:val="24"/>
              </w:rPr>
            </w:pPr>
            <w:r w:rsidRPr="003D03D2">
              <w:rPr>
                <w:sz w:val="24"/>
                <w:szCs w:val="24"/>
              </w:rPr>
              <w:t>7</w:t>
            </w:r>
          </w:p>
        </w:tc>
      </w:tr>
      <w:tr w:rsidR="007D59CA" w:rsidRPr="003D03D2" w:rsidTr="007D59CA">
        <w:tc>
          <w:tcPr>
            <w:tcW w:w="4394" w:type="dxa"/>
            <w:vAlign w:val="center"/>
          </w:tcPr>
          <w:p w:rsidR="007D59CA" w:rsidRDefault="007D59CA" w:rsidP="007D59CA">
            <w:pPr>
              <w:rPr>
                <w:sz w:val="24"/>
                <w:szCs w:val="24"/>
              </w:rPr>
            </w:pPr>
          </w:p>
          <w:p w:rsidR="007D59CA" w:rsidRPr="00B93CBF" w:rsidRDefault="007D59CA" w:rsidP="007D59CA">
            <w:pPr>
              <w:rPr>
                <w:sz w:val="24"/>
                <w:szCs w:val="24"/>
              </w:rPr>
            </w:pPr>
            <w:r w:rsidRPr="007D59CA">
              <w:rPr>
                <w:sz w:val="24"/>
                <w:szCs w:val="24"/>
              </w:rPr>
              <w:t>Цовма Денис Владимирович</w:t>
            </w:r>
          </w:p>
          <w:p w:rsidR="007D59CA" w:rsidRPr="00B93CBF" w:rsidRDefault="007D59CA" w:rsidP="007D59CA">
            <w:pPr>
              <w:rPr>
                <w:sz w:val="24"/>
                <w:szCs w:val="24"/>
              </w:rPr>
            </w:pPr>
            <w:r w:rsidRPr="00B93CBF">
              <w:rPr>
                <w:sz w:val="24"/>
                <w:szCs w:val="24"/>
              </w:rPr>
              <w:t xml:space="preserve"> </w:t>
            </w:r>
          </w:p>
        </w:tc>
        <w:tc>
          <w:tcPr>
            <w:tcW w:w="3260" w:type="dxa"/>
            <w:vAlign w:val="center"/>
          </w:tcPr>
          <w:p w:rsidR="007D59CA" w:rsidRPr="00B93CBF" w:rsidRDefault="00542CDC" w:rsidP="008134DA">
            <w:pPr>
              <w:ind w:left="16"/>
              <w:jc w:val="center"/>
              <w:rPr>
                <w:sz w:val="24"/>
                <w:szCs w:val="24"/>
              </w:rPr>
            </w:pPr>
            <w:r>
              <w:rPr>
                <w:sz w:val="24"/>
                <w:szCs w:val="24"/>
              </w:rPr>
              <w:t>Республика Татарстан, г.</w:t>
            </w:r>
            <w:r w:rsidR="007D59CA" w:rsidRPr="007D59CA">
              <w:rPr>
                <w:sz w:val="24"/>
                <w:szCs w:val="24"/>
              </w:rPr>
              <w:t>Альметьевск</w:t>
            </w:r>
          </w:p>
        </w:tc>
        <w:tc>
          <w:tcPr>
            <w:tcW w:w="2693" w:type="dxa"/>
            <w:vAlign w:val="center"/>
          </w:tcPr>
          <w:p w:rsidR="007D59CA" w:rsidRPr="00FB09FC" w:rsidRDefault="007D59CA" w:rsidP="007D59CA">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D59CA" w:rsidRPr="00CA024A" w:rsidRDefault="007D59CA" w:rsidP="007D59CA">
            <w:pPr>
              <w:tabs>
                <w:tab w:val="left" w:pos="767"/>
                <w:tab w:val="center" w:pos="1049"/>
                <w:tab w:val="right" w:pos="2099"/>
              </w:tabs>
              <w:jc w:val="center"/>
              <w:rPr>
                <w:sz w:val="24"/>
                <w:szCs w:val="24"/>
              </w:rPr>
            </w:pPr>
            <w:r>
              <w:rPr>
                <w:sz w:val="24"/>
                <w:szCs w:val="24"/>
              </w:rPr>
              <w:t>27 декабря 2016 г.</w:t>
            </w:r>
          </w:p>
        </w:tc>
        <w:tc>
          <w:tcPr>
            <w:tcW w:w="1554" w:type="dxa"/>
            <w:vAlign w:val="center"/>
          </w:tcPr>
          <w:p w:rsidR="007D59CA" w:rsidRPr="00CA024A" w:rsidRDefault="007D59CA" w:rsidP="007D59CA">
            <w:pPr>
              <w:jc w:val="center"/>
              <w:rPr>
                <w:sz w:val="24"/>
                <w:szCs w:val="24"/>
              </w:rPr>
            </w:pPr>
            <w:r w:rsidRPr="00CA024A">
              <w:rPr>
                <w:sz w:val="24"/>
                <w:szCs w:val="24"/>
              </w:rPr>
              <w:t>-</w:t>
            </w:r>
          </w:p>
        </w:tc>
        <w:tc>
          <w:tcPr>
            <w:tcW w:w="1139" w:type="dxa"/>
          </w:tcPr>
          <w:p w:rsidR="007D59CA" w:rsidRDefault="007D59CA" w:rsidP="007D59CA">
            <w:pPr>
              <w:jc w:val="center"/>
              <w:rPr>
                <w:sz w:val="24"/>
                <w:szCs w:val="24"/>
              </w:rPr>
            </w:pPr>
          </w:p>
          <w:p w:rsidR="007D59CA" w:rsidRDefault="007D59CA" w:rsidP="007D59CA">
            <w:pPr>
              <w:jc w:val="center"/>
              <w:rPr>
                <w:sz w:val="24"/>
                <w:szCs w:val="24"/>
              </w:rPr>
            </w:pPr>
          </w:p>
          <w:p w:rsidR="007D59CA" w:rsidRPr="003D03D2" w:rsidRDefault="007D59CA" w:rsidP="007D59CA">
            <w:pPr>
              <w:jc w:val="center"/>
              <w:rPr>
                <w:sz w:val="24"/>
                <w:szCs w:val="24"/>
              </w:rPr>
            </w:pPr>
            <w:r w:rsidRPr="003D03D2">
              <w:rPr>
                <w:sz w:val="24"/>
                <w:szCs w:val="24"/>
              </w:rPr>
              <w:t>-</w:t>
            </w:r>
          </w:p>
        </w:tc>
      </w:tr>
    </w:tbl>
    <w:p w:rsidR="000F5AE1" w:rsidRDefault="000F5AE1" w:rsidP="005B4D96">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7D59CA" w:rsidRPr="00606FC2" w:rsidTr="007D59CA">
        <w:tc>
          <w:tcPr>
            <w:tcW w:w="567" w:type="dxa"/>
            <w:tcBorders>
              <w:top w:val="single" w:sz="4" w:space="0" w:color="auto"/>
              <w:left w:val="single" w:sz="4" w:space="0" w:color="auto"/>
              <w:bottom w:val="single" w:sz="4" w:space="0" w:color="auto"/>
              <w:right w:val="single" w:sz="4" w:space="0" w:color="auto"/>
            </w:tcBorders>
          </w:tcPr>
          <w:p w:rsidR="007D59CA" w:rsidRPr="00606FC2" w:rsidRDefault="00542CDC" w:rsidP="007D59CA">
            <w:pPr>
              <w:tabs>
                <w:tab w:val="left" w:pos="13892"/>
              </w:tabs>
              <w:contextualSpacing/>
              <w:rPr>
                <w:sz w:val="24"/>
                <w:szCs w:val="24"/>
              </w:rPr>
            </w:pPr>
            <w:r>
              <w:rPr>
                <w:sz w:val="24"/>
                <w:szCs w:val="24"/>
              </w:rPr>
              <w:t>7</w:t>
            </w:r>
            <w:r w:rsidR="007D59CA" w:rsidRPr="00606FC2">
              <w:rPr>
                <w:sz w:val="24"/>
                <w:szCs w:val="24"/>
              </w:rPr>
              <w:t>.</w:t>
            </w:r>
          </w:p>
        </w:tc>
        <w:tc>
          <w:tcPr>
            <w:tcW w:w="8858" w:type="dxa"/>
          </w:tcPr>
          <w:p w:rsidR="007D59CA" w:rsidRPr="00606FC2" w:rsidRDefault="007D59CA" w:rsidP="008134DA">
            <w:pPr>
              <w:pStyle w:val="ConsNonformat"/>
              <w:widowControl/>
              <w:jc w:val="both"/>
              <w:rPr>
                <w:rFonts w:ascii="Times New Roman" w:hAnsi="Times New Roman" w:cs="Times New Roman"/>
                <w:sz w:val="24"/>
                <w:szCs w:val="24"/>
              </w:rPr>
            </w:pPr>
            <w:r>
              <w:rPr>
                <w:rFonts w:ascii="Times New Roman" w:hAnsi="Times New Roman" w:cs="Times New Roman"/>
                <w:sz w:val="24"/>
                <w:szCs w:val="24"/>
              </w:rPr>
              <w:t xml:space="preserve">Изменение </w:t>
            </w:r>
            <w:r w:rsidR="008134DA" w:rsidRPr="008134DA">
              <w:rPr>
                <w:rFonts w:ascii="Times New Roman" w:hAnsi="Times New Roman" w:cs="Times New Roman"/>
                <w:sz w:val="24"/>
                <w:szCs w:val="24"/>
              </w:rPr>
              <w:t>фирменно</w:t>
            </w:r>
            <w:r w:rsidR="008134DA">
              <w:rPr>
                <w:rFonts w:ascii="Times New Roman" w:hAnsi="Times New Roman" w:cs="Times New Roman"/>
                <w:sz w:val="24"/>
                <w:szCs w:val="24"/>
              </w:rPr>
              <w:t>го наименования</w:t>
            </w:r>
            <w:r w:rsidRPr="00B93CBF">
              <w:rPr>
                <w:rFonts w:ascii="Times New Roman" w:hAnsi="Times New Roman" w:cs="Times New Roman"/>
                <w:sz w:val="24"/>
                <w:szCs w:val="24"/>
              </w:rPr>
              <w:t xml:space="preserve"> </w:t>
            </w:r>
            <w:r>
              <w:rPr>
                <w:rFonts w:ascii="Times New Roman" w:hAnsi="Times New Roman" w:cs="Times New Roman"/>
                <w:sz w:val="24"/>
                <w:szCs w:val="24"/>
              </w:rPr>
              <w:t>о</w:t>
            </w:r>
            <w:r w:rsidR="008134DA">
              <w:rPr>
                <w:rFonts w:ascii="Times New Roman" w:hAnsi="Times New Roman" w:cs="Times New Roman"/>
                <w:sz w:val="24"/>
                <w:szCs w:val="24"/>
              </w:rPr>
              <w:t>бщества</w:t>
            </w:r>
            <w:r w:rsidRPr="007D59CA">
              <w:rPr>
                <w:rFonts w:ascii="Times New Roman" w:hAnsi="Times New Roman" w:cs="Times New Roman"/>
                <w:sz w:val="24"/>
                <w:szCs w:val="24"/>
              </w:rPr>
              <w:t xml:space="preserve"> с ограниченной ответственностью «Диона»</w:t>
            </w:r>
            <w:r w:rsidR="008134DA">
              <w:rPr>
                <w:rFonts w:ascii="Times New Roman" w:hAnsi="Times New Roman" w:cs="Times New Roman"/>
                <w:sz w:val="24"/>
                <w:szCs w:val="24"/>
              </w:rPr>
              <w:t xml:space="preserve"> на о</w:t>
            </w:r>
            <w:r w:rsidR="008134DA" w:rsidRPr="008134DA">
              <w:rPr>
                <w:rFonts w:ascii="Times New Roman" w:hAnsi="Times New Roman" w:cs="Times New Roman"/>
                <w:sz w:val="24"/>
                <w:szCs w:val="24"/>
              </w:rPr>
              <w:t xml:space="preserve">бщество </w:t>
            </w:r>
            <w:r w:rsidR="008134DA">
              <w:rPr>
                <w:rFonts w:ascii="Times New Roman" w:hAnsi="Times New Roman" w:cs="Times New Roman"/>
                <w:sz w:val="24"/>
                <w:szCs w:val="24"/>
              </w:rPr>
              <w:t>с</w:t>
            </w:r>
            <w:r w:rsidR="008134DA" w:rsidRPr="008134DA">
              <w:rPr>
                <w:rFonts w:ascii="Times New Roman" w:hAnsi="Times New Roman" w:cs="Times New Roman"/>
                <w:sz w:val="24"/>
                <w:szCs w:val="24"/>
              </w:rPr>
              <w:t xml:space="preserve"> </w:t>
            </w:r>
            <w:r w:rsidR="008134DA">
              <w:rPr>
                <w:rFonts w:ascii="Times New Roman" w:hAnsi="Times New Roman" w:cs="Times New Roman"/>
                <w:sz w:val="24"/>
                <w:szCs w:val="24"/>
              </w:rPr>
              <w:t>о</w:t>
            </w:r>
            <w:r w:rsidR="008134DA" w:rsidRPr="008134DA">
              <w:rPr>
                <w:rFonts w:ascii="Times New Roman" w:hAnsi="Times New Roman" w:cs="Times New Roman"/>
                <w:sz w:val="24"/>
                <w:szCs w:val="24"/>
              </w:rPr>
              <w:t xml:space="preserve">граниченной </w:t>
            </w:r>
            <w:r w:rsidR="008134DA">
              <w:rPr>
                <w:rFonts w:ascii="Times New Roman" w:hAnsi="Times New Roman" w:cs="Times New Roman"/>
                <w:sz w:val="24"/>
                <w:szCs w:val="24"/>
              </w:rPr>
              <w:t>ответственностью Научно-т</w:t>
            </w:r>
            <w:r w:rsidR="008134DA" w:rsidRPr="008134DA">
              <w:rPr>
                <w:rFonts w:ascii="Times New Roman" w:hAnsi="Times New Roman" w:cs="Times New Roman"/>
                <w:sz w:val="24"/>
                <w:szCs w:val="24"/>
              </w:rPr>
              <w:t xml:space="preserve">ехнический </w:t>
            </w:r>
            <w:r w:rsidR="008134DA">
              <w:rPr>
                <w:rFonts w:ascii="Times New Roman" w:hAnsi="Times New Roman" w:cs="Times New Roman"/>
                <w:sz w:val="24"/>
                <w:szCs w:val="24"/>
              </w:rPr>
              <w:t>центр «</w:t>
            </w:r>
            <w:r w:rsidR="008134DA" w:rsidRPr="008134DA">
              <w:rPr>
                <w:rFonts w:ascii="Times New Roman" w:hAnsi="Times New Roman" w:cs="Times New Roman"/>
                <w:sz w:val="24"/>
                <w:szCs w:val="24"/>
              </w:rPr>
              <w:t>Автоматизация, Измерения, Инжиниринг</w:t>
            </w:r>
            <w:r w:rsidR="008134DA">
              <w:rPr>
                <w:rFonts w:ascii="Times New Roman" w:hAnsi="Times New Roman" w:cs="Times New Roman"/>
                <w:sz w:val="24"/>
                <w:szCs w:val="24"/>
              </w:rPr>
              <w:t>»</w:t>
            </w:r>
          </w:p>
        </w:tc>
        <w:tc>
          <w:tcPr>
            <w:tcW w:w="2541" w:type="dxa"/>
          </w:tcPr>
          <w:p w:rsidR="007D59CA" w:rsidRPr="00606FC2" w:rsidRDefault="007D59CA" w:rsidP="008134DA">
            <w:pPr>
              <w:tabs>
                <w:tab w:val="left" w:pos="780"/>
                <w:tab w:val="center" w:pos="1242"/>
                <w:tab w:val="left" w:pos="13892"/>
              </w:tabs>
              <w:contextualSpacing/>
              <w:rPr>
                <w:sz w:val="24"/>
                <w:szCs w:val="24"/>
              </w:rPr>
            </w:pPr>
            <w:r>
              <w:rPr>
                <w:sz w:val="24"/>
                <w:szCs w:val="24"/>
              </w:rPr>
              <w:tab/>
            </w:r>
            <w:r w:rsidR="008134DA">
              <w:rPr>
                <w:sz w:val="24"/>
                <w:szCs w:val="24"/>
              </w:rPr>
              <w:t>28.02.2017</w:t>
            </w:r>
            <w:r>
              <w:rPr>
                <w:sz w:val="24"/>
                <w:szCs w:val="24"/>
              </w:rPr>
              <w:t xml:space="preserve"> г.</w:t>
            </w:r>
          </w:p>
        </w:tc>
        <w:tc>
          <w:tcPr>
            <w:tcW w:w="3202" w:type="dxa"/>
          </w:tcPr>
          <w:p w:rsidR="007D59CA" w:rsidRPr="00606FC2" w:rsidRDefault="007D59CA" w:rsidP="007D59CA">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7D59CA" w:rsidRPr="00606FC2" w:rsidRDefault="007D59CA" w:rsidP="007D59CA">
      <w:pPr>
        <w:ind w:firstLine="426"/>
        <w:rPr>
          <w:sz w:val="24"/>
          <w:szCs w:val="24"/>
        </w:rPr>
      </w:pPr>
    </w:p>
    <w:p w:rsidR="007D59CA" w:rsidRDefault="007D59CA" w:rsidP="007D59CA">
      <w:pPr>
        <w:ind w:firstLine="426"/>
        <w:rPr>
          <w:sz w:val="24"/>
          <w:szCs w:val="24"/>
        </w:rPr>
      </w:pPr>
      <w:r w:rsidRPr="00606FC2">
        <w:rPr>
          <w:sz w:val="24"/>
          <w:szCs w:val="24"/>
        </w:rPr>
        <w:t>Содержание сведений об аффилированном лице до изменения:</w:t>
      </w:r>
    </w:p>
    <w:p w:rsidR="007D59CA" w:rsidRPr="00606FC2" w:rsidRDefault="007D59CA" w:rsidP="007D59CA">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D59CA" w:rsidRPr="003D03D2" w:rsidTr="007D59CA">
        <w:tc>
          <w:tcPr>
            <w:tcW w:w="4394" w:type="dxa"/>
          </w:tcPr>
          <w:p w:rsidR="007D59CA" w:rsidRPr="003D03D2" w:rsidRDefault="007D59CA" w:rsidP="007D59CA">
            <w:pPr>
              <w:tabs>
                <w:tab w:val="left" w:pos="13892"/>
              </w:tabs>
              <w:contextualSpacing/>
              <w:jc w:val="center"/>
              <w:rPr>
                <w:sz w:val="24"/>
                <w:szCs w:val="24"/>
              </w:rPr>
            </w:pPr>
            <w:r w:rsidRPr="003D03D2">
              <w:rPr>
                <w:sz w:val="24"/>
                <w:szCs w:val="24"/>
              </w:rPr>
              <w:t>2</w:t>
            </w:r>
          </w:p>
        </w:tc>
        <w:tc>
          <w:tcPr>
            <w:tcW w:w="3260" w:type="dxa"/>
          </w:tcPr>
          <w:p w:rsidR="007D59CA" w:rsidRPr="003D03D2" w:rsidRDefault="007D59CA" w:rsidP="007D59CA">
            <w:pPr>
              <w:tabs>
                <w:tab w:val="left" w:pos="13892"/>
              </w:tabs>
              <w:contextualSpacing/>
              <w:jc w:val="center"/>
              <w:rPr>
                <w:sz w:val="24"/>
                <w:szCs w:val="24"/>
              </w:rPr>
            </w:pPr>
            <w:r w:rsidRPr="003D03D2">
              <w:rPr>
                <w:sz w:val="24"/>
                <w:szCs w:val="24"/>
              </w:rPr>
              <w:t>3</w:t>
            </w:r>
          </w:p>
        </w:tc>
        <w:tc>
          <w:tcPr>
            <w:tcW w:w="2693" w:type="dxa"/>
          </w:tcPr>
          <w:p w:rsidR="007D59CA" w:rsidRPr="003D03D2" w:rsidRDefault="007D59CA" w:rsidP="007D59CA">
            <w:pPr>
              <w:tabs>
                <w:tab w:val="left" w:pos="13892"/>
              </w:tabs>
              <w:contextualSpacing/>
              <w:jc w:val="center"/>
              <w:rPr>
                <w:sz w:val="24"/>
                <w:szCs w:val="24"/>
              </w:rPr>
            </w:pPr>
            <w:r w:rsidRPr="003D03D2">
              <w:rPr>
                <w:sz w:val="24"/>
                <w:szCs w:val="24"/>
              </w:rPr>
              <w:t>4</w:t>
            </w:r>
          </w:p>
        </w:tc>
        <w:tc>
          <w:tcPr>
            <w:tcW w:w="2127" w:type="dxa"/>
          </w:tcPr>
          <w:p w:rsidR="007D59CA" w:rsidRPr="003D03D2" w:rsidRDefault="007D59CA" w:rsidP="007D59CA">
            <w:pPr>
              <w:tabs>
                <w:tab w:val="left" w:pos="13892"/>
              </w:tabs>
              <w:contextualSpacing/>
              <w:jc w:val="center"/>
              <w:rPr>
                <w:sz w:val="24"/>
                <w:szCs w:val="24"/>
              </w:rPr>
            </w:pPr>
            <w:r w:rsidRPr="003D03D2">
              <w:rPr>
                <w:sz w:val="24"/>
                <w:szCs w:val="24"/>
              </w:rPr>
              <w:t>5</w:t>
            </w:r>
          </w:p>
        </w:tc>
        <w:tc>
          <w:tcPr>
            <w:tcW w:w="1554" w:type="dxa"/>
          </w:tcPr>
          <w:p w:rsidR="007D59CA" w:rsidRPr="003D03D2" w:rsidRDefault="007D59CA" w:rsidP="007D59CA">
            <w:pPr>
              <w:tabs>
                <w:tab w:val="left" w:pos="13892"/>
              </w:tabs>
              <w:contextualSpacing/>
              <w:jc w:val="center"/>
              <w:rPr>
                <w:sz w:val="24"/>
                <w:szCs w:val="24"/>
              </w:rPr>
            </w:pPr>
            <w:r w:rsidRPr="003D03D2">
              <w:rPr>
                <w:sz w:val="24"/>
                <w:szCs w:val="24"/>
              </w:rPr>
              <w:t>6</w:t>
            </w:r>
          </w:p>
        </w:tc>
        <w:tc>
          <w:tcPr>
            <w:tcW w:w="1139" w:type="dxa"/>
          </w:tcPr>
          <w:p w:rsidR="007D59CA" w:rsidRPr="003D03D2" w:rsidRDefault="007D59CA" w:rsidP="007D59CA">
            <w:pPr>
              <w:tabs>
                <w:tab w:val="left" w:pos="13892"/>
              </w:tabs>
              <w:contextualSpacing/>
              <w:jc w:val="center"/>
              <w:rPr>
                <w:sz w:val="24"/>
                <w:szCs w:val="24"/>
              </w:rPr>
            </w:pPr>
            <w:r w:rsidRPr="003D03D2">
              <w:rPr>
                <w:sz w:val="24"/>
                <w:szCs w:val="24"/>
              </w:rPr>
              <w:t>7</w:t>
            </w:r>
          </w:p>
        </w:tc>
      </w:tr>
      <w:tr w:rsidR="007D59CA" w:rsidRPr="003D03D2" w:rsidTr="007D59CA">
        <w:tc>
          <w:tcPr>
            <w:tcW w:w="4394" w:type="dxa"/>
            <w:vAlign w:val="center"/>
          </w:tcPr>
          <w:p w:rsidR="007D59CA" w:rsidRDefault="007D59CA" w:rsidP="007D59CA">
            <w:pPr>
              <w:rPr>
                <w:sz w:val="24"/>
                <w:szCs w:val="24"/>
              </w:rPr>
            </w:pPr>
          </w:p>
          <w:p w:rsidR="007D59CA" w:rsidRPr="00B93CBF" w:rsidRDefault="007D59CA" w:rsidP="007D59CA">
            <w:pPr>
              <w:rPr>
                <w:sz w:val="24"/>
                <w:szCs w:val="24"/>
              </w:rPr>
            </w:pPr>
            <w:r w:rsidRPr="00B93CBF">
              <w:rPr>
                <w:sz w:val="24"/>
                <w:szCs w:val="24"/>
              </w:rPr>
              <w:t xml:space="preserve">Общество с ограниченной ответственностью </w:t>
            </w:r>
            <w:r w:rsidRPr="007D59CA">
              <w:rPr>
                <w:sz w:val="24"/>
                <w:szCs w:val="24"/>
              </w:rPr>
              <w:t>«Диона»</w:t>
            </w:r>
          </w:p>
          <w:p w:rsidR="007D59CA" w:rsidRPr="00B93CBF" w:rsidRDefault="007D59CA" w:rsidP="007D59CA">
            <w:pPr>
              <w:rPr>
                <w:sz w:val="24"/>
                <w:szCs w:val="24"/>
              </w:rPr>
            </w:pPr>
          </w:p>
          <w:p w:rsidR="007D59CA" w:rsidRPr="00B93CBF" w:rsidRDefault="007D59CA" w:rsidP="007D59CA">
            <w:pPr>
              <w:rPr>
                <w:sz w:val="24"/>
                <w:szCs w:val="24"/>
              </w:rPr>
            </w:pPr>
            <w:r w:rsidRPr="00B93CBF">
              <w:rPr>
                <w:sz w:val="24"/>
                <w:szCs w:val="24"/>
              </w:rPr>
              <w:t xml:space="preserve"> </w:t>
            </w:r>
          </w:p>
        </w:tc>
        <w:tc>
          <w:tcPr>
            <w:tcW w:w="3260" w:type="dxa"/>
            <w:vAlign w:val="center"/>
          </w:tcPr>
          <w:p w:rsidR="007D59CA" w:rsidRPr="00B93CBF" w:rsidRDefault="007D59CA" w:rsidP="007D59CA">
            <w:pPr>
              <w:ind w:left="16"/>
              <w:jc w:val="center"/>
              <w:rPr>
                <w:sz w:val="24"/>
                <w:szCs w:val="24"/>
              </w:rPr>
            </w:pPr>
            <w:r w:rsidRPr="007D59CA">
              <w:rPr>
                <w:sz w:val="24"/>
                <w:szCs w:val="24"/>
              </w:rPr>
              <w:t>423458, Республика Татарстан, г. Альметьевск, ул. Объездная, д.5</w:t>
            </w:r>
          </w:p>
        </w:tc>
        <w:tc>
          <w:tcPr>
            <w:tcW w:w="2693" w:type="dxa"/>
            <w:vAlign w:val="center"/>
          </w:tcPr>
          <w:p w:rsidR="007D59CA" w:rsidRPr="00FB09FC" w:rsidRDefault="007D59CA" w:rsidP="007D59CA">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D59CA" w:rsidRPr="00CA024A" w:rsidRDefault="007D59CA" w:rsidP="007D59CA">
            <w:pPr>
              <w:tabs>
                <w:tab w:val="left" w:pos="767"/>
                <w:tab w:val="center" w:pos="1049"/>
                <w:tab w:val="right" w:pos="2099"/>
              </w:tabs>
              <w:jc w:val="center"/>
              <w:rPr>
                <w:sz w:val="24"/>
                <w:szCs w:val="24"/>
              </w:rPr>
            </w:pPr>
            <w:r>
              <w:rPr>
                <w:sz w:val="24"/>
                <w:szCs w:val="24"/>
              </w:rPr>
              <w:t>27 декабря 2016 г.</w:t>
            </w:r>
          </w:p>
        </w:tc>
        <w:tc>
          <w:tcPr>
            <w:tcW w:w="1554" w:type="dxa"/>
            <w:vAlign w:val="center"/>
          </w:tcPr>
          <w:p w:rsidR="007D59CA" w:rsidRPr="00CA024A" w:rsidRDefault="007D59CA" w:rsidP="007D59CA">
            <w:pPr>
              <w:jc w:val="center"/>
              <w:rPr>
                <w:sz w:val="24"/>
                <w:szCs w:val="24"/>
              </w:rPr>
            </w:pPr>
            <w:r w:rsidRPr="00CA024A">
              <w:rPr>
                <w:sz w:val="24"/>
                <w:szCs w:val="24"/>
              </w:rPr>
              <w:t>-</w:t>
            </w:r>
          </w:p>
        </w:tc>
        <w:tc>
          <w:tcPr>
            <w:tcW w:w="1139" w:type="dxa"/>
          </w:tcPr>
          <w:p w:rsidR="007D59CA" w:rsidRDefault="007D59CA" w:rsidP="007D59CA">
            <w:pPr>
              <w:jc w:val="center"/>
              <w:rPr>
                <w:sz w:val="24"/>
                <w:szCs w:val="24"/>
              </w:rPr>
            </w:pPr>
          </w:p>
          <w:p w:rsidR="007D59CA" w:rsidRDefault="007D59CA" w:rsidP="007D59CA">
            <w:pPr>
              <w:jc w:val="center"/>
              <w:rPr>
                <w:sz w:val="24"/>
                <w:szCs w:val="24"/>
              </w:rPr>
            </w:pPr>
          </w:p>
          <w:p w:rsidR="007D59CA" w:rsidRPr="003D03D2" w:rsidRDefault="007D59CA" w:rsidP="007D59CA">
            <w:pPr>
              <w:jc w:val="center"/>
              <w:rPr>
                <w:sz w:val="24"/>
                <w:szCs w:val="24"/>
              </w:rPr>
            </w:pPr>
            <w:r w:rsidRPr="003D03D2">
              <w:rPr>
                <w:sz w:val="24"/>
                <w:szCs w:val="24"/>
              </w:rPr>
              <w:t>-</w:t>
            </w:r>
          </w:p>
        </w:tc>
      </w:tr>
    </w:tbl>
    <w:p w:rsidR="007D59CA" w:rsidRPr="003D03D2" w:rsidRDefault="007D59CA" w:rsidP="007D59CA">
      <w:pPr>
        <w:tabs>
          <w:tab w:val="left" w:pos="13892"/>
        </w:tabs>
        <w:contextualSpacing/>
        <w:rPr>
          <w:sz w:val="24"/>
          <w:szCs w:val="24"/>
        </w:rPr>
      </w:pPr>
      <w:r w:rsidRPr="003D03D2">
        <w:rPr>
          <w:sz w:val="24"/>
          <w:szCs w:val="24"/>
        </w:rPr>
        <w:t xml:space="preserve">    </w:t>
      </w:r>
    </w:p>
    <w:p w:rsidR="007D59CA" w:rsidRDefault="007D59CA" w:rsidP="007D59CA">
      <w:pPr>
        <w:ind w:firstLine="426"/>
        <w:rPr>
          <w:sz w:val="24"/>
          <w:szCs w:val="24"/>
        </w:rPr>
      </w:pPr>
      <w:r w:rsidRPr="003D03D2">
        <w:rPr>
          <w:sz w:val="24"/>
          <w:szCs w:val="24"/>
        </w:rPr>
        <w:t>Содержание сведений об аффилированном лице после изменения:</w:t>
      </w:r>
    </w:p>
    <w:p w:rsidR="007D59CA" w:rsidRPr="003D03D2" w:rsidRDefault="007D59CA" w:rsidP="007D59CA">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D59CA" w:rsidRPr="003D03D2" w:rsidTr="007D59CA">
        <w:tc>
          <w:tcPr>
            <w:tcW w:w="4394" w:type="dxa"/>
          </w:tcPr>
          <w:p w:rsidR="007D59CA" w:rsidRPr="003D03D2" w:rsidRDefault="007D59CA" w:rsidP="007D59CA">
            <w:pPr>
              <w:tabs>
                <w:tab w:val="left" w:pos="13892"/>
              </w:tabs>
              <w:contextualSpacing/>
              <w:jc w:val="center"/>
              <w:rPr>
                <w:sz w:val="24"/>
                <w:szCs w:val="24"/>
              </w:rPr>
            </w:pPr>
            <w:r w:rsidRPr="003D03D2">
              <w:rPr>
                <w:sz w:val="24"/>
                <w:szCs w:val="24"/>
              </w:rPr>
              <w:t>2</w:t>
            </w:r>
          </w:p>
        </w:tc>
        <w:tc>
          <w:tcPr>
            <w:tcW w:w="3260" w:type="dxa"/>
          </w:tcPr>
          <w:p w:rsidR="007D59CA" w:rsidRPr="003D03D2" w:rsidRDefault="007D59CA" w:rsidP="007D59CA">
            <w:pPr>
              <w:tabs>
                <w:tab w:val="left" w:pos="13892"/>
              </w:tabs>
              <w:contextualSpacing/>
              <w:jc w:val="center"/>
              <w:rPr>
                <w:sz w:val="24"/>
                <w:szCs w:val="24"/>
              </w:rPr>
            </w:pPr>
            <w:r w:rsidRPr="003D03D2">
              <w:rPr>
                <w:sz w:val="24"/>
                <w:szCs w:val="24"/>
              </w:rPr>
              <w:t>3</w:t>
            </w:r>
          </w:p>
        </w:tc>
        <w:tc>
          <w:tcPr>
            <w:tcW w:w="2693" w:type="dxa"/>
          </w:tcPr>
          <w:p w:rsidR="007D59CA" w:rsidRPr="003D03D2" w:rsidRDefault="007D59CA" w:rsidP="007D59CA">
            <w:pPr>
              <w:tabs>
                <w:tab w:val="left" w:pos="13892"/>
              </w:tabs>
              <w:contextualSpacing/>
              <w:jc w:val="center"/>
              <w:rPr>
                <w:sz w:val="24"/>
                <w:szCs w:val="24"/>
              </w:rPr>
            </w:pPr>
            <w:r w:rsidRPr="003D03D2">
              <w:rPr>
                <w:sz w:val="24"/>
                <w:szCs w:val="24"/>
              </w:rPr>
              <w:t>4</w:t>
            </w:r>
          </w:p>
        </w:tc>
        <w:tc>
          <w:tcPr>
            <w:tcW w:w="2127" w:type="dxa"/>
          </w:tcPr>
          <w:p w:rsidR="007D59CA" w:rsidRPr="003D03D2" w:rsidRDefault="007D59CA" w:rsidP="007D59CA">
            <w:pPr>
              <w:tabs>
                <w:tab w:val="left" w:pos="13892"/>
              </w:tabs>
              <w:contextualSpacing/>
              <w:jc w:val="center"/>
              <w:rPr>
                <w:sz w:val="24"/>
                <w:szCs w:val="24"/>
              </w:rPr>
            </w:pPr>
            <w:r w:rsidRPr="003D03D2">
              <w:rPr>
                <w:sz w:val="24"/>
                <w:szCs w:val="24"/>
              </w:rPr>
              <w:t>5</w:t>
            </w:r>
          </w:p>
        </w:tc>
        <w:tc>
          <w:tcPr>
            <w:tcW w:w="1554" w:type="dxa"/>
          </w:tcPr>
          <w:p w:rsidR="007D59CA" w:rsidRPr="003D03D2" w:rsidRDefault="007D59CA" w:rsidP="007D59CA">
            <w:pPr>
              <w:tabs>
                <w:tab w:val="left" w:pos="13892"/>
              </w:tabs>
              <w:contextualSpacing/>
              <w:jc w:val="center"/>
              <w:rPr>
                <w:sz w:val="24"/>
                <w:szCs w:val="24"/>
              </w:rPr>
            </w:pPr>
            <w:r w:rsidRPr="003D03D2">
              <w:rPr>
                <w:sz w:val="24"/>
                <w:szCs w:val="24"/>
              </w:rPr>
              <w:t>6</w:t>
            </w:r>
          </w:p>
        </w:tc>
        <w:tc>
          <w:tcPr>
            <w:tcW w:w="1139" w:type="dxa"/>
          </w:tcPr>
          <w:p w:rsidR="007D59CA" w:rsidRPr="003D03D2" w:rsidRDefault="007D59CA" w:rsidP="007D59CA">
            <w:pPr>
              <w:tabs>
                <w:tab w:val="left" w:pos="13892"/>
              </w:tabs>
              <w:contextualSpacing/>
              <w:jc w:val="center"/>
              <w:rPr>
                <w:sz w:val="24"/>
                <w:szCs w:val="24"/>
              </w:rPr>
            </w:pPr>
            <w:r w:rsidRPr="003D03D2">
              <w:rPr>
                <w:sz w:val="24"/>
                <w:szCs w:val="24"/>
              </w:rPr>
              <w:t>7</w:t>
            </w:r>
          </w:p>
        </w:tc>
      </w:tr>
      <w:tr w:rsidR="007D59CA" w:rsidRPr="003D03D2" w:rsidTr="007D59CA">
        <w:tc>
          <w:tcPr>
            <w:tcW w:w="4394" w:type="dxa"/>
            <w:vAlign w:val="center"/>
          </w:tcPr>
          <w:p w:rsidR="007D59CA" w:rsidRPr="00B93CBF" w:rsidRDefault="008134DA" w:rsidP="007D59CA">
            <w:pPr>
              <w:rPr>
                <w:sz w:val="24"/>
                <w:szCs w:val="24"/>
              </w:rPr>
            </w:pPr>
            <w:r w:rsidRPr="008134DA">
              <w:rPr>
                <w:sz w:val="24"/>
                <w:szCs w:val="24"/>
              </w:rPr>
              <w:t>Общество с ограниченной ответственностью Научно-технический центр «Автоматизация, Измерения, Инжиниринг»</w:t>
            </w:r>
            <w:r w:rsidR="007D59CA" w:rsidRPr="00B93CBF">
              <w:rPr>
                <w:sz w:val="24"/>
                <w:szCs w:val="24"/>
              </w:rPr>
              <w:t xml:space="preserve"> </w:t>
            </w:r>
          </w:p>
        </w:tc>
        <w:tc>
          <w:tcPr>
            <w:tcW w:w="3260" w:type="dxa"/>
            <w:vAlign w:val="center"/>
          </w:tcPr>
          <w:p w:rsidR="007D59CA" w:rsidRPr="00B93CBF" w:rsidRDefault="007D59CA" w:rsidP="007D59CA">
            <w:pPr>
              <w:ind w:left="16"/>
              <w:jc w:val="center"/>
              <w:rPr>
                <w:sz w:val="24"/>
                <w:szCs w:val="24"/>
              </w:rPr>
            </w:pPr>
            <w:r w:rsidRPr="007D59CA">
              <w:rPr>
                <w:sz w:val="24"/>
                <w:szCs w:val="24"/>
              </w:rPr>
              <w:t>423458, Республика Татарстан, г. Альметьевск, ул. Объездная, д.5</w:t>
            </w:r>
          </w:p>
        </w:tc>
        <w:tc>
          <w:tcPr>
            <w:tcW w:w="2693" w:type="dxa"/>
            <w:vAlign w:val="center"/>
          </w:tcPr>
          <w:p w:rsidR="007D59CA" w:rsidRPr="00FB09FC" w:rsidRDefault="007D59CA" w:rsidP="007D59CA">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D59CA" w:rsidRPr="00CA024A" w:rsidRDefault="007D59CA" w:rsidP="007D59CA">
            <w:pPr>
              <w:tabs>
                <w:tab w:val="left" w:pos="767"/>
                <w:tab w:val="center" w:pos="1049"/>
                <w:tab w:val="right" w:pos="2099"/>
              </w:tabs>
              <w:jc w:val="center"/>
              <w:rPr>
                <w:sz w:val="24"/>
                <w:szCs w:val="24"/>
              </w:rPr>
            </w:pPr>
            <w:r>
              <w:rPr>
                <w:sz w:val="24"/>
                <w:szCs w:val="24"/>
              </w:rPr>
              <w:t>27 декабря 2016 г.</w:t>
            </w:r>
          </w:p>
        </w:tc>
        <w:tc>
          <w:tcPr>
            <w:tcW w:w="1554" w:type="dxa"/>
            <w:vAlign w:val="center"/>
          </w:tcPr>
          <w:p w:rsidR="007D59CA" w:rsidRPr="00CA024A" w:rsidRDefault="007D59CA" w:rsidP="007D59CA">
            <w:pPr>
              <w:jc w:val="center"/>
              <w:rPr>
                <w:sz w:val="24"/>
                <w:szCs w:val="24"/>
              </w:rPr>
            </w:pPr>
            <w:r w:rsidRPr="00CA024A">
              <w:rPr>
                <w:sz w:val="24"/>
                <w:szCs w:val="24"/>
              </w:rPr>
              <w:t>-</w:t>
            </w:r>
          </w:p>
        </w:tc>
        <w:tc>
          <w:tcPr>
            <w:tcW w:w="1139" w:type="dxa"/>
          </w:tcPr>
          <w:p w:rsidR="007D59CA" w:rsidRDefault="007D59CA" w:rsidP="007D59CA">
            <w:pPr>
              <w:jc w:val="center"/>
              <w:rPr>
                <w:sz w:val="24"/>
                <w:szCs w:val="24"/>
              </w:rPr>
            </w:pPr>
          </w:p>
          <w:p w:rsidR="007D59CA" w:rsidRDefault="007D59CA" w:rsidP="007D59CA">
            <w:pPr>
              <w:jc w:val="center"/>
              <w:rPr>
                <w:sz w:val="24"/>
                <w:szCs w:val="24"/>
              </w:rPr>
            </w:pPr>
          </w:p>
          <w:p w:rsidR="007D59CA" w:rsidRPr="003D03D2" w:rsidRDefault="007D59CA" w:rsidP="007D59CA">
            <w:pPr>
              <w:jc w:val="center"/>
              <w:rPr>
                <w:sz w:val="24"/>
                <w:szCs w:val="24"/>
              </w:rPr>
            </w:pPr>
            <w:r w:rsidRPr="003D03D2">
              <w:rPr>
                <w:sz w:val="24"/>
                <w:szCs w:val="24"/>
              </w:rPr>
              <w:t>-</w:t>
            </w:r>
          </w:p>
        </w:tc>
      </w:tr>
    </w:tbl>
    <w:p w:rsidR="007D59CA" w:rsidRDefault="007D59CA" w:rsidP="007D59CA">
      <w:pPr>
        <w:pStyle w:val="11"/>
        <w:spacing w:before="120" w:after="20" w:line="360" w:lineRule="auto"/>
        <w:ind w:firstLine="426"/>
        <w:jc w:val="left"/>
        <w:rPr>
          <w:b w:val="0"/>
          <w:bCs w:val="0"/>
          <w:sz w:val="24"/>
          <w:szCs w:val="24"/>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8134DA" w:rsidRPr="00583F3D" w:rsidTr="00542CDC">
        <w:tc>
          <w:tcPr>
            <w:tcW w:w="600" w:type="dxa"/>
            <w:tcBorders>
              <w:top w:val="single" w:sz="4" w:space="0" w:color="auto"/>
              <w:left w:val="single" w:sz="4" w:space="0" w:color="auto"/>
              <w:bottom w:val="single" w:sz="4" w:space="0" w:color="auto"/>
              <w:right w:val="single" w:sz="4" w:space="0" w:color="auto"/>
            </w:tcBorders>
          </w:tcPr>
          <w:p w:rsidR="008134DA" w:rsidRPr="00470DA7" w:rsidRDefault="00542CDC" w:rsidP="00542CDC">
            <w:pPr>
              <w:jc w:val="center"/>
              <w:rPr>
                <w:sz w:val="24"/>
                <w:szCs w:val="24"/>
              </w:rPr>
            </w:pPr>
            <w:r>
              <w:rPr>
                <w:sz w:val="24"/>
                <w:szCs w:val="24"/>
              </w:rPr>
              <w:t>8</w:t>
            </w:r>
            <w:r w:rsidR="008134DA" w:rsidRPr="00470DA7">
              <w:rPr>
                <w:sz w:val="24"/>
                <w:szCs w:val="24"/>
              </w:rPr>
              <w:t>.</w:t>
            </w:r>
          </w:p>
        </w:tc>
        <w:tc>
          <w:tcPr>
            <w:tcW w:w="8505" w:type="dxa"/>
            <w:tcBorders>
              <w:top w:val="single" w:sz="4" w:space="0" w:color="auto"/>
              <w:left w:val="single" w:sz="4" w:space="0" w:color="auto"/>
              <w:bottom w:val="single" w:sz="4" w:space="0" w:color="auto"/>
              <w:right w:val="single" w:sz="4" w:space="0" w:color="auto"/>
            </w:tcBorders>
          </w:tcPr>
          <w:p w:rsidR="008134DA" w:rsidRPr="00470DA7" w:rsidRDefault="008134DA" w:rsidP="00542CDC">
            <w:pPr>
              <w:ind w:right="113"/>
              <w:jc w:val="both"/>
              <w:rPr>
                <w:sz w:val="24"/>
                <w:szCs w:val="24"/>
              </w:rPr>
            </w:pPr>
            <w:r w:rsidRPr="009246F3">
              <w:rPr>
                <w:sz w:val="24"/>
                <w:szCs w:val="24"/>
              </w:rPr>
              <w:t xml:space="preserve">Исключение </w:t>
            </w:r>
            <w:r>
              <w:rPr>
                <w:sz w:val="24"/>
                <w:szCs w:val="24"/>
              </w:rPr>
              <w:t>Цовмы</w:t>
            </w:r>
            <w:r w:rsidRPr="008134DA">
              <w:rPr>
                <w:sz w:val="24"/>
                <w:szCs w:val="24"/>
              </w:rPr>
              <w:t xml:space="preserve"> Денис</w:t>
            </w:r>
            <w:r>
              <w:rPr>
                <w:sz w:val="24"/>
                <w:szCs w:val="24"/>
              </w:rPr>
              <w:t>а</w:t>
            </w:r>
            <w:r w:rsidRPr="008134DA">
              <w:rPr>
                <w:sz w:val="24"/>
                <w:szCs w:val="24"/>
              </w:rPr>
              <w:t xml:space="preserve"> Владимирович</w:t>
            </w:r>
            <w:r>
              <w:rPr>
                <w:sz w:val="24"/>
                <w:szCs w:val="24"/>
              </w:rPr>
              <w:t>а</w:t>
            </w:r>
            <w:r w:rsidRPr="008134DA">
              <w:rPr>
                <w:sz w:val="24"/>
                <w:szCs w:val="24"/>
              </w:rPr>
              <w:t xml:space="preserve">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8134DA" w:rsidRPr="00583F3D" w:rsidRDefault="008134DA" w:rsidP="00542CDC">
            <w:pPr>
              <w:jc w:val="center"/>
              <w:rPr>
                <w:sz w:val="24"/>
                <w:szCs w:val="24"/>
                <w:highlight w:val="yellow"/>
              </w:rPr>
            </w:pPr>
            <w:r>
              <w:rPr>
                <w:sz w:val="24"/>
                <w:szCs w:val="24"/>
              </w:rPr>
              <w:t>12.03.2017  г.</w:t>
            </w:r>
          </w:p>
        </w:tc>
        <w:tc>
          <w:tcPr>
            <w:tcW w:w="3380" w:type="dxa"/>
            <w:tcBorders>
              <w:top w:val="single" w:sz="4" w:space="0" w:color="auto"/>
              <w:left w:val="single" w:sz="4" w:space="0" w:color="auto"/>
              <w:bottom w:val="single" w:sz="4" w:space="0" w:color="auto"/>
              <w:right w:val="single" w:sz="4" w:space="0" w:color="auto"/>
            </w:tcBorders>
          </w:tcPr>
          <w:p w:rsidR="008134DA" w:rsidRPr="00583F3D" w:rsidRDefault="008134DA" w:rsidP="00542CDC">
            <w:pPr>
              <w:jc w:val="center"/>
              <w:rPr>
                <w:sz w:val="24"/>
                <w:szCs w:val="24"/>
                <w:highlight w:val="yellow"/>
              </w:rPr>
            </w:pPr>
            <w:r>
              <w:rPr>
                <w:sz w:val="24"/>
                <w:szCs w:val="24"/>
              </w:rPr>
              <w:t>31.03.2017 г.</w:t>
            </w:r>
          </w:p>
        </w:tc>
      </w:tr>
    </w:tbl>
    <w:p w:rsidR="008134DA" w:rsidRPr="00A31DE0" w:rsidRDefault="008134DA" w:rsidP="008134DA">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8134DA" w:rsidRPr="00A31DE0" w:rsidTr="00542CDC">
        <w:trPr>
          <w:trHeight w:val="85"/>
        </w:trPr>
        <w:tc>
          <w:tcPr>
            <w:tcW w:w="3503" w:type="dxa"/>
          </w:tcPr>
          <w:p w:rsidR="008134DA" w:rsidRPr="00A31DE0" w:rsidRDefault="008134DA" w:rsidP="00542CDC">
            <w:pPr>
              <w:jc w:val="center"/>
              <w:rPr>
                <w:sz w:val="24"/>
                <w:szCs w:val="24"/>
              </w:rPr>
            </w:pPr>
            <w:r w:rsidRPr="00A31DE0">
              <w:rPr>
                <w:sz w:val="24"/>
                <w:szCs w:val="24"/>
              </w:rPr>
              <w:t>2</w:t>
            </w:r>
          </w:p>
        </w:tc>
        <w:tc>
          <w:tcPr>
            <w:tcW w:w="3075" w:type="dxa"/>
          </w:tcPr>
          <w:p w:rsidR="008134DA" w:rsidRPr="00A31DE0" w:rsidRDefault="008134DA" w:rsidP="00542CDC">
            <w:pPr>
              <w:jc w:val="center"/>
              <w:rPr>
                <w:sz w:val="24"/>
                <w:szCs w:val="24"/>
              </w:rPr>
            </w:pPr>
            <w:r w:rsidRPr="00A31DE0">
              <w:rPr>
                <w:sz w:val="24"/>
                <w:szCs w:val="24"/>
              </w:rPr>
              <w:t>3</w:t>
            </w:r>
          </w:p>
        </w:tc>
        <w:tc>
          <w:tcPr>
            <w:tcW w:w="3353" w:type="dxa"/>
          </w:tcPr>
          <w:p w:rsidR="008134DA" w:rsidRPr="00A31DE0" w:rsidRDefault="008134DA" w:rsidP="00542CDC">
            <w:pPr>
              <w:jc w:val="center"/>
              <w:rPr>
                <w:sz w:val="24"/>
                <w:szCs w:val="24"/>
              </w:rPr>
            </w:pPr>
            <w:r w:rsidRPr="00A31DE0">
              <w:rPr>
                <w:sz w:val="24"/>
                <w:szCs w:val="24"/>
              </w:rPr>
              <w:t>4</w:t>
            </w:r>
          </w:p>
        </w:tc>
        <w:tc>
          <w:tcPr>
            <w:tcW w:w="2371" w:type="dxa"/>
          </w:tcPr>
          <w:p w:rsidR="008134DA" w:rsidRPr="00A31DE0" w:rsidRDefault="008134DA" w:rsidP="00542CDC">
            <w:pPr>
              <w:jc w:val="center"/>
              <w:rPr>
                <w:sz w:val="24"/>
                <w:szCs w:val="24"/>
              </w:rPr>
            </w:pPr>
            <w:r w:rsidRPr="00A31DE0">
              <w:rPr>
                <w:sz w:val="24"/>
                <w:szCs w:val="24"/>
              </w:rPr>
              <w:t>5</w:t>
            </w:r>
          </w:p>
        </w:tc>
        <w:tc>
          <w:tcPr>
            <w:tcW w:w="1387" w:type="dxa"/>
          </w:tcPr>
          <w:p w:rsidR="008134DA" w:rsidRPr="00A31DE0" w:rsidRDefault="008134DA" w:rsidP="00542CDC">
            <w:pPr>
              <w:jc w:val="center"/>
              <w:rPr>
                <w:sz w:val="24"/>
                <w:szCs w:val="24"/>
              </w:rPr>
            </w:pPr>
            <w:r w:rsidRPr="00A31DE0">
              <w:rPr>
                <w:sz w:val="24"/>
                <w:szCs w:val="24"/>
              </w:rPr>
              <w:t>6</w:t>
            </w:r>
          </w:p>
        </w:tc>
        <w:tc>
          <w:tcPr>
            <w:tcW w:w="1507" w:type="dxa"/>
          </w:tcPr>
          <w:p w:rsidR="008134DA" w:rsidRPr="00A31DE0" w:rsidRDefault="008134DA" w:rsidP="00542CDC">
            <w:pPr>
              <w:jc w:val="center"/>
              <w:rPr>
                <w:sz w:val="24"/>
                <w:szCs w:val="24"/>
              </w:rPr>
            </w:pPr>
            <w:r w:rsidRPr="00A31DE0">
              <w:rPr>
                <w:sz w:val="24"/>
                <w:szCs w:val="24"/>
              </w:rPr>
              <w:t>7</w:t>
            </w:r>
          </w:p>
        </w:tc>
      </w:tr>
      <w:tr w:rsidR="008134DA" w:rsidRPr="00583F3D" w:rsidTr="00542CDC">
        <w:tc>
          <w:tcPr>
            <w:tcW w:w="3503" w:type="dxa"/>
            <w:tcBorders>
              <w:top w:val="single" w:sz="4" w:space="0" w:color="auto"/>
              <w:left w:val="single" w:sz="4" w:space="0" w:color="auto"/>
              <w:bottom w:val="single" w:sz="4" w:space="0" w:color="auto"/>
              <w:right w:val="single" w:sz="4" w:space="0" w:color="auto"/>
            </w:tcBorders>
            <w:vAlign w:val="center"/>
          </w:tcPr>
          <w:p w:rsidR="008134DA" w:rsidRPr="009A56F1" w:rsidRDefault="008134DA" w:rsidP="008134DA">
            <w:pPr>
              <w:rPr>
                <w:sz w:val="24"/>
                <w:szCs w:val="24"/>
              </w:rPr>
            </w:pPr>
            <w:r w:rsidRPr="008134DA">
              <w:rPr>
                <w:sz w:val="24"/>
                <w:szCs w:val="24"/>
              </w:rPr>
              <w:t>Цовма Денис Владимирович</w:t>
            </w:r>
          </w:p>
        </w:tc>
        <w:tc>
          <w:tcPr>
            <w:tcW w:w="3075" w:type="dxa"/>
            <w:vAlign w:val="center"/>
          </w:tcPr>
          <w:p w:rsidR="008134DA" w:rsidRPr="00B93CBF" w:rsidRDefault="008134DA" w:rsidP="008134DA">
            <w:pPr>
              <w:ind w:left="16"/>
              <w:jc w:val="center"/>
              <w:rPr>
                <w:sz w:val="24"/>
                <w:szCs w:val="24"/>
              </w:rPr>
            </w:pPr>
            <w:r>
              <w:rPr>
                <w:sz w:val="24"/>
                <w:szCs w:val="24"/>
              </w:rPr>
              <w:t>Республика Татарстан, г.</w:t>
            </w:r>
            <w:r w:rsidRPr="007D59CA">
              <w:rPr>
                <w:sz w:val="24"/>
                <w:szCs w:val="24"/>
              </w:rPr>
              <w:t>Альметьевск</w:t>
            </w:r>
          </w:p>
        </w:tc>
        <w:tc>
          <w:tcPr>
            <w:tcW w:w="3353" w:type="dxa"/>
            <w:vAlign w:val="center"/>
          </w:tcPr>
          <w:p w:rsidR="008134DA" w:rsidRPr="00FB09FC" w:rsidRDefault="008134DA" w:rsidP="008134DA">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371" w:type="dxa"/>
            <w:vAlign w:val="center"/>
          </w:tcPr>
          <w:p w:rsidR="008134DA" w:rsidRPr="00CA024A" w:rsidRDefault="008134DA" w:rsidP="008134DA">
            <w:pPr>
              <w:tabs>
                <w:tab w:val="left" w:pos="767"/>
                <w:tab w:val="center" w:pos="1049"/>
                <w:tab w:val="right" w:pos="2099"/>
              </w:tabs>
              <w:jc w:val="center"/>
              <w:rPr>
                <w:sz w:val="24"/>
                <w:szCs w:val="24"/>
              </w:rPr>
            </w:pPr>
            <w:r>
              <w:rPr>
                <w:sz w:val="24"/>
                <w:szCs w:val="24"/>
              </w:rPr>
              <w:t>27 декабря 2016 г.</w:t>
            </w:r>
          </w:p>
        </w:tc>
        <w:tc>
          <w:tcPr>
            <w:tcW w:w="1387" w:type="dxa"/>
            <w:vAlign w:val="center"/>
          </w:tcPr>
          <w:p w:rsidR="008134DA" w:rsidRPr="00CA024A" w:rsidRDefault="008134DA" w:rsidP="008134DA">
            <w:pPr>
              <w:jc w:val="center"/>
              <w:rPr>
                <w:sz w:val="24"/>
                <w:szCs w:val="24"/>
              </w:rPr>
            </w:pPr>
            <w:r w:rsidRPr="00CA024A">
              <w:rPr>
                <w:sz w:val="24"/>
                <w:szCs w:val="24"/>
              </w:rPr>
              <w:t>-</w:t>
            </w:r>
          </w:p>
        </w:tc>
        <w:tc>
          <w:tcPr>
            <w:tcW w:w="1507" w:type="dxa"/>
          </w:tcPr>
          <w:p w:rsidR="008134DA" w:rsidRDefault="008134DA" w:rsidP="008134DA">
            <w:pPr>
              <w:jc w:val="center"/>
              <w:rPr>
                <w:sz w:val="24"/>
                <w:szCs w:val="24"/>
              </w:rPr>
            </w:pPr>
          </w:p>
          <w:p w:rsidR="008134DA" w:rsidRDefault="008134DA" w:rsidP="008134DA">
            <w:pPr>
              <w:jc w:val="center"/>
              <w:rPr>
                <w:sz w:val="24"/>
                <w:szCs w:val="24"/>
              </w:rPr>
            </w:pPr>
          </w:p>
          <w:p w:rsidR="008134DA" w:rsidRPr="003D03D2" w:rsidRDefault="008134DA" w:rsidP="008134DA">
            <w:pPr>
              <w:jc w:val="center"/>
              <w:rPr>
                <w:sz w:val="24"/>
                <w:szCs w:val="24"/>
              </w:rPr>
            </w:pPr>
            <w:r>
              <w:rPr>
                <w:sz w:val="24"/>
                <w:szCs w:val="24"/>
              </w:rPr>
              <w:t>-</w:t>
            </w:r>
          </w:p>
        </w:tc>
      </w:tr>
    </w:tbl>
    <w:p w:rsidR="008134DA" w:rsidRDefault="008134DA" w:rsidP="008134DA">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8134DA" w:rsidRPr="003D03D2" w:rsidTr="00542CDC">
        <w:tc>
          <w:tcPr>
            <w:tcW w:w="3402"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contextualSpacing/>
              <w:jc w:val="center"/>
              <w:rPr>
                <w:sz w:val="24"/>
                <w:szCs w:val="24"/>
              </w:rPr>
            </w:pPr>
            <w:r w:rsidRPr="003D03D2">
              <w:rPr>
                <w:sz w:val="24"/>
                <w:szCs w:val="24"/>
              </w:rPr>
              <w:t>7</w:t>
            </w:r>
          </w:p>
        </w:tc>
      </w:tr>
      <w:tr w:rsidR="008134DA" w:rsidRPr="003D03D2" w:rsidTr="00542CDC">
        <w:tc>
          <w:tcPr>
            <w:tcW w:w="15167" w:type="dxa"/>
            <w:gridSpan w:val="6"/>
            <w:tcBorders>
              <w:top w:val="single" w:sz="4" w:space="0" w:color="auto"/>
              <w:left w:val="single" w:sz="4" w:space="0" w:color="auto"/>
              <w:bottom w:val="single" w:sz="4" w:space="0" w:color="auto"/>
              <w:right w:val="single" w:sz="4" w:space="0" w:color="auto"/>
            </w:tcBorders>
          </w:tcPr>
          <w:p w:rsidR="008134DA" w:rsidRPr="003D03D2" w:rsidRDefault="008134DA" w:rsidP="00542CDC">
            <w:pPr>
              <w:tabs>
                <w:tab w:val="left" w:pos="13892"/>
              </w:tabs>
              <w:rPr>
                <w:sz w:val="24"/>
                <w:szCs w:val="24"/>
              </w:rPr>
            </w:pPr>
            <w:r w:rsidRPr="008134DA">
              <w:rPr>
                <w:sz w:val="24"/>
                <w:szCs w:val="24"/>
              </w:rPr>
              <w:t>Цовма Денис Владимирович</w:t>
            </w:r>
            <w:r>
              <w:rPr>
                <w:sz w:val="24"/>
                <w:szCs w:val="24"/>
              </w:rPr>
              <w:t xml:space="preserve">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8134DA" w:rsidRDefault="008134DA" w:rsidP="008134DA">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8134DA" w:rsidRPr="00606FC2" w:rsidTr="00542CDC">
        <w:tc>
          <w:tcPr>
            <w:tcW w:w="567" w:type="dxa"/>
            <w:tcBorders>
              <w:top w:val="single" w:sz="4" w:space="0" w:color="auto"/>
              <w:left w:val="single" w:sz="4" w:space="0" w:color="auto"/>
              <w:bottom w:val="single" w:sz="4" w:space="0" w:color="auto"/>
              <w:right w:val="single" w:sz="4" w:space="0" w:color="auto"/>
            </w:tcBorders>
          </w:tcPr>
          <w:p w:rsidR="008134DA" w:rsidRPr="00606FC2" w:rsidRDefault="00542CDC" w:rsidP="00542CDC">
            <w:pPr>
              <w:tabs>
                <w:tab w:val="left" w:pos="13892"/>
              </w:tabs>
              <w:contextualSpacing/>
              <w:rPr>
                <w:sz w:val="24"/>
                <w:szCs w:val="24"/>
              </w:rPr>
            </w:pPr>
            <w:r>
              <w:rPr>
                <w:sz w:val="24"/>
                <w:szCs w:val="24"/>
              </w:rPr>
              <w:t>9</w:t>
            </w:r>
            <w:r w:rsidR="008134DA" w:rsidRPr="00606FC2">
              <w:rPr>
                <w:sz w:val="24"/>
                <w:szCs w:val="24"/>
              </w:rPr>
              <w:t>.</w:t>
            </w:r>
          </w:p>
        </w:tc>
        <w:tc>
          <w:tcPr>
            <w:tcW w:w="8858" w:type="dxa"/>
          </w:tcPr>
          <w:p w:rsidR="008134DA" w:rsidRPr="00606FC2" w:rsidRDefault="008134DA" w:rsidP="00542CDC">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Pr>
                <w:rFonts w:ascii="Times New Roman" w:hAnsi="Times New Roman" w:cs="Times New Roman"/>
                <w:sz w:val="24"/>
                <w:szCs w:val="24"/>
              </w:rPr>
              <w:t xml:space="preserve">Самойлова </w:t>
            </w:r>
            <w:r w:rsidRPr="008134DA">
              <w:rPr>
                <w:rFonts w:ascii="Times New Roman" w:hAnsi="Times New Roman" w:cs="Times New Roman"/>
                <w:sz w:val="24"/>
                <w:szCs w:val="24"/>
              </w:rPr>
              <w:t>Владимир</w:t>
            </w:r>
            <w:r>
              <w:rPr>
                <w:rFonts w:ascii="Times New Roman" w:hAnsi="Times New Roman" w:cs="Times New Roman"/>
                <w:sz w:val="24"/>
                <w:szCs w:val="24"/>
              </w:rPr>
              <w:t>а</w:t>
            </w:r>
            <w:r w:rsidRPr="008134DA">
              <w:rPr>
                <w:rFonts w:ascii="Times New Roman" w:hAnsi="Times New Roman" w:cs="Times New Roman"/>
                <w:sz w:val="24"/>
                <w:szCs w:val="24"/>
              </w:rPr>
              <w:t xml:space="preserve"> Васильевич</w:t>
            </w:r>
            <w:r>
              <w:rPr>
                <w:rFonts w:ascii="Times New Roman" w:hAnsi="Times New Roman" w:cs="Times New Roman"/>
                <w:sz w:val="24"/>
                <w:szCs w:val="24"/>
              </w:rPr>
              <w:t>а</w:t>
            </w:r>
            <w:r w:rsidRPr="008134DA">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8134DA" w:rsidRPr="00606FC2" w:rsidRDefault="008134DA" w:rsidP="00542CDC">
            <w:pPr>
              <w:tabs>
                <w:tab w:val="left" w:pos="780"/>
                <w:tab w:val="center" w:pos="1242"/>
                <w:tab w:val="left" w:pos="13892"/>
              </w:tabs>
              <w:contextualSpacing/>
              <w:rPr>
                <w:sz w:val="24"/>
                <w:szCs w:val="24"/>
              </w:rPr>
            </w:pPr>
            <w:r>
              <w:rPr>
                <w:sz w:val="24"/>
                <w:szCs w:val="24"/>
              </w:rPr>
              <w:tab/>
              <w:t>13</w:t>
            </w:r>
            <w:r w:rsidRPr="008134DA">
              <w:rPr>
                <w:sz w:val="24"/>
                <w:szCs w:val="24"/>
              </w:rPr>
              <w:t>.03.2017  г.</w:t>
            </w:r>
          </w:p>
        </w:tc>
        <w:tc>
          <w:tcPr>
            <w:tcW w:w="3202" w:type="dxa"/>
          </w:tcPr>
          <w:p w:rsidR="008134DA" w:rsidRPr="00606FC2" w:rsidRDefault="008134DA"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8134DA" w:rsidRPr="00606FC2" w:rsidRDefault="008134DA" w:rsidP="008134DA">
      <w:pPr>
        <w:ind w:firstLine="426"/>
        <w:rPr>
          <w:sz w:val="24"/>
          <w:szCs w:val="24"/>
        </w:rPr>
      </w:pPr>
    </w:p>
    <w:p w:rsidR="008134DA" w:rsidRPr="00606FC2" w:rsidRDefault="008134DA" w:rsidP="008134DA">
      <w:pPr>
        <w:ind w:firstLine="426"/>
        <w:rPr>
          <w:sz w:val="24"/>
          <w:szCs w:val="24"/>
        </w:rPr>
      </w:pPr>
      <w:r w:rsidRPr="00606FC2">
        <w:rPr>
          <w:sz w:val="24"/>
          <w:szCs w:val="24"/>
        </w:rPr>
        <w:t>Содержание сведений об аффилированном лице до изменения:</w:t>
      </w:r>
    </w:p>
    <w:p w:rsidR="008134DA" w:rsidRPr="00606FC2" w:rsidRDefault="008134DA" w:rsidP="008134DA">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8134DA" w:rsidRPr="00606FC2" w:rsidTr="00542CDC">
        <w:tc>
          <w:tcPr>
            <w:tcW w:w="15196" w:type="dxa"/>
          </w:tcPr>
          <w:p w:rsidR="008134DA" w:rsidRPr="00606FC2" w:rsidRDefault="008134DA" w:rsidP="00542CDC">
            <w:pPr>
              <w:pStyle w:val="ConsNonformat"/>
              <w:widowControl/>
              <w:jc w:val="both"/>
              <w:rPr>
                <w:rFonts w:ascii="Times New Roman" w:hAnsi="Times New Roman" w:cs="Times New Roman"/>
                <w:sz w:val="24"/>
                <w:szCs w:val="24"/>
              </w:rPr>
            </w:pPr>
            <w:r w:rsidRPr="008134DA">
              <w:rPr>
                <w:rFonts w:ascii="Times New Roman" w:hAnsi="Times New Roman" w:cs="Times New Roman"/>
                <w:sz w:val="24"/>
                <w:szCs w:val="24"/>
              </w:rPr>
              <w:t xml:space="preserve">Самойлов Владимир Васильевич </w:t>
            </w:r>
            <w:r>
              <w:rPr>
                <w:rFonts w:ascii="Times New Roman" w:hAnsi="Times New Roman" w:cs="Times New Roman"/>
                <w:sz w:val="24"/>
                <w:szCs w:val="24"/>
              </w:rPr>
              <w:t>не являлся</w:t>
            </w:r>
            <w:r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8134DA" w:rsidRPr="003D03D2" w:rsidRDefault="008134DA" w:rsidP="008134DA">
      <w:pPr>
        <w:tabs>
          <w:tab w:val="left" w:pos="13892"/>
        </w:tabs>
        <w:contextualSpacing/>
        <w:rPr>
          <w:sz w:val="24"/>
          <w:szCs w:val="24"/>
        </w:rPr>
      </w:pPr>
      <w:r w:rsidRPr="003D03D2">
        <w:rPr>
          <w:sz w:val="24"/>
          <w:szCs w:val="24"/>
        </w:rPr>
        <w:t xml:space="preserve">    </w:t>
      </w:r>
    </w:p>
    <w:p w:rsidR="008134DA" w:rsidRDefault="008134DA" w:rsidP="008134DA">
      <w:pPr>
        <w:ind w:firstLine="426"/>
        <w:rPr>
          <w:sz w:val="24"/>
          <w:szCs w:val="24"/>
        </w:rPr>
      </w:pPr>
      <w:r w:rsidRPr="003D03D2">
        <w:rPr>
          <w:sz w:val="24"/>
          <w:szCs w:val="24"/>
        </w:rPr>
        <w:t>Содержание сведений об аффилированном лице после изменения:</w:t>
      </w:r>
    </w:p>
    <w:p w:rsidR="008134DA" w:rsidRPr="003D03D2" w:rsidRDefault="008134DA" w:rsidP="008134DA">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8134DA" w:rsidRPr="003D03D2" w:rsidTr="00542CDC">
        <w:tc>
          <w:tcPr>
            <w:tcW w:w="4394" w:type="dxa"/>
          </w:tcPr>
          <w:p w:rsidR="008134DA" w:rsidRPr="003D03D2" w:rsidRDefault="008134DA" w:rsidP="00542CDC">
            <w:pPr>
              <w:tabs>
                <w:tab w:val="left" w:pos="13892"/>
              </w:tabs>
              <w:contextualSpacing/>
              <w:jc w:val="center"/>
              <w:rPr>
                <w:sz w:val="24"/>
                <w:szCs w:val="24"/>
              </w:rPr>
            </w:pPr>
            <w:r w:rsidRPr="003D03D2">
              <w:rPr>
                <w:sz w:val="24"/>
                <w:szCs w:val="24"/>
              </w:rPr>
              <w:t>2</w:t>
            </w:r>
          </w:p>
        </w:tc>
        <w:tc>
          <w:tcPr>
            <w:tcW w:w="3260" w:type="dxa"/>
          </w:tcPr>
          <w:p w:rsidR="008134DA" w:rsidRPr="003D03D2" w:rsidRDefault="008134DA" w:rsidP="00542CDC">
            <w:pPr>
              <w:tabs>
                <w:tab w:val="left" w:pos="13892"/>
              </w:tabs>
              <w:contextualSpacing/>
              <w:jc w:val="center"/>
              <w:rPr>
                <w:sz w:val="24"/>
                <w:szCs w:val="24"/>
              </w:rPr>
            </w:pPr>
            <w:r w:rsidRPr="003D03D2">
              <w:rPr>
                <w:sz w:val="24"/>
                <w:szCs w:val="24"/>
              </w:rPr>
              <w:t>3</w:t>
            </w:r>
          </w:p>
        </w:tc>
        <w:tc>
          <w:tcPr>
            <w:tcW w:w="2693" w:type="dxa"/>
          </w:tcPr>
          <w:p w:rsidR="008134DA" w:rsidRPr="003D03D2" w:rsidRDefault="008134DA" w:rsidP="00542CDC">
            <w:pPr>
              <w:tabs>
                <w:tab w:val="left" w:pos="13892"/>
              </w:tabs>
              <w:contextualSpacing/>
              <w:jc w:val="center"/>
              <w:rPr>
                <w:sz w:val="24"/>
                <w:szCs w:val="24"/>
              </w:rPr>
            </w:pPr>
            <w:r w:rsidRPr="003D03D2">
              <w:rPr>
                <w:sz w:val="24"/>
                <w:szCs w:val="24"/>
              </w:rPr>
              <w:t>4</w:t>
            </w:r>
          </w:p>
        </w:tc>
        <w:tc>
          <w:tcPr>
            <w:tcW w:w="2127" w:type="dxa"/>
          </w:tcPr>
          <w:p w:rsidR="008134DA" w:rsidRPr="003D03D2" w:rsidRDefault="008134DA" w:rsidP="00542CDC">
            <w:pPr>
              <w:tabs>
                <w:tab w:val="left" w:pos="13892"/>
              </w:tabs>
              <w:contextualSpacing/>
              <w:jc w:val="center"/>
              <w:rPr>
                <w:sz w:val="24"/>
                <w:szCs w:val="24"/>
              </w:rPr>
            </w:pPr>
            <w:r w:rsidRPr="003D03D2">
              <w:rPr>
                <w:sz w:val="24"/>
                <w:szCs w:val="24"/>
              </w:rPr>
              <w:t>5</w:t>
            </w:r>
          </w:p>
        </w:tc>
        <w:tc>
          <w:tcPr>
            <w:tcW w:w="1554" w:type="dxa"/>
          </w:tcPr>
          <w:p w:rsidR="008134DA" w:rsidRPr="003D03D2" w:rsidRDefault="008134DA" w:rsidP="00542CDC">
            <w:pPr>
              <w:tabs>
                <w:tab w:val="left" w:pos="13892"/>
              </w:tabs>
              <w:contextualSpacing/>
              <w:jc w:val="center"/>
              <w:rPr>
                <w:sz w:val="24"/>
                <w:szCs w:val="24"/>
              </w:rPr>
            </w:pPr>
            <w:r w:rsidRPr="003D03D2">
              <w:rPr>
                <w:sz w:val="24"/>
                <w:szCs w:val="24"/>
              </w:rPr>
              <w:t>6</w:t>
            </w:r>
          </w:p>
        </w:tc>
        <w:tc>
          <w:tcPr>
            <w:tcW w:w="1139" w:type="dxa"/>
          </w:tcPr>
          <w:p w:rsidR="008134DA" w:rsidRPr="003D03D2" w:rsidRDefault="008134DA" w:rsidP="00542CDC">
            <w:pPr>
              <w:tabs>
                <w:tab w:val="left" w:pos="13892"/>
              </w:tabs>
              <w:contextualSpacing/>
              <w:jc w:val="center"/>
              <w:rPr>
                <w:sz w:val="24"/>
                <w:szCs w:val="24"/>
              </w:rPr>
            </w:pPr>
            <w:r w:rsidRPr="003D03D2">
              <w:rPr>
                <w:sz w:val="24"/>
                <w:szCs w:val="24"/>
              </w:rPr>
              <w:t>7</w:t>
            </w:r>
          </w:p>
        </w:tc>
      </w:tr>
      <w:tr w:rsidR="008134DA" w:rsidRPr="003D03D2" w:rsidTr="00542CDC">
        <w:tc>
          <w:tcPr>
            <w:tcW w:w="4394" w:type="dxa"/>
            <w:vAlign w:val="center"/>
          </w:tcPr>
          <w:p w:rsidR="008134DA" w:rsidRPr="00B93CBF" w:rsidRDefault="008134DA" w:rsidP="008134DA">
            <w:pPr>
              <w:rPr>
                <w:sz w:val="24"/>
                <w:szCs w:val="24"/>
              </w:rPr>
            </w:pPr>
            <w:r w:rsidRPr="008134DA">
              <w:rPr>
                <w:sz w:val="24"/>
                <w:szCs w:val="24"/>
              </w:rPr>
              <w:t>Самойлов</w:t>
            </w:r>
            <w:r>
              <w:rPr>
                <w:sz w:val="24"/>
                <w:szCs w:val="24"/>
              </w:rPr>
              <w:t xml:space="preserve"> </w:t>
            </w:r>
            <w:r w:rsidRPr="008134DA">
              <w:rPr>
                <w:sz w:val="24"/>
                <w:szCs w:val="24"/>
              </w:rPr>
              <w:t>Владимир</w:t>
            </w:r>
            <w:r>
              <w:rPr>
                <w:sz w:val="24"/>
                <w:szCs w:val="24"/>
              </w:rPr>
              <w:t xml:space="preserve"> </w:t>
            </w:r>
            <w:r w:rsidRPr="008134DA">
              <w:rPr>
                <w:sz w:val="24"/>
                <w:szCs w:val="24"/>
              </w:rPr>
              <w:t>Васильевич</w:t>
            </w:r>
            <w:r w:rsidRPr="00B93CBF">
              <w:rPr>
                <w:sz w:val="24"/>
                <w:szCs w:val="24"/>
              </w:rPr>
              <w:t xml:space="preserve"> </w:t>
            </w:r>
          </w:p>
        </w:tc>
        <w:tc>
          <w:tcPr>
            <w:tcW w:w="3260" w:type="dxa"/>
            <w:vAlign w:val="center"/>
          </w:tcPr>
          <w:p w:rsidR="008134DA" w:rsidRPr="00B93CBF" w:rsidRDefault="008134DA" w:rsidP="00542CDC">
            <w:pPr>
              <w:ind w:left="16"/>
              <w:jc w:val="center"/>
              <w:rPr>
                <w:sz w:val="24"/>
                <w:szCs w:val="24"/>
              </w:rPr>
            </w:pPr>
            <w:r>
              <w:rPr>
                <w:sz w:val="24"/>
                <w:szCs w:val="24"/>
              </w:rPr>
              <w:t>Республика Татарстан, г.</w:t>
            </w:r>
            <w:r w:rsidRPr="007D59CA">
              <w:rPr>
                <w:sz w:val="24"/>
                <w:szCs w:val="24"/>
              </w:rPr>
              <w:t>Альметьевск</w:t>
            </w:r>
          </w:p>
        </w:tc>
        <w:tc>
          <w:tcPr>
            <w:tcW w:w="2693" w:type="dxa"/>
            <w:vAlign w:val="center"/>
          </w:tcPr>
          <w:p w:rsidR="008134DA" w:rsidRPr="00FB09FC" w:rsidRDefault="008134DA" w:rsidP="00542CDC">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8134DA" w:rsidRPr="00CA024A" w:rsidRDefault="008134DA" w:rsidP="00542CDC">
            <w:pPr>
              <w:tabs>
                <w:tab w:val="left" w:pos="767"/>
                <w:tab w:val="center" w:pos="1049"/>
                <w:tab w:val="right" w:pos="2099"/>
              </w:tabs>
              <w:jc w:val="center"/>
              <w:rPr>
                <w:sz w:val="24"/>
                <w:szCs w:val="24"/>
              </w:rPr>
            </w:pPr>
            <w:r>
              <w:rPr>
                <w:sz w:val="24"/>
                <w:szCs w:val="24"/>
              </w:rPr>
              <w:t>13 марта 2017 г.</w:t>
            </w:r>
          </w:p>
        </w:tc>
        <w:tc>
          <w:tcPr>
            <w:tcW w:w="1554" w:type="dxa"/>
            <w:vAlign w:val="center"/>
          </w:tcPr>
          <w:p w:rsidR="008134DA" w:rsidRPr="00CA024A" w:rsidRDefault="008134DA" w:rsidP="00542CDC">
            <w:pPr>
              <w:jc w:val="center"/>
              <w:rPr>
                <w:sz w:val="24"/>
                <w:szCs w:val="24"/>
              </w:rPr>
            </w:pPr>
            <w:r w:rsidRPr="00CA024A">
              <w:rPr>
                <w:sz w:val="24"/>
                <w:szCs w:val="24"/>
              </w:rPr>
              <w:t>-</w:t>
            </w:r>
          </w:p>
        </w:tc>
        <w:tc>
          <w:tcPr>
            <w:tcW w:w="1139" w:type="dxa"/>
          </w:tcPr>
          <w:p w:rsidR="008134DA" w:rsidRDefault="008134DA" w:rsidP="00542CDC">
            <w:pPr>
              <w:jc w:val="center"/>
              <w:rPr>
                <w:sz w:val="24"/>
                <w:szCs w:val="24"/>
              </w:rPr>
            </w:pPr>
          </w:p>
          <w:p w:rsidR="008134DA" w:rsidRDefault="008134DA" w:rsidP="00542CDC">
            <w:pPr>
              <w:jc w:val="center"/>
              <w:rPr>
                <w:sz w:val="24"/>
                <w:szCs w:val="24"/>
              </w:rPr>
            </w:pPr>
          </w:p>
          <w:p w:rsidR="008134DA" w:rsidRPr="003D03D2" w:rsidRDefault="008134DA" w:rsidP="00542CDC">
            <w:pPr>
              <w:jc w:val="center"/>
              <w:rPr>
                <w:sz w:val="24"/>
                <w:szCs w:val="24"/>
              </w:rPr>
            </w:pPr>
            <w:r w:rsidRPr="003D03D2">
              <w:rPr>
                <w:sz w:val="24"/>
                <w:szCs w:val="24"/>
              </w:rPr>
              <w:t>-</w:t>
            </w:r>
          </w:p>
        </w:tc>
      </w:tr>
    </w:tbl>
    <w:p w:rsidR="00BF7B64" w:rsidRDefault="00BF7B64" w:rsidP="00BF7B64"/>
    <w:p w:rsidR="008E019F" w:rsidRDefault="008E019F" w:rsidP="00BF7B64"/>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8"/>
        <w:gridCol w:w="8397"/>
        <w:gridCol w:w="2682"/>
        <w:gridCol w:w="3380"/>
      </w:tblGrid>
      <w:tr w:rsidR="00BF7B64" w:rsidRPr="00583F3D" w:rsidTr="00542CDC">
        <w:tc>
          <w:tcPr>
            <w:tcW w:w="708" w:type="dxa"/>
            <w:tcBorders>
              <w:top w:val="single" w:sz="4" w:space="0" w:color="auto"/>
              <w:left w:val="single" w:sz="4" w:space="0" w:color="auto"/>
              <w:bottom w:val="single" w:sz="4" w:space="0" w:color="auto"/>
              <w:right w:val="single" w:sz="4" w:space="0" w:color="auto"/>
            </w:tcBorders>
          </w:tcPr>
          <w:p w:rsidR="00BF7B64" w:rsidRPr="00470DA7" w:rsidRDefault="00542CDC" w:rsidP="00542CDC">
            <w:pPr>
              <w:jc w:val="center"/>
              <w:rPr>
                <w:sz w:val="24"/>
                <w:szCs w:val="24"/>
              </w:rPr>
            </w:pPr>
            <w:r>
              <w:rPr>
                <w:sz w:val="24"/>
                <w:szCs w:val="24"/>
              </w:rPr>
              <w:t>10</w:t>
            </w:r>
            <w:r w:rsidR="00BF7B64" w:rsidRPr="00470DA7">
              <w:rPr>
                <w:sz w:val="24"/>
                <w:szCs w:val="24"/>
              </w:rPr>
              <w:t>.</w:t>
            </w:r>
          </w:p>
        </w:tc>
        <w:tc>
          <w:tcPr>
            <w:tcW w:w="8397" w:type="dxa"/>
            <w:tcBorders>
              <w:top w:val="single" w:sz="4" w:space="0" w:color="auto"/>
              <w:left w:val="single" w:sz="4" w:space="0" w:color="auto"/>
              <w:bottom w:val="single" w:sz="4" w:space="0" w:color="auto"/>
              <w:right w:val="single" w:sz="4" w:space="0" w:color="auto"/>
            </w:tcBorders>
          </w:tcPr>
          <w:p w:rsidR="00BF7B64" w:rsidRPr="00470DA7" w:rsidRDefault="00BF7B64" w:rsidP="00542CDC">
            <w:pPr>
              <w:ind w:right="113"/>
              <w:jc w:val="both"/>
              <w:rPr>
                <w:sz w:val="24"/>
                <w:szCs w:val="24"/>
              </w:rPr>
            </w:pPr>
            <w:r w:rsidRPr="009246F3">
              <w:rPr>
                <w:sz w:val="24"/>
                <w:szCs w:val="24"/>
              </w:rPr>
              <w:t xml:space="preserve">Исключение </w:t>
            </w:r>
            <w:r>
              <w:rPr>
                <w:sz w:val="24"/>
                <w:szCs w:val="24"/>
              </w:rPr>
              <w:t xml:space="preserve">общества </w:t>
            </w:r>
            <w:r w:rsidRPr="00086C19">
              <w:rPr>
                <w:sz w:val="24"/>
                <w:szCs w:val="24"/>
              </w:rPr>
              <w:t xml:space="preserve">с ограниченной ответственностью </w:t>
            </w:r>
            <w:r w:rsidRPr="00BF7B64">
              <w:rPr>
                <w:sz w:val="24"/>
                <w:szCs w:val="24"/>
              </w:rPr>
              <w:t>«ЮВТ-Авиа»</w:t>
            </w:r>
            <w:r>
              <w:rPr>
                <w:sz w:val="24"/>
                <w:szCs w:val="24"/>
              </w:rPr>
              <w:t xml:space="preserve">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BF7B64" w:rsidRPr="00583F3D" w:rsidRDefault="00BF7B64" w:rsidP="00542CDC">
            <w:pPr>
              <w:jc w:val="center"/>
              <w:rPr>
                <w:sz w:val="24"/>
                <w:szCs w:val="24"/>
                <w:highlight w:val="yellow"/>
              </w:rPr>
            </w:pPr>
            <w:r>
              <w:rPr>
                <w:sz w:val="24"/>
                <w:szCs w:val="24"/>
              </w:rPr>
              <w:t>12.01.2017 г.</w:t>
            </w:r>
          </w:p>
        </w:tc>
        <w:tc>
          <w:tcPr>
            <w:tcW w:w="3380" w:type="dxa"/>
            <w:tcBorders>
              <w:top w:val="single" w:sz="4" w:space="0" w:color="auto"/>
              <w:left w:val="single" w:sz="4" w:space="0" w:color="auto"/>
              <w:bottom w:val="single" w:sz="4" w:space="0" w:color="auto"/>
              <w:right w:val="single" w:sz="4" w:space="0" w:color="auto"/>
            </w:tcBorders>
          </w:tcPr>
          <w:p w:rsidR="00BF7B64" w:rsidRPr="00583F3D" w:rsidRDefault="00BF7B64" w:rsidP="00542CDC">
            <w:pPr>
              <w:jc w:val="center"/>
              <w:rPr>
                <w:sz w:val="24"/>
                <w:szCs w:val="24"/>
                <w:highlight w:val="yellow"/>
              </w:rPr>
            </w:pPr>
            <w:r>
              <w:rPr>
                <w:sz w:val="24"/>
                <w:szCs w:val="24"/>
              </w:rPr>
              <w:t>31.03.2017г.</w:t>
            </w:r>
          </w:p>
        </w:tc>
      </w:tr>
    </w:tbl>
    <w:p w:rsidR="00BF7B64" w:rsidRPr="00A31DE0" w:rsidRDefault="00BF7B64" w:rsidP="00BF7B64">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075"/>
        <w:gridCol w:w="3353"/>
        <w:gridCol w:w="2371"/>
        <w:gridCol w:w="1387"/>
        <w:gridCol w:w="1507"/>
      </w:tblGrid>
      <w:tr w:rsidR="00BF7B64" w:rsidRPr="00A31DE0" w:rsidTr="00542CDC">
        <w:trPr>
          <w:trHeight w:val="85"/>
        </w:trPr>
        <w:tc>
          <w:tcPr>
            <w:tcW w:w="3474" w:type="dxa"/>
          </w:tcPr>
          <w:p w:rsidR="00BF7B64" w:rsidRPr="00A31DE0" w:rsidRDefault="00BF7B64" w:rsidP="00542CDC">
            <w:pPr>
              <w:jc w:val="center"/>
              <w:rPr>
                <w:sz w:val="24"/>
                <w:szCs w:val="24"/>
              </w:rPr>
            </w:pPr>
            <w:r w:rsidRPr="00A31DE0">
              <w:rPr>
                <w:sz w:val="24"/>
                <w:szCs w:val="24"/>
              </w:rPr>
              <w:t>2</w:t>
            </w:r>
          </w:p>
        </w:tc>
        <w:tc>
          <w:tcPr>
            <w:tcW w:w="3075" w:type="dxa"/>
          </w:tcPr>
          <w:p w:rsidR="00BF7B64" w:rsidRPr="00A31DE0" w:rsidRDefault="00BF7B64" w:rsidP="00542CDC">
            <w:pPr>
              <w:jc w:val="center"/>
              <w:rPr>
                <w:sz w:val="24"/>
                <w:szCs w:val="24"/>
              </w:rPr>
            </w:pPr>
            <w:r w:rsidRPr="00A31DE0">
              <w:rPr>
                <w:sz w:val="24"/>
                <w:szCs w:val="24"/>
              </w:rPr>
              <w:t>3</w:t>
            </w:r>
          </w:p>
        </w:tc>
        <w:tc>
          <w:tcPr>
            <w:tcW w:w="3353" w:type="dxa"/>
          </w:tcPr>
          <w:p w:rsidR="00BF7B64" w:rsidRPr="00A31DE0" w:rsidRDefault="00BF7B64" w:rsidP="00542CDC">
            <w:pPr>
              <w:jc w:val="center"/>
              <w:rPr>
                <w:sz w:val="24"/>
                <w:szCs w:val="24"/>
              </w:rPr>
            </w:pPr>
            <w:r w:rsidRPr="00A31DE0">
              <w:rPr>
                <w:sz w:val="24"/>
                <w:szCs w:val="24"/>
              </w:rPr>
              <w:t>4</w:t>
            </w:r>
          </w:p>
        </w:tc>
        <w:tc>
          <w:tcPr>
            <w:tcW w:w="2371" w:type="dxa"/>
          </w:tcPr>
          <w:p w:rsidR="00BF7B64" w:rsidRPr="00A31DE0" w:rsidRDefault="00BF7B64" w:rsidP="00542CDC">
            <w:pPr>
              <w:jc w:val="center"/>
              <w:rPr>
                <w:sz w:val="24"/>
                <w:szCs w:val="24"/>
              </w:rPr>
            </w:pPr>
            <w:r w:rsidRPr="00A31DE0">
              <w:rPr>
                <w:sz w:val="24"/>
                <w:szCs w:val="24"/>
              </w:rPr>
              <w:t>5</w:t>
            </w:r>
          </w:p>
        </w:tc>
        <w:tc>
          <w:tcPr>
            <w:tcW w:w="1387" w:type="dxa"/>
          </w:tcPr>
          <w:p w:rsidR="00BF7B64" w:rsidRPr="00A31DE0" w:rsidRDefault="00BF7B64" w:rsidP="00542CDC">
            <w:pPr>
              <w:jc w:val="center"/>
              <w:rPr>
                <w:sz w:val="24"/>
                <w:szCs w:val="24"/>
              </w:rPr>
            </w:pPr>
            <w:r w:rsidRPr="00A31DE0">
              <w:rPr>
                <w:sz w:val="24"/>
                <w:szCs w:val="24"/>
              </w:rPr>
              <w:t>6</w:t>
            </w:r>
          </w:p>
        </w:tc>
        <w:tc>
          <w:tcPr>
            <w:tcW w:w="1507" w:type="dxa"/>
          </w:tcPr>
          <w:p w:rsidR="00BF7B64" w:rsidRPr="00A31DE0" w:rsidRDefault="00BF7B64" w:rsidP="00542CDC">
            <w:pPr>
              <w:jc w:val="center"/>
              <w:rPr>
                <w:sz w:val="24"/>
                <w:szCs w:val="24"/>
              </w:rPr>
            </w:pPr>
            <w:r w:rsidRPr="00A31DE0">
              <w:rPr>
                <w:sz w:val="24"/>
                <w:szCs w:val="24"/>
              </w:rPr>
              <w:t>7</w:t>
            </w:r>
          </w:p>
        </w:tc>
      </w:tr>
      <w:tr w:rsidR="00BF7B64" w:rsidRPr="00583F3D" w:rsidTr="00542CD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BF7B64" w:rsidRPr="009A56F1" w:rsidRDefault="00BF7B64" w:rsidP="00BF7B64">
            <w:pPr>
              <w:widowControl/>
              <w:autoSpaceDE/>
              <w:autoSpaceDN/>
              <w:adjustRightInd/>
              <w:rPr>
                <w:color w:val="000000"/>
                <w:sz w:val="24"/>
                <w:szCs w:val="24"/>
              </w:rPr>
            </w:pPr>
            <w:r w:rsidRPr="009A56F1">
              <w:rPr>
                <w:color w:val="000000"/>
                <w:sz w:val="24"/>
                <w:szCs w:val="24"/>
              </w:rPr>
              <w:t xml:space="preserve">Общество с ограниченной ответственностью </w:t>
            </w:r>
            <w:r w:rsidR="008E019F">
              <w:rPr>
                <w:color w:val="000000"/>
                <w:sz w:val="24"/>
                <w:szCs w:val="24"/>
              </w:rPr>
              <w:t>«ЮВТ-Авиа»</w:t>
            </w:r>
          </w:p>
        </w:tc>
        <w:tc>
          <w:tcPr>
            <w:tcW w:w="3075" w:type="dxa"/>
            <w:tcBorders>
              <w:top w:val="single" w:sz="4" w:space="0" w:color="auto"/>
              <w:left w:val="nil"/>
              <w:bottom w:val="single" w:sz="4" w:space="0" w:color="auto"/>
              <w:right w:val="single" w:sz="4" w:space="0" w:color="auto"/>
            </w:tcBorders>
            <w:shd w:val="clear" w:color="auto" w:fill="auto"/>
            <w:vAlign w:val="center"/>
          </w:tcPr>
          <w:p w:rsidR="00BF7B64" w:rsidRPr="009A56F1" w:rsidRDefault="00BF7B64" w:rsidP="00BF7B64">
            <w:pPr>
              <w:jc w:val="center"/>
              <w:rPr>
                <w:color w:val="000000"/>
                <w:sz w:val="24"/>
                <w:szCs w:val="24"/>
              </w:rPr>
            </w:pPr>
            <w:r w:rsidRPr="009A56F1">
              <w:rPr>
                <w:color w:val="000000"/>
                <w:sz w:val="24"/>
                <w:szCs w:val="24"/>
              </w:rPr>
              <w:t>423231, Российская Федерация, Республика Татарстан, г.Бугульма, Аэропорт</w:t>
            </w:r>
          </w:p>
        </w:tc>
        <w:tc>
          <w:tcPr>
            <w:tcW w:w="3353" w:type="dxa"/>
            <w:tcBorders>
              <w:top w:val="single" w:sz="4" w:space="0" w:color="auto"/>
              <w:left w:val="single" w:sz="4" w:space="0" w:color="auto"/>
              <w:bottom w:val="single" w:sz="4" w:space="0" w:color="auto"/>
              <w:right w:val="single" w:sz="4" w:space="0" w:color="auto"/>
            </w:tcBorders>
            <w:vAlign w:val="center"/>
          </w:tcPr>
          <w:p w:rsidR="00BF7B64" w:rsidRPr="009A56F1" w:rsidRDefault="00BF7B64" w:rsidP="00BF7B64">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371" w:type="dxa"/>
            <w:tcBorders>
              <w:top w:val="single" w:sz="4" w:space="0" w:color="auto"/>
              <w:left w:val="single" w:sz="4" w:space="0" w:color="auto"/>
              <w:bottom w:val="single" w:sz="4" w:space="0" w:color="auto"/>
              <w:right w:val="single" w:sz="4" w:space="0" w:color="auto"/>
            </w:tcBorders>
            <w:vAlign w:val="center"/>
          </w:tcPr>
          <w:p w:rsidR="00BF7B64" w:rsidRPr="009A56F1" w:rsidRDefault="00BF7B64" w:rsidP="00BF7B64">
            <w:pPr>
              <w:tabs>
                <w:tab w:val="left" w:pos="767"/>
                <w:tab w:val="center" w:pos="1049"/>
                <w:tab w:val="right" w:pos="2099"/>
              </w:tabs>
              <w:jc w:val="center"/>
              <w:rPr>
                <w:sz w:val="24"/>
                <w:szCs w:val="24"/>
              </w:rPr>
            </w:pPr>
            <w:r w:rsidRPr="009A56F1">
              <w:rPr>
                <w:sz w:val="24"/>
                <w:szCs w:val="24"/>
              </w:rPr>
              <w:t>13 марта 2015 г.</w:t>
            </w:r>
          </w:p>
        </w:tc>
        <w:tc>
          <w:tcPr>
            <w:tcW w:w="1387" w:type="dxa"/>
            <w:tcBorders>
              <w:top w:val="single" w:sz="4" w:space="0" w:color="auto"/>
              <w:left w:val="single" w:sz="4" w:space="0" w:color="auto"/>
              <w:bottom w:val="single" w:sz="4" w:space="0" w:color="auto"/>
              <w:right w:val="single" w:sz="4" w:space="0" w:color="auto"/>
            </w:tcBorders>
            <w:vAlign w:val="center"/>
          </w:tcPr>
          <w:p w:rsidR="00BF7B64" w:rsidRPr="009A56F1" w:rsidRDefault="00BF7B64" w:rsidP="00BF7B64">
            <w:pPr>
              <w:jc w:val="center"/>
              <w:rPr>
                <w:sz w:val="24"/>
                <w:szCs w:val="24"/>
              </w:rPr>
            </w:pPr>
            <w:r w:rsidRPr="009A56F1">
              <w:rPr>
                <w:sz w:val="24"/>
                <w:szCs w:val="24"/>
              </w:rPr>
              <w:t>-</w:t>
            </w:r>
          </w:p>
        </w:tc>
        <w:tc>
          <w:tcPr>
            <w:tcW w:w="1507" w:type="dxa"/>
            <w:tcBorders>
              <w:top w:val="single" w:sz="4" w:space="0" w:color="auto"/>
              <w:left w:val="single" w:sz="4" w:space="0" w:color="auto"/>
              <w:bottom w:val="single" w:sz="4" w:space="0" w:color="auto"/>
              <w:right w:val="single" w:sz="4" w:space="0" w:color="auto"/>
            </w:tcBorders>
          </w:tcPr>
          <w:p w:rsidR="00BF7B64" w:rsidRPr="009A56F1" w:rsidRDefault="00BF7B64" w:rsidP="00BF7B64">
            <w:pPr>
              <w:jc w:val="center"/>
              <w:rPr>
                <w:sz w:val="24"/>
                <w:szCs w:val="24"/>
              </w:rPr>
            </w:pPr>
          </w:p>
          <w:p w:rsidR="00BF7B64" w:rsidRPr="009A56F1" w:rsidRDefault="00BF7B64" w:rsidP="00BF7B64">
            <w:pPr>
              <w:jc w:val="center"/>
              <w:rPr>
                <w:sz w:val="24"/>
                <w:szCs w:val="24"/>
              </w:rPr>
            </w:pPr>
          </w:p>
          <w:p w:rsidR="00BF7B64" w:rsidRPr="009A56F1" w:rsidRDefault="00BF7B64" w:rsidP="00BF7B64">
            <w:pPr>
              <w:jc w:val="center"/>
              <w:rPr>
                <w:sz w:val="24"/>
                <w:szCs w:val="24"/>
              </w:rPr>
            </w:pPr>
            <w:r w:rsidRPr="009A56F1">
              <w:rPr>
                <w:sz w:val="24"/>
                <w:szCs w:val="24"/>
              </w:rPr>
              <w:t>-</w:t>
            </w:r>
          </w:p>
        </w:tc>
      </w:tr>
    </w:tbl>
    <w:p w:rsidR="00BF7B64" w:rsidRDefault="00BF7B64" w:rsidP="00BF7B64">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BF7B64" w:rsidRPr="003D03D2" w:rsidTr="00542CDC">
        <w:tc>
          <w:tcPr>
            <w:tcW w:w="3402"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7</w:t>
            </w:r>
          </w:p>
        </w:tc>
      </w:tr>
      <w:tr w:rsidR="00BF7B64" w:rsidRPr="003D03D2" w:rsidTr="00542CDC">
        <w:tc>
          <w:tcPr>
            <w:tcW w:w="15167" w:type="dxa"/>
            <w:gridSpan w:val="6"/>
            <w:tcBorders>
              <w:top w:val="single" w:sz="4" w:space="0" w:color="auto"/>
              <w:left w:val="single" w:sz="4" w:space="0" w:color="auto"/>
              <w:bottom w:val="single" w:sz="4" w:space="0" w:color="auto"/>
              <w:right w:val="single" w:sz="4" w:space="0" w:color="auto"/>
            </w:tcBorders>
          </w:tcPr>
          <w:p w:rsidR="00BF7B64" w:rsidRPr="003D03D2" w:rsidRDefault="00BF7B64" w:rsidP="00BF7B64">
            <w:pPr>
              <w:tabs>
                <w:tab w:val="left" w:pos="13892"/>
              </w:tabs>
              <w:jc w:val="both"/>
              <w:rPr>
                <w:sz w:val="24"/>
                <w:szCs w:val="24"/>
              </w:rPr>
            </w:pPr>
            <w:r w:rsidRPr="00086C19">
              <w:rPr>
                <w:sz w:val="24"/>
                <w:szCs w:val="24"/>
              </w:rPr>
              <w:t>Общество с ограниченной ответственностью «</w:t>
            </w:r>
            <w:r w:rsidRPr="00BF7B64">
              <w:rPr>
                <w:sz w:val="24"/>
                <w:szCs w:val="24"/>
              </w:rPr>
              <w:t>ЮВТ-Авиа»</w:t>
            </w:r>
            <w:r>
              <w:rPr>
                <w:sz w:val="24"/>
                <w:szCs w:val="24"/>
              </w:rPr>
              <w:t xml:space="preserve">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0F5AE1" w:rsidRDefault="000F5AE1" w:rsidP="005B4D96">
      <w:pPr>
        <w:pStyle w:val="11"/>
        <w:spacing w:before="120" w:after="20" w:line="360" w:lineRule="auto"/>
        <w:ind w:firstLine="426"/>
        <w:jc w:val="left"/>
        <w:rPr>
          <w:b w:val="0"/>
          <w:bCs w:val="0"/>
          <w:sz w:val="24"/>
          <w:szCs w:val="24"/>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BF7B64" w:rsidRPr="00583F3D" w:rsidTr="00542CDC">
        <w:tc>
          <w:tcPr>
            <w:tcW w:w="600" w:type="dxa"/>
            <w:tcBorders>
              <w:top w:val="single" w:sz="4" w:space="0" w:color="auto"/>
              <w:left w:val="single" w:sz="4" w:space="0" w:color="auto"/>
              <w:bottom w:val="single" w:sz="4" w:space="0" w:color="auto"/>
              <w:right w:val="single" w:sz="4" w:space="0" w:color="auto"/>
            </w:tcBorders>
          </w:tcPr>
          <w:p w:rsidR="00BF7B64" w:rsidRPr="00470DA7" w:rsidRDefault="00542CDC" w:rsidP="00542CDC">
            <w:pPr>
              <w:jc w:val="center"/>
              <w:rPr>
                <w:sz w:val="24"/>
                <w:szCs w:val="24"/>
              </w:rPr>
            </w:pPr>
            <w:r>
              <w:rPr>
                <w:sz w:val="24"/>
                <w:szCs w:val="24"/>
              </w:rPr>
              <w:t>11.</w:t>
            </w:r>
          </w:p>
        </w:tc>
        <w:tc>
          <w:tcPr>
            <w:tcW w:w="8505" w:type="dxa"/>
            <w:tcBorders>
              <w:top w:val="single" w:sz="4" w:space="0" w:color="auto"/>
              <w:left w:val="single" w:sz="4" w:space="0" w:color="auto"/>
              <w:bottom w:val="single" w:sz="4" w:space="0" w:color="auto"/>
              <w:right w:val="single" w:sz="4" w:space="0" w:color="auto"/>
            </w:tcBorders>
          </w:tcPr>
          <w:p w:rsidR="00BF7B64" w:rsidRPr="00470DA7" w:rsidRDefault="00BF7B64" w:rsidP="00542CDC">
            <w:pPr>
              <w:ind w:right="113"/>
              <w:jc w:val="both"/>
              <w:rPr>
                <w:sz w:val="24"/>
                <w:szCs w:val="24"/>
              </w:rPr>
            </w:pPr>
            <w:r w:rsidRPr="009246F3">
              <w:rPr>
                <w:sz w:val="24"/>
                <w:szCs w:val="24"/>
              </w:rPr>
              <w:t xml:space="preserve">Исключение </w:t>
            </w:r>
            <w:r w:rsidRPr="00BF7B64">
              <w:rPr>
                <w:sz w:val="24"/>
                <w:szCs w:val="24"/>
              </w:rPr>
              <w:t>Шайдуллин</w:t>
            </w:r>
            <w:r>
              <w:rPr>
                <w:sz w:val="24"/>
                <w:szCs w:val="24"/>
              </w:rPr>
              <w:t>а</w:t>
            </w:r>
            <w:r w:rsidRPr="00BF7B64">
              <w:rPr>
                <w:sz w:val="24"/>
                <w:szCs w:val="24"/>
              </w:rPr>
              <w:t xml:space="preserve"> Ильшат</w:t>
            </w:r>
            <w:r>
              <w:rPr>
                <w:sz w:val="24"/>
                <w:szCs w:val="24"/>
              </w:rPr>
              <w:t>а</w:t>
            </w:r>
            <w:r w:rsidRPr="00BF7B64">
              <w:rPr>
                <w:sz w:val="24"/>
                <w:szCs w:val="24"/>
              </w:rPr>
              <w:t xml:space="preserve"> Наильевич</w:t>
            </w:r>
            <w:r>
              <w:rPr>
                <w:sz w:val="24"/>
                <w:szCs w:val="24"/>
              </w:rPr>
              <w:t>а</w:t>
            </w:r>
            <w:r w:rsidRPr="00BF7B64">
              <w:rPr>
                <w:sz w:val="24"/>
                <w:szCs w:val="24"/>
              </w:rPr>
              <w:t xml:space="preserve"> из</w:t>
            </w:r>
            <w:r w:rsidRPr="009246F3">
              <w:rPr>
                <w:sz w:val="24"/>
                <w:szCs w:val="24"/>
              </w:rPr>
              <w:t xml:space="preserve">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BF7B64" w:rsidRPr="00583F3D" w:rsidRDefault="00BF7B64" w:rsidP="00542CDC">
            <w:pPr>
              <w:jc w:val="center"/>
              <w:rPr>
                <w:sz w:val="24"/>
                <w:szCs w:val="24"/>
                <w:highlight w:val="yellow"/>
              </w:rPr>
            </w:pPr>
            <w:r>
              <w:rPr>
                <w:sz w:val="24"/>
                <w:szCs w:val="24"/>
              </w:rPr>
              <w:t>12.01.2017  г.</w:t>
            </w:r>
          </w:p>
        </w:tc>
        <w:tc>
          <w:tcPr>
            <w:tcW w:w="3380" w:type="dxa"/>
            <w:tcBorders>
              <w:top w:val="single" w:sz="4" w:space="0" w:color="auto"/>
              <w:left w:val="single" w:sz="4" w:space="0" w:color="auto"/>
              <w:bottom w:val="single" w:sz="4" w:space="0" w:color="auto"/>
              <w:right w:val="single" w:sz="4" w:space="0" w:color="auto"/>
            </w:tcBorders>
          </w:tcPr>
          <w:p w:rsidR="00BF7B64" w:rsidRPr="00583F3D" w:rsidRDefault="00BF7B64" w:rsidP="00542CDC">
            <w:pPr>
              <w:jc w:val="center"/>
              <w:rPr>
                <w:sz w:val="24"/>
                <w:szCs w:val="24"/>
                <w:highlight w:val="yellow"/>
              </w:rPr>
            </w:pPr>
            <w:r>
              <w:rPr>
                <w:sz w:val="24"/>
                <w:szCs w:val="24"/>
              </w:rPr>
              <w:t>31.03.2017 г.</w:t>
            </w:r>
          </w:p>
        </w:tc>
      </w:tr>
    </w:tbl>
    <w:p w:rsidR="00BF7B64" w:rsidRPr="00A31DE0" w:rsidRDefault="00BF7B64" w:rsidP="00BF7B64">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BF7B64" w:rsidRPr="00A31DE0" w:rsidTr="00542CDC">
        <w:trPr>
          <w:trHeight w:val="85"/>
        </w:trPr>
        <w:tc>
          <w:tcPr>
            <w:tcW w:w="3503" w:type="dxa"/>
          </w:tcPr>
          <w:p w:rsidR="00BF7B64" w:rsidRPr="00A31DE0" w:rsidRDefault="00BF7B64" w:rsidP="00542CDC">
            <w:pPr>
              <w:jc w:val="center"/>
              <w:rPr>
                <w:sz w:val="24"/>
                <w:szCs w:val="24"/>
              </w:rPr>
            </w:pPr>
            <w:r w:rsidRPr="00A31DE0">
              <w:rPr>
                <w:sz w:val="24"/>
                <w:szCs w:val="24"/>
              </w:rPr>
              <w:t>2</w:t>
            </w:r>
          </w:p>
        </w:tc>
        <w:tc>
          <w:tcPr>
            <w:tcW w:w="3075" w:type="dxa"/>
          </w:tcPr>
          <w:p w:rsidR="00BF7B64" w:rsidRPr="00A31DE0" w:rsidRDefault="00BF7B64" w:rsidP="00542CDC">
            <w:pPr>
              <w:jc w:val="center"/>
              <w:rPr>
                <w:sz w:val="24"/>
                <w:szCs w:val="24"/>
              </w:rPr>
            </w:pPr>
            <w:r w:rsidRPr="00A31DE0">
              <w:rPr>
                <w:sz w:val="24"/>
                <w:szCs w:val="24"/>
              </w:rPr>
              <w:t>3</w:t>
            </w:r>
          </w:p>
        </w:tc>
        <w:tc>
          <w:tcPr>
            <w:tcW w:w="3353" w:type="dxa"/>
          </w:tcPr>
          <w:p w:rsidR="00BF7B64" w:rsidRPr="00A31DE0" w:rsidRDefault="00BF7B64" w:rsidP="00542CDC">
            <w:pPr>
              <w:jc w:val="center"/>
              <w:rPr>
                <w:sz w:val="24"/>
                <w:szCs w:val="24"/>
              </w:rPr>
            </w:pPr>
            <w:r w:rsidRPr="00A31DE0">
              <w:rPr>
                <w:sz w:val="24"/>
                <w:szCs w:val="24"/>
              </w:rPr>
              <w:t>4</w:t>
            </w:r>
          </w:p>
        </w:tc>
        <w:tc>
          <w:tcPr>
            <w:tcW w:w="2371" w:type="dxa"/>
          </w:tcPr>
          <w:p w:rsidR="00BF7B64" w:rsidRPr="00A31DE0" w:rsidRDefault="00BF7B64" w:rsidP="00542CDC">
            <w:pPr>
              <w:jc w:val="center"/>
              <w:rPr>
                <w:sz w:val="24"/>
                <w:szCs w:val="24"/>
              </w:rPr>
            </w:pPr>
            <w:r w:rsidRPr="00A31DE0">
              <w:rPr>
                <w:sz w:val="24"/>
                <w:szCs w:val="24"/>
              </w:rPr>
              <w:t>5</w:t>
            </w:r>
          </w:p>
        </w:tc>
        <w:tc>
          <w:tcPr>
            <w:tcW w:w="1387" w:type="dxa"/>
          </w:tcPr>
          <w:p w:rsidR="00BF7B64" w:rsidRPr="00A31DE0" w:rsidRDefault="00BF7B64" w:rsidP="00542CDC">
            <w:pPr>
              <w:jc w:val="center"/>
              <w:rPr>
                <w:sz w:val="24"/>
                <w:szCs w:val="24"/>
              </w:rPr>
            </w:pPr>
            <w:r w:rsidRPr="00A31DE0">
              <w:rPr>
                <w:sz w:val="24"/>
                <w:szCs w:val="24"/>
              </w:rPr>
              <w:t>6</w:t>
            </w:r>
          </w:p>
        </w:tc>
        <w:tc>
          <w:tcPr>
            <w:tcW w:w="1507" w:type="dxa"/>
          </w:tcPr>
          <w:p w:rsidR="00BF7B64" w:rsidRPr="00A31DE0" w:rsidRDefault="00BF7B64" w:rsidP="00542CDC">
            <w:pPr>
              <w:jc w:val="center"/>
              <w:rPr>
                <w:sz w:val="24"/>
                <w:szCs w:val="24"/>
              </w:rPr>
            </w:pPr>
            <w:r w:rsidRPr="00A31DE0">
              <w:rPr>
                <w:sz w:val="24"/>
                <w:szCs w:val="24"/>
              </w:rPr>
              <w:t>7</w:t>
            </w:r>
          </w:p>
        </w:tc>
      </w:tr>
      <w:tr w:rsidR="00BF7B64" w:rsidRPr="00583F3D" w:rsidTr="00542CDC">
        <w:tc>
          <w:tcPr>
            <w:tcW w:w="3503" w:type="dxa"/>
            <w:vAlign w:val="center"/>
          </w:tcPr>
          <w:p w:rsidR="00BF7B64" w:rsidRPr="009A56F1" w:rsidRDefault="00BF7B64" w:rsidP="00BF7B64">
            <w:pPr>
              <w:widowControl/>
              <w:autoSpaceDE/>
              <w:autoSpaceDN/>
              <w:adjustRightInd/>
              <w:rPr>
                <w:color w:val="000000"/>
                <w:sz w:val="24"/>
                <w:szCs w:val="24"/>
              </w:rPr>
            </w:pPr>
            <w:r w:rsidRPr="009A56F1">
              <w:rPr>
                <w:color w:val="000000"/>
                <w:sz w:val="24"/>
                <w:szCs w:val="24"/>
              </w:rPr>
              <w:t xml:space="preserve">Шайдуллин Ильшат Наильевич  </w:t>
            </w:r>
          </w:p>
        </w:tc>
        <w:tc>
          <w:tcPr>
            <w:tcW w:w="3075" w:type="dxa"/>
            <w:tcBorders>
              <w:left w:val="nil"/>
            </w:tcBorders>
            <w:vAlign w:val="center"/>
          </w:tcPr>
          <w:p w:rsidR="00BF7B64" w:rsidRPr="009A56F1" w:rsidRDefault="00BF7B64" w:rsidP="00BF7B64">
            <w:pPr>
              <w:jc w:val="center"/>
              <w:rPr>
                <w:color w:val="000000"/>
                <w:sz w:val="24"/>
                <w:szCs w:val="24"/>
              </w:rPr>
            </w:pPr>
            <w:r w:rsidRPr="009A56F1">
              <w:rPr>
                <w:color w:val="000000"/>
                <w:sz w:val="24"/>
                <w:szCs w:val="24"/>
              </w:rPr>
              <w:t xml:space="preserve">Республика Татарстан, </w:t>
            </w:r>
          </w:p>
          <w:p w:rsidR="00BF7B64" w:rsidRPr="009A56F1" w:rsidRDefault="00BF7B64" w:rsidP="00BF7B64">
            <w:pPr>
              <w:jc w:val="center"/>
              <w:rPr>
                <w:color w:val="000000"/>
                <w:sz w:val="24"/>
                <w:szCs w:val="24"/>
              </w:rPr>
            </w:pPr>
            <w:r w:rsidRPr="009A56F1">
              <w:rPr>
                <w:color w:val="000000"/>
                <w:sz w:val="24"/>
                <w:szCs w:val="24"/>
              </w:rPr>
              <w:t>г. Бугульма</w:t>
            </w:r>
          </w:p>
        </w:tc>
        <w:tc>
          <w:tcPr>
            <w:tcW w:w="3353" w:type="dxa"/>
            <w:vAlign w:val="center"/>
          </w:tcPr>
          <w:p w:rsidR="00BF7B64" w:rsidRPr="009A56F1" w:rsidRDefault="00BF7B64" w:rsidP="00BF7B64">
            <w:pPr>
              <w:jc w:val="center"/>
              <w:rPr>
                <w:sz w:val="24"/>
                <w:szCs w:val="24"/>
              </w:rPr>
            </w:pPr>
            <w:r w:rsidRPr="009A56F1">
              <w:rPr>
                <w:sz w:val="24"/>
                <w:szCs w:val="24"/>
              </w:rPr>
              <w:t>Принадлежит к группе лиц публичного акционерного общества «Татнефть» имени В.Д. Шашина</w:t>
            </w:r>
          </w:p>
        </w:tc>
        <w:tc>
          <w:tcPr>
            <w:tcW w:w="2371" w:type="dxa"/>
          </w:tcPr>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r w:rsidRPr="009A56F1">
              <w:rPr>
                <w:sz w:val="24"/>
                <w:szCs w:val="24"/>
              </w:rPr>
              <w:t>15 июня 2015 г.</w:t>
            </w:r>
          </w:p>
        </w:tc>
        <w:tc>
          <w:tcPr>
            <w:tcW w:w="1387" w:type="dxa"/>
          </w:tcPr>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r w:rsidRPr="009A56F1">
              <w:rPr>
                <w:sz w:val="24"/>
                <w:szCs w:val="24"/>
              </w:rPr>
              <w:t>-</w:t>
            </w:r>
          </w:p>
        </w:tc>
        <w:tc>
          <w:tcPr>
            <w:tcW w:w="1507" w:type="dxa"/>
          </w:tcPr>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p>
          <w:p w:rsidR="00BF7B64" w:rsidRPr="009A56F1" w:rsidRDefault="00BF7B64" w:rsidP="00BF7B64">
            <w:pPr>
              <w:tabs>
                <w:tab w:val="left" w:pos="13892"/>
              </w:tabs>
              <w:contextualSpacing/>
              <w:jc w:val="center"/>
              <w:rPr>
                <w:sz w:val="24"/>
                <w:szCs w:val="24"/>
              </w:rPr>
            </w:pPr>
            <w:r w:rsidRPr="009A56F1">
              <w:rPr>
                <w:sz w:val="24"/>
                <w:szCs w:val="24"/>
              </w:rPr>
              <w:t>-</w:t>
            </w:r>
          </w:p>
          <w:p w:rsidR="00BF7B64" w:rsidRPr="009A56F1" w:rsidRDefault="00BF7B64" w:rsidP="00BF7B64">
            <w:pPr>
              <w:tabs>
                <w:tab w:val="left" w:pos="13892"/>
              </w:tabs>
              <w:contextualSpacing/>
              <w:jc w:val="center"/>
              <w:rPr>
                <w:sz w:val="24"/>
                <w:szCs w:val="24"/>
              </w:rPr>
            </w:pPr>
          </w:p>
        </w:tc>
      </w:tr>
    </w:tbl>
    <w:p w:rsidR="00BF7B64" w:rsidRDefault="00BF7B64" w:rsidP="00BF7B64">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BF7B64" w:rsidRPr="003D03D2" w:rsidTr="00542CDC">
        <w:tc>
          <w:tcPr>
            <w:tcW w:w="3402"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contextualSpacing/>
              <w:jc w:val="center"/>
              <w:rPr>
                <w:sz w:val="24"/>
                <w:szCs w:val="24"/>
              </w:rPr>
            </w:pPr>
            <w:r w:rsidRPr="003D03D2">
              <w:rPr>
                <w:sz w:val="24"/>
                <w:szCs w:val="24"/>
              </w:rPr>
              <w:t>7</w:t>
            </w:r>
          </w:p>
        </w:tc>
      </w:tr>
      <w:tr w:rsidR="00BF7B64" w:rsidRPr="003D03D2" w:rsidTr="00542CDC">
        <w:tc>
          <w:tcPr>
            <w:tcW w:w="15167" w:type="dxa"/>
            <w:gridSpan w:val="6"/>
            <w:tcBorders>
              <w:top w:val="single" w:sz="4" w:space="0" w:color="auto"/>
              <w:left w:val="single" w:sz="4" w:space="0" w:color="auto"/>
              <w:bottom w:val="single" w:sz="4" w:space="0" w:color="auto"/>
              <w:right w:val="single" w:sz="4" w:space="0" w:color="auto"/>
            </w:tcBorders>
          </w:tcPr>
          <w:p w:rsidR="00BF7B64" w:rsidRPr="003D03D2" w:rsidRDefault="00BF7B64" w:rsidP="00542CDC">
            <w:pPr>
              <w:tabs>
                <w:tab w:val="left" w:pos="13892"/>
              </w:tabs>
              <w:rPr>
                <w:sz w:val="24"/>
                <w:szCs w:val="24"/>
              </w:rPr>
            </w:pPr>
            <w:r w:rsidRPr="00BF7B64">
              <w:rPr>
                <w:sz w:val="24"/>
                <w:szCs w:val="24"/>
              </w:rPr>
              <w:t xml:space="preserve">Шайдуллин Ильшат Наильевич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BF7B64" w:rsidRDefault="00BF7B64" w:rsidP="005B4D96">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BF7B64" w:rsidRPr="00606FC2" w:rsidTr="00542CDC">
        <w:tc>
          <w:tcPr>
            <w:tcW w:w="567" w:type="dxa"/>
            <w:tcBorders>
              <w:top w:val="single" w:sz="4" w:space="0" w:color="auto"/>
              <w:left w:val="single" w:sz="4" w:space="0" w:color="auto"/>
              <w:bottom w:val="single" w:sz="4" w:space="0" w:color="auto"/>
              <w:right w:val="single" w:sz="4" w:space="0" w:color="auto"/>
            </w:tcBorders>
          </w:tcPr>
          <w:p w:rsidR="00BF7B64" w:rsidRPr="00606FC2" w:rsidRDefault="00542CDC" w:rsidP="00542CDC">
            <w:pPr>
              <w:tabs>
                <w:tab w:val="left" w:pos="13892"/>
              </w:tabs>
              <w:contextualSpacing/>
              <w:rPr>
                <w:sz w:val="24"/>
                <w:szCs w:val="24"/>
              </w:rPr>
            </w:pPr>
            <w:r>
              <w:rPr>
                <w:sz w:val="24"/>
                <w:szCs w:val="24"/>
              </w:rPr>
              <w:t>12</w:t>
            </w:r>
            <w:r w:rsidR="00BF7B64" w:rsidRPr="00606FC2">
              <w:rPr>
                <w:sz w:val="24"/>
                <w:szCs w:val="24"/>
              </w:rPr>
              <w:t>.</w:t>
            </w:r>
          </w:p>
        </w:tc>
        <w:tc>
          <w:tcPr>
            <w:tcW w:w="8858" w:type="dxa"/>
          </w:tcPr>
          <w:p w:rsidR="00BF7B64" w:rsidRPr="00606FC2" w:rsidRDefault="00BF7B64" w:rsidP="00542CDC">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о</w:t>
            </w:r>
            <w:r>
              <w:rPr>
                <w:rFonts w:ascii="Times New Roman" w:hAnsi="Times New Roman" w:cs="Times New Roman"/>
                <w:sz w:val="24"/>
                <w:szCs w:val="24"/>
              </w:rPr>
              <w:t>бщества</w:t>
            </w:r>
            <w:r w:rsidRPr="00B93CBF">
              <w:rPr>
                <w:rFonts w:ascii="Times New Roman" w:hAnsi="Times New Roman" w:cs="Times New Roman"/>
                <w:sz w:val="24"/>
                <w:szCs w:val="24"/>
              </w:rPr>
              <w:t xml:space="preserve"> с огр</w:t>
            </w:r>
            <w:r>
              <w:rPr>
                <w:rFonts w:ascii="Times New Roman" w:hAnsi="Times New Roman" w:cs="Times New Roman"/>
                <w:sz w:val="24"/>
                <w:szCs w:val="24"/>
              </w:rPr>
              <w:t xml:space="preserve">аниченной ответственностью </w:t>
            </w:r>
            <w:r w:rsidR="0072112D" w:rsidRPr="0072112D">
              <w:rPr>
                <w:rFonts w:ascii="Times New Roman" w:hAnsi="Times New Roman" w:cs="Times New Roman"/>
                <w:sz w:val="24"/>
                <w:szCs w:val="24"/>
              </w:rPr>
              <w:t xml:space="preserve">«Академия хоккея Ак Барс» имени Ю.И. Моисеева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BF7B64" w:rsidRPr="00606FC2" w:rsidRDefault="00BF7B64" w:rsidP="0072112D">
            <w:pPr>
              <w:tabs>
                <w:tab w:val="left" w:pos="780"/>
                <w:tab w:val="center" w:pos="1242"/>
                <w:tab w:val="left" w:pos="13892"/>
              </w:tabs>
              <w:contextualSpacing/>
              <w:rPr>
                <w:sz w:val="24"/>
                <w:szCs w:val="24"/>
              </w:rPr>
            </w:pPr>
            <w:r>
              <w:rPr>
                <w:sz w:val="24"/>
                <w:szCs w:val="24"/>
              </w:rPr>
              <w:tab/>
            </w:r>
            <w:r w:rsidR="0072112D">
              <w:rPr>
                <w:sz w:val="24"/>
                <w:szCs w:val="24"/>
              </w:rPr>
              <w:t>19.01.2017</w:t>
            </w:r>
            <w:r>
              <w:rPr>
                <w:sz w:val="24"/>
                <w:szCs w:val="24"/>
              </w:rPr>
              <w:t xml:space="preserve"> г.</w:t>
            </w:r>
          </w:p>
        </w:tc>
        <w:tc>
          <w:tcPr>
            <w:tcW w:w="3202" w:type="dxa"/>
          </w:tcPr>
          <w:p w:rsidR="00BF7B64" w:rsidRPr="00606FC2" w:rsidRDefault="00BF7B64"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BF7B64" w:rsidRPr="00606FC2" w:rsidRDefault="00BF7B64" w:rsidP="00BF7B64">
      <w:pPr>
        <w:ind w:firstLine="426"/>
        <w:rPr>
          <w:sz w:val="24"/>
          <w:szCs w:val="24"/>
        </w:rPr>
      </w:pPr>
    </w:p>
    <w:p w:rsidR="00BF7B64" w:rsidRPr="00606FC2" w:rsidRDefault="00BF7B64" w:rsidP="00BF7B64">
      <w:pPr>
        <w:ind w:firstLine="426"/>
        <w:rPr>
          <w:sz w:val="24"/>
          <w:szCs w:val="24"/>
        </w:rPr>
      </w:pPr>
      <w:r w:rsidRPr="00606FC2">
        <w:rPr>
          <w:sz w:val="24"/>
          <w:szCs w:val="24"/>
        </w:rPr>
        <w:t>Содержание сведений об аффилированном лице до изменения:</w:t>
      </w:r>
    </w:p>
    <w:p w:rsidR="00BF7B64" w:rsidRPr="00606FC2" w:rsidRDefault="00BF7B64" w:rsidP="00BF7B64">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BF7B64" w:rsidRPr="00606FC2" w:rsidTr="00542CDC">
        <w:tc>
          <w:tcPr>
            <w:tcW w:w="15196" w:type="dxa"/>
          </w:tcPr>
          <w:p w:rsidR="00BF7B64" w:rsidRPr="00606FC2" w:rsidRDefault="00BF7B64" w:rsidP="00542CDC">
            <w:pPr>
              <w:pStyle w:val="ConsNonformat"/>
              <w:widowControl/>
              <w:jc w:val="both"/>
              <w:rPr>
                <w:rFonts w:ascii="Times New Roman" w:hAnsi="Times New Roman" w:cs="Times New Roman"/>
                <w:sz w:val="24"/>
                <w:szCs w:val="24"/>
              </w:rPr>
            </w:pPr>
            <w:r w:rsidRPr="00B93CBF">
              <w:rPr>
                <w:rFonts w:ascii="Times New Roman" w:hAnsi="Times New Roman" w:cs="Times New Roman"/>
                <w:sz w:val="24"/>
                <w:szCs w:val="24"/>
              </w:rPr>
              <w:t xml:space="preserve">Общество с ограниченной ответственностью </w:t>
            </w:r>
            <w:r w:rsidR="0072112D" w:rsidRPr="0072112D">
              <w:rPr>
                <w:rFonts w:ascii="Times New Roman" w:hAnsi="Times New Roman" w:cs="Times New Roman"/>
                <w:sz w:val="24"/>
                <w:szCs w:val="24"/>
              </w:rPr>
              <w:t xml:space="preserve">«Академия хоккея Ак Барс» имени Ю.И. Моисеева </w:t>
            </w:r>
            <w:r w:rsidRPr="00606FC2">
              <w:rPr>
                <w:rFonts w:ascii="Times New Roman" w:hAnsi="Times New Roman" w:cs="Times New Roman"/>
                <w:sz w:val="24"/>
                <w:szCs w:val="24"/>
              </w:rPr>
              <w:t>не являлось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BF7B64" w:rsidRPr="003D03D2" w:rsidRDefault="00BF7B64" w:rsidP="00BF7B64">
      <w:pPr>
        <w:tabs>
          <w:tab w:val="left" w:pos="13892"/>
        </w:tabs>
        <w:contextualSpacing/>
        <w:rPr>
          <w:sz w:val="24"/>
          <w:szCs w:val="24"/>
        </w:rPr>
      </w:pPr>
      <w:r w:rsidRPr="003D03D2">
        <w:rPr>
          <w:sz w:val="24"/>
          <w:szCs w:val="24"/>
        </w:rPr>
        <w:t xml:space="preserve">    </w:t>
      </w:r>
    </w:p>
    <w:p w:rsidR="00BF7B64" w:rsidRDefault="00BF7B64" w:rsidP="00BF7B64">
      <w:pPr>
        <w:ind w:firstLine="426"/>
        <w:rPr>
          <w:sz w:val="24"/>
          <w:szCs w:val="24"/>
        </w:rPr>
      </w:pPr>
      <w:r w:rsidRPr="003D03D2">
        <w:rPr>
          <w:sz w:val="24"/>
          <w:szCs w:val="24"/>
        </w:rPr>
        <w:t>Содержание сведений об аффилированном лице после изменения:</w:t>
      </w:r>
    </w:p>
    <w:p w:rsidR="00BF7B64" w:rsidRPr="003D03D2" w:rsidRDefault="00BF7B64" w:rsidP="00BF7B64">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BF7B64" w:rsidRPr="003D03D2" w:rsidTr="00542CDC">
        <w:tc>
          <w:tcPr>
            <w:tcW w:w="4394" w:type="dxa"/>
          </w:tcPr>
          <w:p w:rsidR="00BF7B64" w:rsidRPr="003D03D2" w:rsidRDefault="00BF7B64" w:rsidP="00542CDC">
            <w:pPr>
              <w:tabs>
                <w:tab w:val="left" w:pos="13892"/>
              </w:tabs>
              <w:contextualSpacing/>
              <w:jc w:val="center"/>
              <w:rPr>
                <w:sz w:val="24"/>
                <w:szCs w:val="24"/>
              </w:rPr>
            </w:pPr>
            <w:r w:rsidRPr="003D03D2">
              <w:rPr>
                <w:sz w:val="24"/>
                <w:szCs w:val="24"/>
              </w:rPr>
              <w:t>2</w:t>
            </w:r>
          </w:p>
        </w:tc>
        <w:tc>
          <w:tcPr>
            <w:tcW w:w="3260" w:type="dxa"/>
          </w:tcPr>
          <w:p w:rsidR="00BF7B64" w:rsidRPr="003D03D2" w:rsidRDefault="00BF7B64" w:rsidP="00542CDC">
            <w:pPr>
              <w:tabs>
                <w:tab w:val="left" w:pos="13892"/>
              </w:tabs>
              <w:contextualSpacing/>
              <w:jc w:val="center"/>
              <w:rPr>
                <w:sz w:val="24"/>
                <w:szCs w:val="24"/>
              </w:rPr>
            </w:pPr>
            <w:r w:rsidRPr="003D03D2">
              <w:rPr>
                <w:sz w:val="24"/>
                <w:szCs w:val="24"/>
              </w:rPr>
              <w:t>3</w:t>
            </w:r>
          </w:p>
        </w:tc>
        <w:tc>
          <w:tcPr>
            <w:tcW w:w="2693" w:type="dxa"/>
          </w:tcPr>
          <w:p w:rsidR="00BF7B64" w:rsidRPr="003D03D2" w:rsidRDefault="00BF7B64" w:rsidP="00542CDC">
            <w:pPr>
              <w:tabs>
                <w:tab w:val="left" w:pos="13892"/>
              </w:tabs>
              <w:contextualSpacing/>
              <w:jc w:val="center"/>
              <w:rPr>
                <w:sz w:val="24"/>
                <w:szCs w:val="24"/>
              </w:rPr>
            </w:pPr>
            <w:r w:rsidRPr="003D03D2">
              <w:rPr>
                <w:sz w:val="24"/>
                <w:szCs w:val="24"/>
              </w:rPr>
              <w:t>4</w:t>
            </w:r>
          </w:p>
        </w:tc>
        <w:tc>
          <w:tcPr>
            <w:tcW w:w="2127" w:type="dxa"/>
          </w:tcPr>
          <w:p w:rsidR="00BF7B64" w:rsidRPr="003D03D2" w:rsidRDefault="00BF7B64" w:rsidP="00542CDC">
            <w:pPr>
              <w:tabs>
                <w:tab w:val="left" w:pos="13892"/>
              </w:tabs>
              <w:contextualSpacing/>
              <w:jc w:val="center"/>
              <w:rPr>
                <w:sz w:val="24"/>
                <w:szCs w:val="24"/>
              </w:rPr>
            </w:pPr>
            <w:r w:rsidRPr="003D03D2">
              <w:rPr>
                <w:sz w:val="24"/>
                <w:szCs w:val="24"/>
              </w:rPr>
              <w:t>5</w:t>
            </w:r>
          </w:p>
        </w:tc>
        <w:tc>
          <w:tcPr>
            <w:tcW w:w="1554" w:type="dxa"/>
          </w:tcPr>
          <w:p w:rsidR="00BF7B64" w:rsidRPr="003D03D2" w:rsidRDefault="00BF7B64" w:rsidP="00542CDC">
            <w:pPr>
              <w:tabs>
                <w:tab w:val="left" w:pos="13892"/>
              </w:tabs>
              <w:contextualSpacing/>
              <w:jc w:val="center"/>
              <w:rPr>
                <w:sz w:val="24"/>
                <w:szCs w:val="24"/>
              </w:rPr>
            </w:pPr>
            <w:r w:rsidRPr="003D03D2">
              <w:rPr>
                <w:sz w:val="24"/>
                <w:szCs w:val="24"/>
              </w:rPr>
              <w:t>6</w:t>
            </w:r>
          </w:p>
        </w:tc>
        <w:tc>
          <w:tcPr>
            <w:tcW w:w="1139" w:type="dxa"/>
          </w:tcPr>
          <w:p w:rsidR="00BF7B64" w:rsidRPr="003D03D2" w:rsidRDefault="00BF7B64" w:rsidP="00542CDC">
            <w:pPr>
              <w:tabs>
                <w:tab w:val="left" w:pos="13892"/>
              </w:tabs>
              <w:contextualSpacing/>
              <w:jc w:val="center"/>
              <w:rPr>
                <w:sz w:val="24"/>
                <w:szCs w:val="24"/>
              </w:rPr>
            </w:pPr>
            <w:r w:rsidRPr="003D03D2">
              <w:rPr>
                <w:sz w:val="24"/>
                <w:szCs w:val="24"/>
              </w:rPr>
              <w:t>7</w:t>
            </w:r>
          </w:p>
        </w:tc>
      </w:tr>
      <w:tr w:rsidR="00542CDC" w:rsidRPr="003D03D2" w:rsidTr="00542CDC">
        <w:tc>
          <w:tcPr>
            <w:tcW w:w="4394" w:type="dxa"/>
            <w:vAlign w:val="center"/>
          </w:tcPr>
          <w:p w:rsidR="00542CDC" w:rsidRDefault="00542CDC" w:rsidP="00542CDC">
            <w:pPr>
              <w:rPr>
                <w:sz w:val="24"/>
                <w:szCs w:val="24"/>
              </w:rPr>
            </w:pPr>
          </w:p>
          <w:p w:rsidR="00542CDC" w:rsidRPr="00B93CBF" w:rsidRDefault="00542CDC" w:rsidP="00542CDC">
            <w:pPr>
              <w:rPr>
                <w:sz w:val="24"/>
                <w:szCs w:val="24"/>
              </w:rPr>
            </w:pPr>
            <w:r w:rsidRPr="00BF7B64">
              <w:rPr>
                <w:sz w:val="24"/>
                <w:szCs w:val="24"/>
              </w:rPr>
              <w:t>Общество с</w:t>
            </w:r>
            <w:r>
              <w:rPr>
                <w:sz w:val="24"/>
                <w:szCs w:val="24"/>
              </w:rPr>
              <w:t xml:space="preserve"> ограниченной ответственностью «Академия хоккея Ак Барс»</w:t>
            </w:r>
            <w:r w:rsidRPr="00BF7B64">
              <w:rPr>
                <w:sz w:val="24"/>
                <w:szCs w:val="24"/>
              </w:rPr>
              <w:t xml:space="preserve"> имени Ю.И. Моисеева</w:t>
            </w:r>
          </w:p>
          <w:p w:rsidR="00542CDC" w:rsidRPr="00B93CBF" w:rsidRDefault="00542CDC" w:rsidP="00542CDC">
            <w:pPr>
              <w:rPr>
                <w:sz w:val="24"/>
                <w:szCs w:val="24"/>
              </w:rPr>
            </w:pPr>
            <w:r w:rsidRPr="00B93CBF">
              <w:rPr>
                <w:sz w:val="24"/>
                <w:szCs w:val="24"/>
              </w:rPr>
              <w:t xml:space="preserve"> </w:t>
            </w:r>
          </w:p>
        </w:tc>
        <w:tc>
          <w:tcPr>
            <w:tcW w:w="3260" w:type="dxa"/>
            <w:vAlign w:val="center"/>
          </w:tcPr>
          <w:p w:rsidR="00542CDC" w:rsidRPr="00B93CBF" w:rsidRDefault="00542CDC" w:rsidP="00542CDC">
            <w:pPr>
              <w:ind w:left="16"/>
              <w:jc w:val="center"/>
              <w:rPr>
                <w:sz w:val="24"/>
                <w:szCs w:val="24"/>
              </w:rPr>
            </w:pPr>
            <w:r w:rsidRPr="00BF7B64">
              <w:rPr>
                <w:sz w:val="24"/>
                <w:szCs w:val="24"/>
              </w:rPr>
              <w:t xml:space="preserve">420015, </w:t>
            </w:r>
            <w:r>
              <w:rPr>
                <w:sz w:val="24"/>
                <w:szCs w:val="24"/>
              </w:rPr>
              <w:t xml:space="preserve"> </w:t>
            </w:r>
            <w:r w:rsidRPr="00BF7B64">
              <w:rPr>
                <w:sz w:val="24"/>
                <w:szCs w:val="24"/>
              </w:rPr>
              <w:t>Республика Татарстан, г. Казань, ул. К. Маркса, д.71</w:t>
            </w:r>
          </w:p>
        </w:tc>
        <w:tc>
          <w:tcPr>
            <w:tcW w:w="2693" w:type="dxa"/>
            <w:vAlign w:val="center"/>
          </w:tcPr>
          <w:p w:rsidR="00542CDC" w:rsidRPr="009A56F1" w:rsidRDefault="00542CDC" w:rsidP="00542CDC">
            <w:pPr>
              <w:jc w:val="center"/>
              <w:rPr>
                <w:sz w:val="24"/>
                <w:szCs w:val="24"/>
              </w:rPr>
            </w:pPr>
            <w:r w:rsidRPr="009A56F1">
              <w:rPr>
                <w:sz w:val="24"/>
                <w:szCs w:val="24"/>
              </w:rPr>
              <w:t>Юридическое лицо, в котором публичное акционерное общество «Татнефть» имени В.Д. Шашина имеет право распоряжаться более чем 20 процентов общего количества голосов, приходящихся на голосующие акции либо составляющие уставной капитал или складочный капитал вклады, доли данного юридического лица</w:t>
            </w:r>
          </w:p>
        </w:tc>
        <w:tc>
          <w:tcPr>
            <w:tcW w:w="2127" w:type="dxa"/>
            <w:vAlign w:val="center"/>
          </w:tcPr>
          <w:p w:rsidR="00542CDC" w:rsidRPr="00CA024A" w:rsidRDefault="00542CDC" w:rsidP="00542CDC">
            <w:pPr>
              <w:tabs>
                <w:tab w:val="left" w:pos="767"/>
                <w:tab w:val="center" w:pos="1049"/>
                <w:tab w:val="right" w:pos="2099"/>
              </w:tabs>
              <w:jc w:val="center"/>
              <w:rPr>
                <w:sz w:val="24"/>
                <w:szCs w:val="24"/>
              </w:rPr>
            </w:pPr>
            <w:r>
              <w:rPr>
                <w:sz w:val="24"/>
                <w:szCs w:val="24"/>
              </w:rPr>
              <w:t>19 января 2017 г.</w:t>
            </w:r>
          </w:p>
        </w:tc>
        <w:tc>
          <w:tcPr>
            <w:tcW w:w="1554" w:type="dxa"/>
            <w:vAlign w:val="center"/>
          </w:tcPr>
          <w:p w:rsidR="00542CDC" w:rsidRPr="00CA024A" w:rsidRDefault="00542CDC" w:rsidP="00542CDC">
            <w:pPr>
              <w:jc w:val="center"/>
              <w:rPr>
                <w:sz w:val="24"/>
                <w:szCs w:val="24"/>
              </w:rPr>
            </w:pPr>
            <w:r w:rsidRPr="00CA024A">
              <w:rPr>
                <w:sz w:val="24"/>
                <w:szCs w:val="24"/>
              </w:rPr>
              <w:t>-</w:t>
            </w:r>
          </w:p>
        </w:tc>
        <w:tc>
          <w:tcPr>
            <w:tcW w:w="1139" w:type="dxa"/>
          </w:tcPr>
          <w:p w:rsidR="00542CDC" w:rsidRDefault="00542CDC" w:rsidP="00542CDC">
            <w:pPr>
              <w:jc w:val="center"/>
              <w:rPr>
                <w:sz w:val="24"/>
                <w:szCs w:val="24"/>
              </w:rPr>
            </w:pPr>
          </w:p>
          <w:p w:rsidR="00542CDC" w:rsidRDefault="00542CDC" w:rsidP="00542CDC">
            <w:pPr>
              <w:jc w:val="center"/>
              <w:rPr>
                <w:sz w:val="24"/>
                <w:szCs w:val="24"/>
              </w:rPr>
            </w:pPr>
          </w:p>
          <w:p w:rsidR="00542CDC" w:rsidRPr="003D03D2" w:rsidRDefault="00542CDC" w:rsidP="00542CDC">
            <w:pPr>
              <w:jc w:val="center"/>
              <w:rPr>
                <w:sz w:val="24"/>
                <w:szCs w:val="24"/>
              </w:rPr>
            </w:pPr>
            <w:r w:rsidRPr="003D03D2">
              <w:rPr>
                <w:sz w:val="24"/>
                <w:szCs w:val="24"/>
              </w:rPr>
              <w:t>-</w:t>
            </w:r>
          </w:p>
        </w:tc>
      </w:tr>
    </w:tbl>
    <w:p w:rsidR="00BF7B64" w:rsidRDefault="00BF7B64" w:rsidP="00BF7B64">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BF7B64" w:rsidRPr="00606FC2" w:rsidTr="00542CDC">
        <w:tc>
          <w:tcPr>
            <w:tcW w:w="567" w:type="dxa"/>
            <w:tcBorders>
              <w:top w:val="single" w:sz="4" w:space="0" w:color="auto"/>
              <w:left w:val="single" w:sz="4" w:space="0" w:color="auto"/>
              <w:bottom w:val="single" w:sz="4" w:space="0" w:color="auto"/>
              <w:right w:val="single" w:sz="4" w:space="0" w:color="auto"/>
            </w:tcBorders>
          </w:tcPr>
          <w:p w:rsidR="00BF7B64" w:rsidRPr="00606FC2" w:rsidRDefault="00542CDC" w:rsidP="00542CDC">
            <w:pPr>
              <w:tabs>
                <w:tab w:val="left" w:pos="13892"/>
              </w:tabs>
              <w:contextualSpacing/>
              <w:rPr>
                <w:sz w:val="24"/>
                <w:szCs w:val="24"/>
              </w:rPr>
            </w:pPr>
            <w:r>
              <w:rPr>
                <w:sz w:val="24"/>
                <w:szCs w:val="24"/>
              </w:rPr>
              <w:t>13</w:t>
            </w:r>
            <w:r w:rsidR="00BF7B64" w:rsidRPr="00606FC2">
              <w:rPr>
                <w:sz w:val="24"/>
                <w:szCs w:val="24"/>
              </w:rPr>
              <w:t>.</w:t>
            </w:r>
          </w:p>
        </w:tc>
        <w:tc>
          <w:tcPr>
            <w:tcW w:w="8858" w:type="dxa"/>
          </w:tcPr>
          <w:p w:rsidR="00BF7B64" w:rsidRPr="00606FC2" w:rsidRDefault="00BF7B64" w:rsidP="00542CDC">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sidR="0072112D" w:rsidRPr="0072112D">
              <w:rPr>
                <w:rFonts w:ascii="Times New Roman" w:hAnsi="Times New Roman" w:cs="Times New Roman"/>
                <w:sz w:val="24"/>
                <w:szCs w:val="24"/>
              </w:rPr>
              <w:t>Рычков</w:t>
            </w:r>
            <w:r w:rsidR="0072112D">
              <w:rPr>
                <w:rFonts w:ascii="Times New Roman" w:hAnsi="Times New Roman" w:cs="Times New Roman"/>
                <w:sz w:val="24"/>
                <w:szCs w:val="24"/>
              </w:rPr>
              <w:t>а Евгения</w:t>
            </w:r>
            <w:r w:rsidR="0072112D" w:rsidRPr="0072112D">
              <w:rPr>
                <w:rFonts w:ascii="Times New Roman" w:hAnsi="Times New Roman" w:cs="Times New Roman"/>
                <w:sz w:val="24"/>
                <w:szCs w:val="24"/>
              </w:rPr>
              <w:t xml:space="preserve"> Юрьевич</w:t>
            </w:r>
            <w:r w:rsidR="0072112D">
              <w:rPr>
                <w:rFonts w:ascii="Times New Roman" w:hAnsi="Times New Roman" w:cs="Times New Roman"/>
                <w:sz w:val="24"/>
                <w:szCs w:val="24"/>
              </w:rPr>
              <w:t>а</w:t>
            </w:r>
            <w:r w:rsidR="0072112D" w:rsidRPr="0072112D">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BF7B64" w:rsidRPr="00606FC2" w:rsidRDefault="00BF7B64" w:rsidP="0072112D">
            <w:pPr>
              <w:tabs>
                <w:tab w:val="left" w:pos="780"/>
                <w:tab w:val="center" w:pos="1242"/>
                <w:tab w:val="left" w:pos="13892"/>
              </w:tabs>
              <w:contextualSpacing/>
              <w:rPr>
                <w:sz w:val="24"/>
                <w:szCs w:val="24"/>
              </w:rPr>
            </w:pPr>
            <w:r>
              <w:rPr>
                <w:sz w:val="24"/>
                <w:szCs w:val="24"/>
              </w:rPr>
              <w:tab/>
            </w:r>
            <w:r w:rsidR="0072112D">
              <w:rPr>
                <w:sz w:val="24"/>
                <w:szCs w:val="24"/>
              </w:rPr>
              <w:t>19.01.2017</w:t>
            </w:r>
            <w:r>
              <w:rPr>
                <w:sz w:val="24"/>
                <w:szCs w:val="24"/>
              </w:rPr>
              <w:t xml:space="preserve"> г.</w:t>
            </w:r>
          </w:p>
        </w:tc>
        <w:tc>
          <w:tcPr>
            <w:tcW w:w="3202" w:type="dxa"/>
          </w:tcPr>
          <w:p w:rsidR="00BF7B64" w:rsidRPr="00606FC2" w:rsidRDefault="00BF7B64"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BF7B64" w:rsidRPr="00606FC2" w:rsidRDefault="00BF7B64" w:rsidP="00BF7B64">
      <w:pPr>
        <w:ind w:firstLine="426"/>
        <w:rPr>
          <w:sz w:val="24"/>
          <w:szCs w:val="24"/>
        </w:rPr>
      </w:pPr>
    </w:p>
    <w:p w:rsidR="00BF7B64" w:rsidRPr="00606FC2" w:rsidRDefault="00BF7B64" w:rsidP="00BF7B64">
      <w:pPr>
        <w:ind w:firstLine="426"/>
        <w:rPr>
          <w:sz w:val="24"/>
          <w:szCs w:val="24"/>
        </w:rPr>
      </w:pPr>
      <w:r w:rsidRPr="00606FC2">
        <w:rPr>
          <w:sz w:val="24"/>
          <w:szCs w:val="24"/>
        </w:rPr>
        <w:t>Содержание сведений об аффилированном лице до изменения:</w:t>
      </w:r>
    </w:p>
    <w:p w:rsidR="00BF7B64" w:rsidRPr="00606FC2" w:rsidRDefault="00BF7B64" w:rsidP="00BF7B64">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BF7B64" w:rsidRPr="00606FC2" w:rsidTr="00542CDC">
        <w:tc>
          <w:tcPr>
            <w:tcW w:w="15196" w:type="dxa"/>
          </w:tcPr>
          <w:p w:rsidR="00BF7B64" w:rsidRPr="00606FC2" w:rsidRDefault="0072112D" w:rsidP="00542CDC">
            <w:pPr>
              <w:pStyle w:val="ConsNonformat"/>
              <w:widowControl/>
              <w:jc w:val="both"/>
              <w:rPr>
                <w:rFonts w:ascii="Times New Roman" w:hAnsi="Times New Roman" w:cs="Times New Roman"/>
                <w:sz w:val="24"/>
                <w:szCs w:val="24"/>
              </w:rPr>
            </w:pPr>
            <w:r w:rsidRPr="0072112D">
              <w:rPr>
                <w:rFonts w:ascii="Times New Roman" w:hAnsi="Times New Roman" w:cs="Times New Roman"/>
                <w:sz w:val="24"/>
                <w:szCs w:val="24"/>
              </w:rPr>
              <w:t xml:space="preserve">Рычков Евгений Юрьевич </w:t>
            </w:r>
            <w:r w:rsidR="00BF7B64">
              <w:rPr>
                <w:rFonts w:ascii="Times New Roman" w:hAnsi="Times New Roman" w:cs="Times New Roman"/>
                <w:sz w:val="24"/>
                <w:szCs w:val="24"/>
              </w:rPr>
              <w:t>не являлся</w:t>
            </w:r>
            <w:r w:rsidR="00BF7B64"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BF7B64" w:rsidRPr="003D03D2" w:rsidRDefault="00BF7B64" w:rsidP="00BF7B64">
      <w:pPr>
        <w:tabs>
          <w:tab w:val="left" w:pos="13892"/>
        </w:tabs>
        <w:contextualSpacing/>
        <w:rPr>
          <w:sz w:val="24"/>
          <w:szCs w:val="24"/>
        </w:rPr>
      </w:pPr>
      <w:r w:rsidRPr="003D03D2">
        <w:rPr>
          <w:sz w:val="24"/>
          <w:szCs w:val="24"/>
        </w:rPr>
        <w:t xml:space="preserve">    </w:t>
      </w:r>
    </w:p>
    <w:p w:rsidR="00BF7B64" w:rsidRDefault="00BF7B64" w:rsidP="00BF7B64">
      <w:pPr>
        <w:ind w:firstLine="426"/>
        <w:rPr>
          <w:sz w:val="24"/>
          <w:szCs w:val="24"/>
        </w:rPr>
      </w:pPr>
      <w:r w:rsidRPr="003D03D2">
        <w:rPr>
          <w:sz w:val="24"/>
          <w:szCs w:val="24"/>
        </w:rPr>
        <w:t>Содержание сведений об аффилированном лице после изменения:</w:t>
      </w:r>
    </w:p>
    <w:p w:rsidR="00BF7B64" w:rsidRPr="003D03D2" w:rsidRDefault="00BF7B64" w:rsidP="00BF7B64">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BF7B64" w:rsidRPr="003D03D2" w:rsidTr="00542CDC">
        <w:tc>
          <w:tcPr>
            <w:tcW w:w="4394" w:type="dxa"/>
          </w:tcPr>
          <w:p w:rsidR="00BF7B64" w:rsidRPr="003D03D2" w:rsidRDefault="00BF7B64" w:rsidP="00542CDC">
            <w:pPr>
              <w:tabs>
                <w:tab w:val="left" w:pos="13892"/>
              </w:tabs>
              <w:contextualSpacing/>
              <w:jc w:val="center"/>
              <w:rPr>
                <w:sz w:val="24"/>
                <w:szCs w:val="24"/>
              </w:rPr>
            </w:pPr>
            <w:r w:rsidRPr="003D03D2">
              <w:rPr>
                <w:sz w:val="24"/>
                <w:szCs w:val="24"/>
              </w:rPr>
              <w:t>2</w:t>
            </w:r>
          </w:p>
        </w:tc>
        <w:tc>
          <w:tcPr>
            <w:tcW w:w="3260" w:type="dxa"/>
          </w:tcPr>
          <w:p w:rsidR="00BF7B64" w:rsidRPr="003D03D2" w:rsidRDefault="00BF7B64" w:rsidP="00542CDC">
            <w:pPr>
              <w:tabs>
                <w:tab w:val="left" w:pos="13892"/>
              </w:tabs>
              <w:contextualSpacing/>
              <w:jc w:val="center"/>
              <w:rPr>
                <w:sz w:val="24"/>
                <w:szCs w:val="24"/>
              </w:rPr>
            </w:pPr>
            <w:r w:rsidRPr="003D03D2">
              <w:rPr>
                <w:sz w:val="24"/>
                <w:szCs w:val="24"/>
              </w:rPr>
              <w:t>3</w:t>
            </w:r>
          </w:p>
        </w:tc>
        <w:tc>
          <w:tcPr>
            <w:tcW w:w="2693" w:type="dxa"/>
          </w:tcPr>
          <w:p w:rsidR="00BF7B64" w:rsidRPr="003D03D2" w:rsidRDefault="00BF7B64" w:rsidP="00542CDC">
            <w:pPr>
              <w:tabs>
                <w:tab w:val="left" w:pos="13892"/>
              </w:tabs>
              <w:contextualSpacing/>
              <w:jc w:val="center"/>
              <w:rPr>
                <w:sz w:val="24"/>
                <w:szCs w:val="24"/>
              </w:rPr>
            </w:pPr>
            <w:r w:rsidRPr="003D03D2">
              <w:rPr>
                <w:sz w:val="24"/>
                <w:szCs w:val="24"/>
              </w:rPr>
              <w:t>4</w:t>
            </w:r>
          </w:p>
        </w:tc>
        <w:tc>
          <w:tcPr>
            <w:tcW w:w="2127" w:type="dxa"/>
          </w:tcPr>
          <w:p w:rsidR="00BF7B64" w:rsidRPr="003D03D2" w:rsidRDefault="00BF7B64" w:rsidP="00542CDC">
            <w:pPr>
              <w:tabs>
                <w:tab w:val="left" w:pos="13892"/>
              </w:tabs>
              <w:contextualSpacing/>
              <w:jc w:val="center"/>
              <w:rPr>
                <w:sz w:val="24"/>
                <w:szCs w:val="24"/>
              </w:rPr>
            </w:pPr>
            <w:r w:rsidRPr="003D03D2">
              <w:rPr>
                <w:sz w:val="24"/>
                <w:szCs w:val="24"/>
              </w:rPr>
              <w:t>5</w:t>
            </w:r>
          </w:p>
        </w:tc>
        <w:tc>
          <w:tcPr>
            <w:tcW w:w="1554" w:type="dxa"/>
          </w:tcPr>
          <w:p w:rsidR="00BF7B64" w:rsidRPr="003D03D2" w:rsidRDefault="00BF7B64" w:rsidP="00542CDC">
            <w:pPr>
              <w:tabs>
                <w:tab w:val="left" w:pos="13892"/>
              </w:tabs>
              <w:contextualSpacing/>
              <w:jc w:val="center"/>
              <w:rPr>
                <w:sz w:val="24"/>
                <w:szCs w:val="24"/>
              </w:rPr>
            </w:pPr>
            <w:r w:rsidRPr="003D03D2">
              <w:rPr>
                <w:sz w:val="24"/>
                <w:szCs w:val="24"/>
              </w:rPr>
              <w:t>6</w:t>
            </w:r>
          </w:p>
        </w:tc>
        <w:tc>
          <w:tcPr>
            <w:tcW w:w="1139" w:type="dxa"/>
          </w:tcPr>
          <w:p w:rsidR="00BF7B64" w:rsidRPr="003D03D2" w:rsidRDefault="00BF7B64" w:rsidP="00542CDC">
            <w:pPr>
              <w:tabs>
                <w:tab w:val="left" w:pos="13892"/>
              </w:tabs>
              <w:contextualSpacing/>
              <w:jc w:val="center"/>
              <w:rPr>
                <w:sz w:val="24"/>
                <w:szCs w:val="24"/>
              </w:rPr>
            </w:pPr>
            <w:r w:rsidRPr="003D03D2">
              <w:rPr>
                <w:sz w:val="24"/>
                <w:szCs w:val="24"/>
              </w:rPr>
              <w:t>7</w:t>
            </w:r>
          </w:p>
        </w:tc>
      </w:tr>
      <w:tr w:rsidR="00BF7B64" w:rsidRPr="003D03D2" w:rsidTr="00542CDC">
        <w:tc>
          <w:tcPr>
            <w:tcW w:w="4394" w:type="dxa"/>
            <w:vAlign w:val="center"/>
          </w:tcPr>
          <w:p w:rsidR="00BF7B64" w:rsidRPr="00B93CBF" w:rsidRDefault="0072112D" w:rsidP="0072112D">
            <w:pPr>
              <w:rPr>
                <w:sz w:val="24"/>
                <w:szCs w:val="24"/>
              </w:rPr>
            </w:pPr>
            <w:r w:rsidRPr="0072112D">
              <w:rPr>
                <w:sz w:val="24"/>
                <w:szCs w:val="24"/>
              </w:rPr>
              <w:t>Рычков</w:t>
            </w:r>
            <w:r>
              <w:rPr>
                <w:sz w:val="24"/>
                <w:szCs w:val="24"/>
              </w:rPr>
              <w:t xml:space="preserve"> </w:t>
            </w:r>
            <w:r w:rsidRPr="0072112D">
              <w:rPr>
                <w:sz w:val="24"/>
                <w:szCs w:val="24"/>
              </w:rPr>
              <w:t>Евгений</w:t>
            </w:r>
            <w:r>
              <w:rPr>
                <w:sz w:val="24"/>
                <w:szCs w:val="24"/>
              </w:rPr>
              <w:t xml:space="preserve"> </w:t>
            </w:r>
            <w:r w:rsidRPr="0072112D">
              <w:rPr>
                <w:sz w:val="24"/>
                <w:szCs w:val="24"/>
              </w:rPr>
              <w:t>Юрьевич</w:t>
            </w:r>
            <w:r w:rsidRPr="00B93CBF">
              <w:rPr>
                <w:sz w:val="24"/>
                <w:szCs w:val="24"/>
              </w:rPr>
              <w:t xml:space="preserve"> </w:t>
            </w:r>
          </w:p>
        </w:tc>
        <w:tc>
          <w:tcPr>
            <w:tcW w:w="3260" w:type="dxa"/>
            <w:vAlign w:val="center"/>
          </w:tcPr>
          <w:p w:rsidR="00BF7B64" w:rsidRPr="00B93CBF" w:rsidRDefault="0072112D" w:rsidP="00542CDC">
            <w:pPr>
              <w:ind w:left="16"/>
              <w:jc w:val="center"/>
              <w:rPr>
                <w:sz w:val="24"/>
                <w:szCs w:val="24"/>
              </w:rPr>
            </w:pPr>
            <w:r>
              <w:rPr>
                <w:sz w:val="24"/>
                <w:szCs w:val="24"/>
              </w:rPr>
              <w:t>Республика Татарстан, г.</w:t>
            </w:r>
            <w:r w:rsidRPr="0072112D">
              <w:rPr>
                <w:sz w:val="24"/>
                <w:szCs w:val="24"/>
              </w:rPr>
              <w:t>Казань</w:t>
            </w:r>
          </w:p>
        </w:tc>
        <w:tc>
          <w:tcPr>
            <w:tcW w:w="2693" w:type="dxa"/>
            <w:vAlign w:val="center"/>
          </w:tcPr>
          <w:p w:rsidR="00BF7B64" w:rsidRPr="00FB09FC" w:rsidRDefault="00BF7B64" w:rsidP="00542CDC">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BF7B64" w:rsidRPr="00CA024A" w:rsidRDefault="0072112D" w:rsidP="00542CDC">
            <w:pPr>
              <w:tabs>
                <w:tab w:val="left" w:pos="767"/>
                <w:tab w:val="center" w:pos="1049"/>
                <w:tab w:val="right" w:pos="2099"/>
              </w:tabs>
              <w:jc w:val="center"/>
              <w:rPr>
                <w:sz w:val="24"/>
                <w:szCs w:val="24"/>
              </w:rPr>
            </w:pPr>
            <w:r w:rsidRPr="0072112D">
              <w:rPr>
                <w:sz w:val="24"/>
                <w:szCs w:val="24"/>
              </w:rPr>
              <w:t>19 января 2017 г.</w:t>
            </w:r>
          </w:p>
        </w:tc>
        <w:tc>
          <w:tcPr>
            <w:tcW w:w="1554" w:type="dxa"/>
            <w:vAlign w:val="center"/>
          </w:tcPr>
          <w:p w:rsidR="00BF7B64" w:rsidRPr="00CA024A" w:rsidRDefault="00BF7B64" w:rsidP="00542CDC">
            <w:pPr>
              <w:jc w:val="center"/>
              <w:rPr>
                <w:sz w:val="24"/>
                <w:szCs w:val="24"/>
              </w:rPr>
            </w:pPr>
            <w:r w:rsidRPr="00CA024A">
              <w:rPr>
                <w:sz w:val="24"/>
                <w:szCs w:val="24"/>
              </w:rPr>
              <w:t>-</w:t>
            </w:r>
          </w:p>
        </w:tc>
        <w:tc>
          <w:tcPr>
            <w:tcW w:w="1139" w:type="dxa"/>
          </w:tcPr>
          <w:p w:rsidR="00BF7B64" w:rsidRDefault="00BF7B64" w:rsidP="00542CDC">
            <w:pPr>
              <w:jc w:val="center"/>
              <w:rPr>
                <w:sz w:val="24"/>
                <w:szCs w:val="24"/>
              </w:rPr>
            </w:pPr>
          </w:p>
          <w:p w:rsidR="00BF7B64" w:rsidRDefault="00BF7B64" w:rsidP="00542CDC">
            <w:pPr>
              <w:jc w:val="center"/>
              <w:rPr>
                <w:sz w:val="24"/>
                <w:szCs w:val="24"/>
              </w:rPr>
            </w:pPr>
          </w:p>
          <w:p w:rsidR="00BF7B64" w:rsidRPr="003D03D2" w:rsidRDefault="00BF7B64" w:rsidP="00542CDC">
            <w:pPr>
              <w:jc w:val="center"/>
              <w:rPr>
                <w:sz w:val="24"/>
                <w:szCs w:val="24"/>
              </w:rPr>
            </w:pPr>
            <w:r w:rsidRPr="003D03D2">
              <w:rPr>
                <w:sz w:val="24"/>
                <w:szCs w:val="24"/>
              </w:rPr>
              <w:t>-</w:t>
            </w:r>
          </w:p>
        </w:tc>
      </w:tr>
    </w:tbl>
    <w:p w:rsidR="00BF7B64" w:rsidRDefault="00BF7B64" w:rsidP="005B4D96">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72112D" w:rsidRPr="00606FC2" w:rsidTr="00542CDC">
        <w:tc>
          <w:tcPr>
            <w:tcW w:w="567" w:type="dxa"/>
            <w:tcBorders>
              <w:top w:val="single" w:sz="4" w:space="0" w:color="auto"/>
              <w:left w:val="single" w:sz="4" w:space="0" w:color="auto"/>
              <w:bottom w:val="single" w:sz="4" w:space="0" w:color="auto"/>
              <w:right w:val="single" w:sz="4" w:space="0" w:color="auto"/>
            </w:tcBorders>
          </w:tcPr>
          <w:p w:rsidR="0072112D" w:rsidRPr="00606FC2" w:rsidRDefault="00542CDC" w:rsidP="00542CDC">
            <w:pPr>
              <w:tabs>
                <w:tab w:val="left" w:pos="13892"/>
              </w:tabs>
              <w:contextualSpacing/>
              <w:rPr>
                <w:sz w:val="24"/>
                <w:szCs w:val="24"/>
              </w:rPr>
            </w:pPr>
            <w:r>
              <w:rPr>
                <w:sz w:val="24"/>
                <w:szCs w:val="24"/>
              </w:rPr>
              <w:t>14.</w:t>
            </w:r>
          </w:p>
        </w:tc>
        <w:tc>
          <w:tcPr>
            <w:tcW w:w="8858" w:type="dxa"/>
          </w:tcPr>
          <w:p w:rsidR="0072112D" w:rsidRPr="00606FC2" w:rsidRDefault="0072112D" w:rsidP="00542CDC">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о</w:t>
            </w:r>
            <w:r>
              <w:rPr>
                <w:rFonts w:ascii="Times New Roman" w:hAnsi="Times New Roman" w:cs="Times New Roman"/>
                <w:sz w:val="24"/>
                <w:szCs w:val="24"/>
              </w:rPr>
              <w:t>бщества</w:t>
            </w:r>
            <w:r w:rsidRPr="00B93CBF">
              <w:rPr>
                <w:rFonts w:ascii="Times New Roman" w:hAnsi="Times New Roman" w:cs="Times New Roman"/>
                <w:sz w:val="24"/>
                <w:szCs w:val="24"/>
              </w:rPr>
              <w:t xml:space="preserve"> с огр</w:t>
            </w:r>
            <w:r>
              <w:rPr>
                <w:rFonts w:ascii="Times New Roman" w:hAnsi="Times New Roman" w:cs="Times New Roman"/>
                <w:sz w:val="24"/>
                <w:szCs w:val="24"/>
              </w:rPr>
              <w:t xml:space="preserve">аниченной ответственностью </w:t>
            </w:r>
            <w:r w:rsidRPr="0072112D">
              <w:rPr>
                <w:rFonts w:ascii="Times New Roman" w:hAnsi="Times New Roman" w:cs="Times New Roman"/>
                <w:sz w:val="24"/>
                <w:szCs w:val="24"/>
              </w:rPr>
              <w:t>«ГЕРА»</w:t>
            </w:r>
            <w:r>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72112D" w:rsidRPr="00606FC2" w:rsidRDefault="0072112D" w:rsidP="0072112D">
            <w:pPr>
              <w:tabs>
                <w:tab w:val="left" w:pos="780"/>
                <w:tab w:val="center" w:pos="1242"/>
                <w:tab w:val="left" w:pos="13892"/>
              </w:tabs>
              <w:contextualSpacing/>
              <w:rPr>
                <w:sz w:val="24"/>
                <w:szCs w:val="24"/>
              </w:rPr>
            </w:pPr>
            <w:r>
              <w:rPr>
                <w:sz w:val="24"/>
                <w:szCs w:val="24"/>
              </w:rPr>
              <w:tab/>
              <w:t>02.02.2017 г.</w:t>
            </w:r>
          </w:p>
        </w:tc>
        <w:tc>
          <w:tcPr>
            <w:tcW w:w="3202" w:type="dxa"/>
          </w:tcPr>
          <w:p w:rsidR="0072112D" w:rsidRPr="00606FC2" w:rsidRDefault="0072112D"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72112D" w:rsidRPr="00606FC2" w:rsidRDefault="0072112D" w:rsidP="0072112D">
      <w:pPr>
        <w:ind w:firstLine="426"/>
        <w:rPr>
          <w:sz w:val="24"/>
          <w:szCs w:val="24"/>
        </w:rPr>
      </w:pPr>
    </w:p>
    <w:p w:rsidR="0072112D" w:rsidRPr="00606FC2" w:rsidRDefault="0072112D" w:rsidP="0072112D">
      <w:pPr>
        <w:ind w:firstLine="426"/>
        <w:rPr>
          <w:sz w:val="24"/>
          <w:szCs w:val="24"/>
        </w:rPr>
      </w:pPr>
      <w:r w:rsidRPr="00606FC2">
        <w:rPr>
          <w:sz w:val="24"/>
          <w:szCs w:val="24"/>
        </w:rPr>
        <w:t>Содержание сведений об аффилированном лице до изменения:</w:t>
      </w:r>
    </w:p>
    <w:p w:rsidR="0072112D" w:rsidRPr="00606FC2" w:rsidRDefault="0072112D" w:rsidP="0072112D">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72112D" w:rsidRPr="00606FC2" w:rsidTr="00542CDC">
        <w:tc>
          <w:tcPr>
            <w:tcW w:w="15196" w:type="dxa"/>
          </w:tcPr>
          <w:p w:rsidR="0072112D" w:rsidRPr="00606FC2" w:rsidRDefault="0072112D" w:rsidP="00542CDC">
            <w:pPr>
              <w:pStyle w:val="ConsNonformat"/>
              <w:widowControl/>
              <w:jc w:val="both"/>
              <w:rPr>
                <w:rFonts w:ascii="Times New Roman" w:hAnsi="Times New Roman" w:cs="Times New Roman"/>
                <w:sz w:val="24"/>
                <w:szCs w:val="24"/>
              </w:rPr>
            </w:pPr>
            <w:r w:rsidRPr="00B93CBF">
              <w:rPr>
                <w:rFonts w:ascii="Times New Roman" w:hAnsi="Times New Roman" w:cs="Times New Roman"/>
                <w:sz w:val="24"/>
                <w:szCs w:val="24"/>
              </w:rPr>
              <w:t xml:space="preserve">Общество с ограниченной ответственностью </w:t>
            </w:r>
            <w:r w:rsidRPr="0072112D">
              <w:rPr>
                <w:rFonts w:ascii="Times New Roman" w:hAnsi="Times New Roman" w:cs="Times New Roman"/>
                <w:sz w:val="24"/>
                <w:szCs w:val="24"/>
              </w:rPr>
              <w:t>«ГЕРА»</w:t>
            </w:r>
            <w:r>
              <w:rPr>
                <w:rFonts w:ascii="Times New Roman" w:hAnsi="Times New Roman" w:cs="Times New Roman"/>
                <w:sz w:val="24"/>
                <w:szCs w:val="24"/>
              </w:rPr>
              <w:t xml:space="preserve"> </w:t>
            </w:r>
            <w:r w:rsidRPr="00606FC2">
              <w:rPr>
                <w:rFonts w:ascii="Times New Roman" w:hAnsi="Times New Roman" w:cs="Times New Roman"/>
                <w:sz w:val="24"/>
                <w:szCs w:val="24"/>
              </w:rPr>
              <w:t>не являлось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72112D" w:rsidRPr="003D03D2" w:rsidRDefault="0072112D" w:rsidP="0072112D">
      <w:pPr>
        <w:tabs>
          <w:tab w:val="left" w:pos="13892"/>
        </w:tabs>
        <w:contextualSpacing/>
        <w:rPr>
          <w:sz w:val="24"/>
          <w:szCs w:val="24"/>
        </w:rPr>
      </w:pPr>
      <w:r w:rsidRPr="003D03D2">
        <w:rPr>
          <w:sz w:val="24"/>
          <w:szCs w:val="24"/>
        </w:rPr>
        <w:t xml:space="preserve">    </w:t>
      </w:r>
    </w:p>
    <w:p w:rsidR="0072112D" w:rsidRDefault="0072112D" w:rsidP="0072112D">
      <w:pPr>
        <w:ind w:firstLine="426"/>
        <w:rPr>
          <w:sz w:val="24"/>
          <w:szCs w:val="24"/>
        </w:rPr>
      </w:pPr>
      <w:r w:rsidRPr="003D03D2">
        <w:rPr>
          <w:sz w:val="24"/>
          <w:szCs w:val="24"/>
        </w:rPr>
        <w:t>Содержание сведений об аффилированном лице после изменения:</w:t>
      </w:r>
    </w:p>
    <w:p w:rsidR="0072112D" w:rsidRPr="003D03D2" w:rsidRDefault="0072112D" w:rsidP="0072112D">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2112D" w:rsidRPr="003D03D2" w:rsidTr="00542CDC">
        <w:tc>
          <w:tcPr>
            <w:tcW w:w="4394" w:type="dxa"/>
          </w:tcPr>
          <w:p w:rsidR="0072112D" w:rsidRPr="003D03D2" w:rsidRDefault="0072112D" w:rsidP="00542CDC">
            <w:pPr>
              <w:tabs>
                <w:tab w:val="left" w:pos="13892"/>
              </w:tabs>
              <w:contextualSpacing/>
              <w:jc w:val="center"/>
              <w:rPr>
                <w:sz w:val="24"/>
                <w:szCs w:val="24"/>
              </w:rPr>
            </w:pPr>
            <w:r w:rsidRPr="003D03D2">
              <w:rPr>
                <w:sz w:val="24"/>
                <w:szCs w:val="24"/>
              </w:rPr>
              <w:t>2</w:t>
            </w:r>
          </w:p>
        </w:tc>
        <w:tc>
          <w:tcPr>
            <w:tcW w:w="3260" w:type="dxa"/>
          </w:tcPr>
          <w:p w:rsidR="0072112D" w:rsidRPr="003D03D2" w:rsidRDefault="0072112D" w:rsidP="00542CDC">
            <w:pPr>
              <w:tabs>
                <w:tab w:val="left" w:pos="13892"/>
              </w:tabs>
              <w:contextualSpacing/>
              <w:jc w:val="center"/>
              <w:rPr>
                <w:sz w:val="24"/>
                <w:szCs w:val="24"/>
              </w:rPr>
            </w:pPr>
            <w:r w:rsidRPr="003D03D2">
              <w:rPr>
                <w:sz w:val="24"/>
                <w:szCs w:val="24"/>
              </w:rPr>
              <w:t>3</w:t>
            </w:r>
          </w:p>
        </w:tc>
        <w:tc>
          <w:tcPr>
            <w:tcW w:w="2693" w:type="dxa"/>
          </w:tcPr>
          <w:p w:rsidR="0072112D" w:rsidRPr="003D03D2" w:rsidRDefault="0072112D" w:rsidP="00542CDC">
            <w:pPr>
              <w:tabs>
                <w:tab w:val="left" w:pos="13892"/>
              </w:tabs>
              <w:contextualSpacing/>
              <w:jc w:val="center"/>
              <w:rPr>
                <w:sz w:val="24"/>
                <w:szCs w:val="24"/>
              </w:rPr>
            </w:pPr>
            <w:r w:rsidRPr="003D03D2">
              <w:rPr>
                <w:sz w:val="24"/>
                <w:szCs w:val="24"/>
              </w:rPr>
              <w:t>4</w:t>
            </w:r>
          </w:p>
        </w:tc>
        <w:tc>
          <w:tcPr>
            <w:tcW w:w="2127" w:type="dxa"/>
          </w:tcPr>
          <w:p w:rsidR="0072112D" w:rsidRPr="003D03D2" w:rsidRDefault="0072112D" w:rsidP="00542CDC">
            <w:pPr>
              <w:tabs>
                <w:tab w:val="left" w:pos="13892"/>
              </w:tabs>
              <w:contextualSpacing/>
              <w:jc w:val="center"/>
              <w:rPr>
                <w:sz w:val="24"/>
                <w:szCs w:val="24"/>
              </w:rPr>
            </w:pPr>
            <w:r w:rsidRPr="003D03D2">
              <w:rPr>
                <w:sz w:val="24"/>
                <w:szCs w:val="24"/>
              </w:rPr>
              <w:t>5</w:t>
            </w:r>
          </w:p>
        </w:tc>
        <w:tc>
          <w:tcPr>
            <w:tcW w:w="1554" w:type="dxa"/>
          </w:tcPr>
          <w:p w:rsidR="0072112D" w:rsidRPr="003D03D2" w:rsidRDefault="0072112D" w:rsidP="00542CDC">
            <w:pPr>
              <w:tabs>
                <w:tab w:val="left" w:pos="13892"/>
              </w:tabs>
              <w:contextualSpacing/>
              <w:jc w:val="center"/>
              <w:rPr>
                <w:sz w:val="24"/>
                <w:szCs w:val="24"/>
              </w:rPr>
            </w:pPr>
            <w:r w:rsidRPr="003D03D2">
              <w:rPr>
                <w:sz w:val="24"/>
                <w:szCs w:val="24"/>
              </w:rPr>
              <w:t>6</w:t>
            </w:r>
          </w:p>
        </w:tc>
        <w:tc>
          <w:tcPr>
            <w:tcW w:w="1139" w:type="dxa"/>
          </w:tcPr>
          <w:p w:rsidR="0072112D" w:rsidRPr="003D03D2" w:rsidRDefault="0072112D" w:rsidP="00542CDC">
            <w:pPr>
              <w:tabs>
                <w:tab w:val="left" w:pos="13892"/>
              </w:tabs>
              <w:contextualSpacing/>
              <w:jc w:val="center"/>
              <w:rPr>
                <w:sz w:val="24"/>
                <w:szCs w:val="24"/>
              </w:rPr>
            </w:pPr>
            <w:r w:rsidRPr="003D03D2">
              <w:rPr>
                <w:sz w:val="24"/>
                <w:szCs w:val="24"/>
              </w:rPr>
              <w:t>7</w:t>
            </w:r>
          </w:p>
        </w:tc>
      </w:tr>
      <w:tr w:rsidR="0072112D" w:rsidRPr="003D03D2" w:rsidTr="00542CDC">
        <w:tc>
          <w:tcPr>
            <w:tcW w:w="4394" w:type="dxa"/>
            <w:vAlign w:val="center"/>
          </w:tcPr>
          <w:p w:rsidR="0072112D" w:rsidRDefault="0072112D" w:rsidP="00542CDC">
            <w:pPr>
              <w:rPr>
                <w:sz w:val="24"/>
                <w:szCs w:val="24"/>
              </w:rPr>
            </w:pPr>
          </w:p>
          <w:p w:rsidR="0072112D" w:rsidRPr="00B93CBF" w:rsidRDefault="0072112D" w:rsidP="00542CDC">
            <w:pPr>
              <w:rPr>
                <w:sz w:val="24"/>
                <w:szCs w:val="24"/>
              </w:rPr>
            </w:pPr>
            <w:r w:rsidRPr="00B93CBF">
              <w:rPr>
                <w:sz w:val="24"/>
                <w:szCs w:val="24"/>
              </w:rPr>
              <w:t xml:space="preserve">Общество с ограниченной ответственностью </w:t>
            </w:r>
            <w:r w:rsidRPr="0072112D">
              <w:rPr>
                <w:sz w:val="24"/>
                <w:szCs w:val="24"/>
              </w:rPr>
              <w:t>«ГЕРА»</w:t>
            </w:r>
          </w:p>
          <w:p w:rsidR="0072112D" w:rsidRPr="00B93CBF" w:rsidRDefault="0072112D" w:rsidP="00542CDC">
            <w:pPr>
              <w:rPr>
                <w:sz w:val="24"/>
                <w:szCs w:val="24"/>
              </w:rPr>
            </w:pPr>
          </w:p>
          <w:p w:rsidR="0072112D" w:rsidRPr="00B93CBF" w:rsidRDefault="0072112D" w:rsidP="00542CDC">
            <w:pPr>
              <w:rPr>
                <w:sz w:val="24"/>
                <w:szCs w:val="24"/>
              </w:rPr>
            </w:pPr>
            <w:r w:rsidRPr="00B93CBF">
              <w:rPr>
                <w:sz w:val="24"/>
                <w:szCs w:val="24"/>
              </w:rPr>
              <w:t xml:space="preserve"> </w:t>
            </w:r>
          </w:p>
        </w:tc>
        <w:tc>
          <w:tcPr>
            <w:tcW w:w="3260" w:type="dxa"/>
            <w:vAlign w:val="center"/>
          </w:tcPr>
          <w:p w:rsidR="0072112D" w:rsidRPr="00B93CBF" w:rsidRDefault="0072112D" w:rsidP="00542CDC">
            <w:pPr>
              <w:ind w:left="16"/>
              <w:jc w:val="center"/>
              <w:rPr>
                <w:sz w:val="24"/>
                <w:szCs w:val="24"/>
              </w:rPr>
            </w:pPr>
            <w:r w:rsidRPr="007D59CA">
              <w:rPr>
                <w:sz w:val="24"/>
                <w:szCs w:val="24"/>
              </w:rPr>
              <w:t>423458, Республика Татарстан, г. Альметьевск, ул. Объездная, д.5</w:t>
            </w:r>
          </w:p>
        </w:tc>
        <w:tc>
          <w:tcPr>
            <w:tcW w:w="2693" w:type="dxa"/>
            <w:vAlign w:val="center"/>
          </w:tcPr>
          <w:p w:rsidR="0072112D" w:rsidRPr="00FB09FC" w:rsidRDefault="0072112D" w:rsidP="00542CDC">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2112D" w:rsidRPr="00CA024A" w:rsidRDefault="0072112D" w:rsidP="00542CDC">
            <w:pPr>
              <w:tabs>
                <w:tab w:val="left" w:pos="767"/>
                <w:tab w:val="center" w:pos="1049"/>
                <w:tab w:val="right" w:pos="2099"/>
              </w:tabs>
              <w:jc w:val="center"/>
              <w:rPr>
                <w:sz w:val="24"/>
                <w:szCs w:val="24"/>
              </w:rPr>
            </w:pPr>
            <w:r>
              <w:rPr>
                <w:sz w:val="24"/>
                <w:szCs w:val="24"/>
              </w:rPr>
              <w:t>2 февраля 2017 г.</w:t>
            </w:r>
          </w:p>
        </w:tc>
        <w:tc>
          <w:tcPr>
            <w:tcW w:w="1554" w:type="dxa"/>
            <w:vAlign w:val="center"/>
          </w:tcPr>
          <w:p w:rsidR="0072112D" w:rsidRPr="00CA024A" w:rsidRDefault="0072112D" w:rsidP="00542CDC">
            <w:pPr>
              <w:jc w:val="center"/>
              <w:rPr>
                <w:sz w:val="24"/>
                <w:szCs w:val="24"/>
              </w:rPr>
            </w:pPr>
            <w:r w:rsidRPr="00CA024A">
              <w:rPr>
                <w:sz w:val="24"/>
                <w:szCs w:val="24"/>
              </w:rPr>
              <w:t>-</w:t>
            </w:r>
          </w:p>
        </w:tc>
        <w:tc>
          <w:tcPr>
            <w:tcW w:w="1139" w:type="dxa"/>
          </w:tcPr>
          <w:p w:rsidR="0072112D" w:rsidRDefault="0072112D" w:rsidP="00542CDC">
            <w:pPr>
              <w:jc w:val="center"/>
              <w:rPr>
                <w:sz w:val="24"/>
                <w:szCs w:val="24"/>
              </w:rPr>
            </w:pPr>
          </w:p>
          <w:p w:rsidR="0072112D" w:rsidRDefault="0072112D" w:rsidP="00542CDC">
            <w:pPr>
              <w:jc w:val="center"/>
              <w:rPr>
                <w:sz w:val="24"/>
                <w:szCs w:val="24"/>
              </w:rPr>
            </w:pPr>
          </w:p>
          <w:p w:rsidR="0072112D" w:rsidRPr="003D03D2" w:rsidRDefault="0072112D" w:rsidP="00542CDC">
            <w:pPr>
              <w:jc w:val="center"/>
              <w:rPr>
                <w:sz w:val="24"/>
                <w:szCs w:val="24"/>
              </w:rPr>
            </w:pPr>
            <w:r w:rsidRPr="003D03D2">
              <w:rPr>
                <w:sz w:val="24"/>
                <w:szCs w:val="24"/>
              </w:rPr>
              <w:t>-</w:t>
            </w:r>
          </w:p>
        </w:tc>
      </w:tr>
    </w:tbl>
    <w:p w:rsidR="0072112D" w:rsidRDefault="0072112D" w:rsidP="0072112D">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72112D" w:rsidRPr="00606FC2" w:rsidTr="00542CDC">
        <w:tc>
          <w:tcPr>
            <w:tcW w:w="567" w:type="dxa"/>
            <w:tcBorders>
              <w:top w:val="single" w:sz="4" w:space="0" w:color="auto"/>
              <w:left w:val="single" w:sz="4" w:space="0" w:color="auto"/>
              <w:bottom w:val="single" w:sz="4" w:space="0" w:color="auto"/>
              <w:right w:val="single" w:sz="4" w:space="0" w:color="auto"/>
            </w:tcBorders>
          </w:tcPr>
          <w:p w:rsidR="0072112D" w:rsidRPr="00606FC2" w:rsidRDefault="00542CDC" w:rsidP="00542CDC">
            <w:pPr>
              <w:tabs>
                <w:tab w:val="left" w:pos="13892"/>
              </w:tabs>
              <w:contextualSpacing/>
              <w:rPr>
                <w:sz w:val="24"/>
                <w:szCs w:val="24"/>
              </w:rPr>
            </w:pPr>
            <w:r>
              <w:rPr>
                <w:sz w:val="24"/>
                <w:szCs w:val="24"/>
              </w:rPr>
              <w:t>1</w:t>
            </w:r>
            <w:r w:rsidR="0072112D">
              <w:rPr>
                <w:sz w:val="24"/>
                <w:szCs w:val="24"/>
              </w:rPr>
              <w:t>5</w:t>
            </w:r>
            <w:r w:rsidR="0072112D" w:rsidRPr="00606FC2">
              <w:rPr>
                <w:sz w:val="24"/>
                <w:szCs w:val="24"/>
              </w:rPr>
              <w:t>.</w:t>
            </w:r>
          </w:p>
        </w:tc>
        <w:tc>
          <w:tcPr>
            <w:tcW w:w="8858" w:type="dxa"/>
          </w:tcPr>
          <w:p w:rsidR="0072112D" w:rsidRPr="00606FC2" w:rsidRDefault="0072112D" w:rsidP="00D52BB0">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sidR="00D52BB0">
              <w:rPr>
                <w:rFonts w:ascii="Times New Roman" w:hAnsi="Times New Roman" w:cs="Times New Roman"/>
                <w:sz w:val="24"/>
                <w:szCs w:val="24"/>
              </w:rPr>
              <w:t xml:space="preserve">Кротковой </w:t>
            </w:r>
            <w:r w:rsidR="00D52BB0" w:rsidRPr="00D52BB0">
              <w:rPr>
                <w:rFonts w:ascii="Times New Roman" w:hAnsi="Times New Roman" w:cs="Times New Roman"/>
                <w:sz w:val="24"/>
                <w:szCs w:val="24"/>
              </w:rPr>
              <w:t>Галин</w:t>
            </w:r>
            <w:r w:rsidR="00D52BB0">
              <w:rPr>
                <w:rFonts w:ascii="Times New Roman" w:hAnsi="Times New Roman" w:cs="Times New Roman"/>
                <w:sz w:val="24"/>
                <w:szCs w:val="24"/>
              </w:rPr>
              <w:t>ы</w:t>
            </w:r>
            <w:r w:rsidR="00D52BB0" w:rsidRPr="00D52BB0">
              <w:rPr>
                <w:rFonts w:ascii="Times New Roman" w:hAnsi="Times New Roman" w:cs="Times New Roman"/>
                <w:sz w:val="24"/>
                <w:szCs w:val="24"/>
              </w:rPr>
              <w:t xml:space="preserve"> Павловн</w:t>
            </w:r>
            <w:r w:rsidR="00D52BB0">
              <w:rPr>
                <w:rFonts w:ascii="Times New Roman" w:hAnsi="Times New Roman" w:cs="Times New Roman"/>
                <w:sz w:val="24"/>
                <w:szCs w:val="24"/>
              </w:rPr>
              <w:t xml:space="preserve">ы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72112D" w:rsidRPr="00606FC2" w:rsidRDefault="0072112D" w:rsidP="00542CDC">
            <w:pPr>
              <w:tabs>
                <w:tab w:val="left" w:pos="780"/>
                <w:tab w:val="center" w:pos="1242"/>
                <w:tab w:val="left" w:pos="13892"/>
              </w:tabs>
              <w:contextualSpacing/>
              <w:rPr>
                <w:sz w:val="24"/>
                <w:szCs w:val="24"/>
              </w:rPr>
            </w:pPr>
            <w:r>
              <w:rPr>
                <w:sz w:val="24"/>
                <w:szCs w:val="24"/>
              </w:rPr>
              <w:tab/>
            </w:r>
            <w:r w:rsidR="00D52BB0" w:rsidRPr="00D52BB0">
              <w:rPr>
                <w:sz w:val="24"/>
                <w:szCs w:val="24"/>
              </w:rPr>
              <w:t>02.02.2017</w:t>
            </w:r>
            <w:r w:rsidR="00D52BB0">
              <w:rPr>
                <w:sz w:val="24"/>
                <w:szCs w:val="24"/>
              </w:rPr>
              <w:t xml:space="preserve"> г.</w:t>
            </w:r>
          </w:p>
        </w:tc>
        <w:tc>
          <w:tcPr>
            <w:tcW w:w="3202" w:type="dxa"/>
          </w:tcPr>
          <w:p w:rsidR="0072112D" w:rsidRPr="00606FC2" w:rsidRDefault="0072112D"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72112D" w:rsidRPr="00606FC2" w:rsidRDefault="0072112D" w:rsidP="0072112D">
      <w:pPr>
        <w:ind w:firstLine="426"/>
        <w:rPr>
          <w:sz w:val="24"/>
          <w:szCs w:val="24"/>
        </w:rPr>
      </w:pPr>
    </w:p>
    <w:p w:rsidR="0072112D" w:rsidRPr="00606FC2" w:rsidRDefault="0072112D" w:rsidP="0072112D">
      <w:pPr>
        <w:ind w:firstLine="426"/>
        <w:rPr>
          <w:sz w:val="24"/>
          <w:szCs w:val="24"/>
        </w:rPr>
      </w:pPr>
      <w:r w:rsidRPr="00606FC2">
        <w:rPr>
          <w:sz w:val="24"/>
          <w:szCs w:val="24"/>
        </w:rPr>
        <w:t>Содержание сведений об аффилированном лице до изменения:</w:t>
      </w:r>
    </w:p>
    <w:p w:rsidR="0072112D" w:rsidRPr="00606FC2" w:rsidRDefault="0072112D" w:rsidP="0072112D">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72112D" w:rsidRPr="00606FC2" w:rsidTr="00542CDC">
        <w:tc>
          <w:tcPr>
            <w:tcW w:w="15196" w:type="dxa"/>
          </w:tcPr>
          <w:p w:rsidR="0072112D" w:rsidRPr="00606FC2" w:rsidRDefault="00D52BB0" w:rsidP="00D52BB0">
            <w:pPr>
              <w:pStyle w:val="ConsNonformat"/>
              <w:widowControl/>
              <w:jc w:val="both"/>
              <w:rPr>
                <w:rFonts w:ascii="Times New Roman" w:hAnsi="Times New Roman" w:cs="Times New Roman"/>
                <w:sz w:val="24"/>
                <w:szCs w:val="24"/>
              </w:rPr>
            </w:pPr>
            <w:r w:rsidRPr="00D52BB0">
              <w:rPr>
                <w:rFonts w:ascii="Times New Roman" w:hAnsi="Times New Roman" w:cs="Times New Roman"/>
                <w:sz w:val="24"/>
                <w:szCs w:val="24"/>
              </w:rPr>
              <w:t xml:space="preserve">Кроткова Галина Павловна </w:t>
            </w:r>
            <w:r w:rsidR="0072112D">
              <w:rPr>
                <w:rFonts w:ascii="Times New Roman" w:hAnsi="Times New Roman" w:cs="Times New Roman"/>
                <w:sz w:val="24"/>
                <w:szCs w:val="24"/>
              </w:rPr>
              <w:t>не являл</w:t>
            </w:r>
            <w:r>
              <w:rPr>
                <w:rFonts w:ascii="Times New Roman" w:hAnsi="Times New Roman" w:cs="Times New Roman"/>
                <w:sz w:val="24"/>
                <w:szCs w:val="24"/>
              </w:rPr>
              <w:t>ась</w:t>
            </w:r>
            <w:r w:rsidR="0072112D"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w:t>
            </w:r>
            <w:r>
              <w:rPr>
                <w:rFonts w:ascii="Times New Roman" w:hAnsi="Times New Roman" w:cs="Times New Roman"/>
                <w:sz w:val="24"/>
                <w:szCs w:val="24"/>
              </w:rPr>
              <w:t>, в связи с чем информация о ней</w:t>
            </w:r>
            <w:r w:rsidR="0072112D" w:rsidRPr="00606FC2">
              <w:rPr>
                <w:rFonts w:ascii="Times New Roman" w:hAnsi="Times New Roman" w:cs="Times New Roman"/>
                <w:sz w:val="24"/>
                <w:szCs w:val="24"/>
              </w:rPr>
              <w:t xml:space="preserve"> в списке аффилированных лиц публичного акционерного общества «Татнефть» имени В.Д. Шашина отсутствовала</w:t>
            </w:r>
          </w:p>
        </w:tc>
      </w:tr>
    </w:tbl>
    <w:p w:rsidR="0072112D" w:rsidRPr="003D03D2" w:rsidRDefault="0072112D" w:rsidP="0072112D">
      <w:pPr>
        <w:tabs>
          <w:tab w:val="left" w:pos="13892"/>
        </w:tabs>
        <w:contextualSpacing/>
        <w:rPr>
          <w:sz w:val="24"/>
          <w:szCs w:val="24"/>
        </w:rPr>
      </w:pPr>
      <w:r w:rsidRPr="003D03D2">
        <w:rPr>
          <w:sz w:val="24"/>
          <w:szCs w:val="24"/>
        </w:rPr>
        <w:t xml:space="preserve">    </w:t>
      </w:r>
    </w:p>
    <w:p w:rsidR="0072112D" w:rsidRDefault="0072112D" w:rsidP="0072112D">
      <w:pPr>
        <w:ind w:firstLine="426"/>
        <w:rPr>
          <w:sz w:val="24"/>
          <w:szCs w:val="24"/>
        </w:rPr>
      </w:pPr>
      <w:r w:rsidRPr="003D03D2">
        <w:rPr>
          <w:sz w:val="24"/>
          <w:szCs w:val="24"/>
        </w:rPr>
        <w:t>Содержание сведений об аффилированном лице после изменения:</w:t>
      </w:r>
    </w:p>
    <w:p w:rsidR="0072112D" w:rsidRPr="003D03D2" w:rsidRDefault="0072112D" w:rsidP="0072112D">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72112D" w:rsidRPr="003D03D2" w:rsidTr="00542CDC">
        <w:tc>
          <w:tcPr>
            <w:tcW w:w="4394" w:type="dxa"/>
          </w:tcPr>
          <w:p w:rsidR="0072112D" w:rsidRPr="003D03D2" w:rsidRDefault="0072112D" w:rsidP="00542CDC">
            <w:pPr>
              <w:tabs>
                <w:tab w:val="left" w:pos="13892"/>
              </w:tabs>
              <w:contextualSpacing/>
              <w:jc w:val="center"/>
              <w:rPr>
                <w:sz w:val="24"/>
                <w:szCs w:val="24"/>
              </w:rPr>
            </w:pPr>
            <w:r w:rsidRPr="003D03D2">
              <w:rPr>
                <w:sz w:val="24"/>
                <w:szCs w:val="24"/>
              </w:rPr>
              <w:t>2</w:t>
            </w:r>
          </w:p>
        </w:tc>
        <w:tc>
          <w:tcPr>
            <w:tcW w:w="3260" w:type="dxa"/>
          </w:tcPr>
          <w:p w:rsidR="0072112D" w:rsidRPr="003D03D2" w:rsidRDefault="0072112D" w:rsidP="00542CDC">
            <w:pPr>
              <w:tabs>
                <w:tab w:val="left" w:pos="13892"/>
              </w:tabs>
              <w:contextualSpacing/>
              <w:jc w:val="center"/>
              <w:rPr>
                <w:sz w:val="24"/>
                <w:szCs w:val="24"/>
              </w:rPr>
            </w:pPr>
            <w:r w:rsidRPr="003D03D2">
              <w:rPr>
                <w:sz w:val="24"/>
                <w:szCs w:val="24"/>
              </w:rPr>
              <w:t>3</w:t>
            </w:r>
          </w:p>
        </w:tc>
        <w:tc>
          <w:tcPr>
            <w:tcW w:w="2693" w:type="dxa"/>
          </w:tcPr>
          <w:p w:rsidR="0072112D" w:rsidRPr="003D03D2" w:rsidRDefault="0072112D" w:rsidP="00542CDC">
            <w:pPr>
              <w:tabs>
                <w:tab w:val="left" w:pos="13892"/>
              </w:tabs>
              <w:contextualSpacing/>
              <w:jc w:val="center"/>
              <w:rPr>
                <w:sz w:val="24"/>
                <w:szCs w:val="24"/>
              </w:rPr>
            </w:pPr>
            <w:r w:rsidRPr="003D03D2">
              <w:rPr>
                <w:sz w:val="24"/>
                <w:szCs w:val="24"/>
              </w:rPr>
              <w:t>4</w:t>
            </w:r>
          </w:p>
        </w:tc>
        <w:tc>
          <w:tcPr>
            <w:tcW w:w="2127" w:type="dxa"/>
          </w:tcPr>
          <w:p w:rsidR="0072112D" w:rsidRPr="003D03D2" w:rsidRDefault="0072112D" w:rsidP="00542CDC">
            <w:pPr>
              <w:tabs>
                <w:tab w:val="left" w:pos="13892"/>
              </w:tabs>
              <w:contextualSpacing/>
              <w:jc w:val="center"/>
              <w:rPr>
                <w:sz w:val="24"/>
                <w:szCs w:val="24"/>
              </w:rPr>
            </w:pPr>
            <w:r w:rsidRPr="003D03D2">
              <w:rPr>
                <w:sz w:val="24"/>
                <w:szCs w:val="24"/>
              </w:rPr>
              <w:t>5</w:t>
            </w:r>
          </w:p>
        </w:tc>
        <w:tc>
          <w:tcPr>
            <w:tcW w:w="1554" w:type="dxa"/>
          </w:tcPr>
          <w:p w:rsidR="0072112D" w:rsidRPr="003D03D2" w:rsidRDefault="0072112D" w:rsidP="00542CDC">
            <w:pPr>
              <w:tabs>
                <w:tab w:val="left" w:pos="13892"/>
              </w:tabs>
              <w:contextualSpacing/>
              <w:jc w:val="center"/>
              <w:rPr>
                <w:sz w:val="24"/>
                <w:szCs w:val="24"/>
              </w:rPr>
            </w:pPr>
            <w:r w:rsidRPr="003D03D2">
              <w:rPr>
                <w:sz w:val="24"/>
                <w:szCs w:val="24"/>
              </w:rPr>
              <w:t>6</w:t>
            </w:r>
          </w:p>
        </w:tc>
        <w:tc>
          <w:tcPr>
            <w:tcW w:w="1139" w:type="dxa"/>
          </w:tcPr>
          <w:p w:rsidR="0072112D" w:rsidRPr="003D03D2" w:rsidRDefault="0072112D" w:rsidP="00542CDC">
            <w:pPr>
              <w:tabs>
                <w:tab w:val="left" w:pos="13892"/>
              </w:tabs>
              <w:contextualSpacing/>
              <w:jc w:val="center"/>
              <w:rPr>
                <w:sz w:val="24"/>
                <w:szCs w:val="24"/>
              </w:rPr>
            </w:pPr>
            <w:r w:rsidRPr="003D03D2">
              <w:rPr>
                <w:sz w:val="24"/>
                <w:szCs w:val="24"/>
              </w:rPr>
              <w:t>7</w:t>
            </w:r>
          </w:p>
        </w:tc>
      </w:tr>
      <w:tr w:rsidR="0072112D" w:rsidRPr="003D03D2" w:rsidTr="00542CDC">
        <w:tc>
          <w:tcPr>
            <w:tcW w:w="4394" w:type="dxa"/>
            <w:vAlign w:val="center"/>
          </w:tcPr>
          <w:p w:rsidR="0072112D" w:rsidRDefault="0072112D" w:rsidP="00542CDC">
            <w:pPr>
              <w:rPr>
                <w:sz w:val="24"/>
                <w:szCs w:val="24"/>
              </w:rPr>
            </w:pPr>
          </w:p>
          <w:p w:rsidR="0072112D" w:rsidRPr="00B93CBF" w:rsidRDefault="00D52BB0" w:rsidP="00542CDC">
            <w:pPr>
              <w:rPr>
                <w:sz w:val="24"/>
                <w:szCs w:val="24"/>
              </w:rPr>
            </w:pPr>
            <w:r>
              <w:rPr>
                <w:sz w:val="24"/>
                <w:szCs w:val="24"/>
              </w:rPr>
              <w:t>Кроткова Галина Павловна</w:t>
            </w:r>
          </w:p>
          <w:p w:rsidR="0072112D" w:rsidRPr="00B93CBF" w:rsidRDefault="0072112D" w:rsidP="00542CDC">
            <w:pPr>
              <w:rPr>
                <w:sz w:val="24"/>
                <w:szCs w:val="24"/>
              </w:rPr>
            </w:pPr>
            <w:r w:rsidRPr="00B93CBF">
              <w:rPr>
                <w:sz w:val="24"/>
                <w:szCs w:val="24"/>
              </w:rPr>
              <w:t xml:space="preserve"> </w:t>
            </w:r>
          </w:p>
        </w:tc>
        <w:tc>
          <w:tcPr>
            <w:tcW w:w="3260" w:type="dxa"/>
            <w:vAlign w:val="center"/>
          </w:tcPr>
          <w:p w:rsidR="0072112D" w:rsidRPr="00B93CBF" w:rsidRDefault="00D52BB0" w:rsidP="00542CDC">
            <w:pPr>
              <w:ind w:left="16"/>
              <w:jc w:val="center"/>
              <w:rPr>
                <w:sz w:val="24"/>
                <w:szCs w:val="24"/>
              </w:rPr>
            </w:pPr>
            <w:r>
              <w:rPr>
                <w:sz w:val="24"/>
                <w:szCs w:val="24"/>
              </w:rPr>
              <w:t>Республика Татарстан, г.</w:t>
            </w:r>
            <w:r w:rsidR="0072112D" w:rsidRPr="007D59CA">
              <w:rPr>
                <w:sz w:val="24"/>
                <w:szCs w:val="24"/>
              </w:rPr>
              <w:t>Альметьевск</w:t>
            </w:r>
          </w:p>
        </w:tc>
        <w:tc>
          <w:tcPr>
            <w:tcW w:w="2693" w:type="dxa"/>
            <w:vAlign w:val="center"/>
          </w:tcPr>
          <w:p w:rsidR="0072112D" w:rsidRPr="00FB09FC" w:rsidRDefault="0072112D" w:rsidP="00542CDC">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72112D" w:rsidRPr="00CA024A" w:rsidRDefault="00D52BB0" w:rsidP="00542CDC">
            <w:pPr>
              <w:tabs>
                <w:tab w:val="left" w:pos="767"/>
                <w:tab w:val="center" w:pos="1049"/>
                <w:tab w:val="right" w:pos="2099"/>
              </w:tabs>
              <w:jc w:val="center"/>
              <w:rPr>
                <w:sz w:val="24"/>
                <w:szCs w:val="24"/>
              </w:rPr>
            </w:pPr>
            <w:r w:rsidRPr="00D52BB0">
              <w:rPr>
                <w:sz w:val="24"/>
                <w:szCs w:val="24"/>
              </w:rPr>
              <w:t>2 февраля 2017 г.</w:t>
            </w:r>
          </w:p>
        </w:tc>
        <w:tc>
          <w:tcPr>
            <w:tcW w:w="1554" w:type="dxa"/>
            <w:vAlign w:val="center"/>
          </w:tcPr>
          <w:p w:rsidR="0072112D" w:rsidRPr="00CA024A" w:rsidRDefault="0072112D" w:rsidP="00542CDC">
            <w:pPr>
              <w:jc w:val="center"/>
              <w:rPr>
                <w:sz w:val="24"/>
                <w:szCs w:val="24"/>
              </w:rPr>
            </w:pPr>
            <w:r w:rsidRPr="00CA024A">
              <w:rPr>
                <w:sz w:val="24"/>
                <w:szCs w:val="24"/>
              </w:rPr>
              <w:t>-</w:t>
            </w:r>
          </w:p>
        </w:tc>
        <w:tc>
          <w:tcPr>
            <w:tcW w:w="1139" w:type="dxa"/>
          </w:tcPr>
          <w:p w:rsidR="0072112D" w:rsidRDefault="0072112D" w:rsidP="00542CDC">
            <w:pPr>
              <w:jc w:val="center"/>
              <w:rPr>
                <w:sz w:val="24"/>
                <w:szCs w:val="24"/>
              </w:rPr>
            </w:pPr>
          </w:p>
          <w:p w:rsidR="0072112D" w:rsidRDefault="0072112D" w:rsidP="00542CDC">
            <w:pPr>
              <w:jc w:val="center"/>
              <w:rPr>
                <w:sz w:val="24"/>
                <w:szCs w:val="24"/>
              </w:rPr>
            </w:pPr>
          </w:p>
          <w:p w:rsidR="0072112D" w:rsidRPr="003D03D2" w:rsidRDefault="0072112D" w:rsidP="00542CDC">
            <w:pPr>
              <w:jc w:val="center"/>
              <w:rPr>
                <w:sz w:val="24"/>
                <w:szCs w:val="24"/>
              </w:rPr>
            </w:pPr>
            <w:r w:rsidRPr="003D03D2">
              <w:rPr>
                <w:sz w:val="24"/>
                <w:szCs w:val="24"/>
              </w:rPr>
              <w:t>-</w:t>
            </w:r>
          </w:p>
        </w:tc>
      </w:tr>
    </w:tbl>
    <w:p w:rsidR="000F5AE1" w:rsidRDefault="000F5AE1" w:rsidP="005B4D96">
      <w:pPr>
        <w:pStyle w:val="11"/>
        <w:spacing w:before="120" w:after="20" w:line="360" w:lineRule="auto"/>
        <w:ind w:firstLine="426"/>
        <w:jc w:val="left"/>
        <w:rPr>
          <w:b w:val="0"/>
          <w:bCs w:val="0"/>
          <w:sz w:val="24"/>
          <w:szCs w:val="24"/>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ED7049" w:rsidRPr="00583F3D" w:rsidTr="008C4D86">
        <w:tc>
          <w:tcPr>
            <w:tcW w:w="600" w:type="dxa"/>
            <w:tcBorders>
              <w:top w:val="single" w:sz="4" w:space="0" w:color="auto"/>
              <w:left w:val="single" w:sz="4" w:space="0" w:color="auto"/>
              <w:bottom w:val="single" w:sz="4" w:space="0" w:color="auto"/>
              <w:right w:val="single" w:sz="4" w:space="0" w:color="auto"/>
            </w:tcBorders>
          </w:tcPr>
          <w:p w:rsidR="00ED7049" w:rsidRPr="00470DA7" w:rsidRDefault="00ED7049" w:rsidP="008C4D86">
            <w:pPr>
              <w:jc w:val="center"/>
              <w:rPr>
                <w:sz w:val="24"/>
                <w:szCs w:val="24"/>
              </w:rPr>
            </w:pPr>
            <w:r>
              <w:rPr>
                <w:sz w:val="24"/>
                <w:szCs w:val="24"/>
              </w:rPr>
              <w:t>16</w:t>
            </w:r>
            <w:r w:rsidRPr="00470DA7">
              <w:rPr>
                <w:sz w:val="24"/>
                <w:szCs w:val="24"/>
              </w:rPr>
              <w:t>.</w:t>
            </w:r>
          </w:p>
        </w:tc>
        <w:tc>
          <w:tcPr>
            <w:tcW w:w="8505" w:type="dxa"/>
            <w:tcBorders>
              <w:top w:val="single" w:sz="4" w:space="0" w:color="auto"/>
              <w:left w:val="single" w:sz="4" w:space="0" w:color="auto"/>
              <w:bottom w:val="single" w:sz="4" w:space="0" w:color="auto"/>
              <w:right w:val="single" w:sz="4" w:space="0" w:color="auto"/>
            </w:tcBorders>
          </w:tcPr>
          <w:p w:rsidR="00ED7049" w:rsidRPr="00470DA7" w:rsidRDefault="00ED7049" w:rsidP="008C4D86">
            <w:pPr>
              <w:ind w:right="113"/>
              <w:jc w:val="both"/>
              <w:rPr>
                <w:sz w:val="24"/>
                <w:szCs w:val="24"/>
              </w:rPr>
            </w:pPr>
            <w:r w:rsidRPr="009246F3">
              <w:rPr>
                <w:sz w:val="24"/>
                <w:szCs w:val="24"/>
              </w:rPr>
              <w:t xml:space="preserve">Исключение </w:t>
            </w:r>
            <w:r w:rsidRPr="00ED7049">
              <w:rPr>
                <w:sz w:val="24"/>
                <w:szCs w:val="24"/>
              </w:rPr>
              <w:t xml:space="preserve">Кротковой Галины Павловны </w:t>
            </w:r>
            <w:r w:rsidRPr="009246F3">
              <w:rPr>
                <w:sz w:val="24"/>
                <w:szCs w:val="24"/>
              </w:rPr>
              <w:t>из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ED7049" w:rsidRPr="00583F3D" w:rsidRDefault="00ED7049" w:rsidP="008C4D86">
            <w:pPr>
              <w:jc w:val="center"/>
              <w:rPr>
                <w:sz w:val="24"/>
                <w:szCs w:val="24"/>
                <w:highlight w:val="yellow"/>
              </w:rPr>
            </w:pPr>
            <w:r>
              <w:rPr>
                <w:sz w:val="24"/>
                <w:szCs w:val="24"/>
              </w:rPr>
              <w:t>17.02.2017  г.</w:t>
            </w:r>
          </w:p>
        </w:tc>
        <w:tc>
          <w:tcPr>
            <w:tcW w:w="3380" w:type="dxa"/>
            <w:tcBorders>
              <w:top w:val="single" w:sz="4" w:space="0" w:color="auto"/>
              <w:left w:val="single" w:sz="4" w:space="0" w:color="auto"/>
              <w:bottom w:val="single" w:sz="4" w:space="0" w:color="auto"/>
              <w:right w:val="single" w:sz="4" w:space="0" w:color="auto"/>
            </w:tcBorders>
          </w:tcPr>
          <w:p w:rsidR="00ED7049" w:rsidRPr="00583F3D" w:rsidRDefault="00ED7049" w:rsidP="008C4D86">
            <w:pPr>
              <w:jc w:val="center"/>
              <w:rPr>
                <w:sz w:val="24"/>
                <w:szCs w:val="24"/>
                <w:highlight w:val="yellow"/>
              </w:rPr>
            </w:pPr>
            <w:r>
              <w:rPr>
                <w:sz w:val="24"/>
                <w:szCs w:val="24"/>
              </w:rPr>
              <w:t>31.03.2017 г.</w:t>
            </w:r>
          </w:p>
        </w:tc>
      </w:tr>
    </w:tbl>
    <w:p w:rsidR="00ED7049" w:rsidRPr="00A31DE0" w:rsidRDefault="00ED7049" w:rsidP="00ED7049">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ED7049" w:rsidRPr="00A31DE0" w:rsidTr="008C4D86">
        <w:trPr>
          <w:trHeight w:val="85"/>
        </w:trPr>
        <w:tc>
          <w:tcPr>
            <w:tcW w:w="3503" w:type="dxa"/>
          </w:tcPr>
          <w:p w:rsidR="00ED7049" w:rsidRPr="00A31DE0" w:rsidRDefault="00ED7049" w:rsidP="008C4D86">
            <w:pPr>
              <w:jc w:val="center"/>
              <w:rPr>
                <w:sz w:val="24"/>
                <w:szCs w:val="24"/>
              </w:rPr>
            </w:pPr>
            <w:r w:rsidRPr="00A31DE0">
              <w:rPr>
                <w:sz w:val="24"/>
                <w:szCs w:val="24"/>
              </w:rPr>
              <w:t>2</w:t>
            </w:r>
          </w:p>
        </w:tc>
        <w:tc>
          <w:tcPr>
            <w:tcW w:w="3075" w:type="dxa"/>
          </w:tcPr>
          <w:p w:rsidR="00ED7049" w:rsidRPr="00A31DE0" w:rsidRDefault="00ED7049" w:rsidP="008C4D86">
            <w:pPr>
              <w:jc w:val="center"/>
              <w:rPr>
                <w:sz w:val="24"/>
                <w:szCs w:val="24"/>
              </w:rPr>
            </w:pPr>
            <w:r w:rsidRPr="00A31DE0">
              <w:rPr>
                <w:sz w:val="24"/>
                <w:szCs w:val="24"/>
              </w:rPr>
              <w:t>3</w:t>
            </w:r>
          </w:p>
        </w:tc>
        <w:tc>
          <w:tcPr>
            <w:tcW w:w="3353" w:type="dxa"/>
          </w:tcPr>
          <w:p w:rsidR="00ED7049" w:rsidRPr="00A31DE0" w:rsidRDefault="00ED7049" w:rsidP="008C4D86">
            <w:pPr>
              <w:jc w:val="center"/>
              <w:rPr>
                <w:sz w:val="24"/>
                <w:szCs w:val="24"/>
              </w:rPr>
            </w:pPr>
            <w:r w:rsidRPr="00A31DE0">
              <w:rPr>
                <w:sz w:val="24"/>
                <w:szCs w:val="24"/>
              </w:rPr>
              <w:t>4</w:t>
            </w:r>
          </w:p>
        </w:tc>
        <w:tc>
          <w:tcPr>
            <w:tcW w:w="2371" w:type="dxa"/>
          </w:tcPr>
          <w:p w:rsidR="00ED7049" w:rsidRPr="00A31DE0" w:rsidRDefault="00ED7049" w:rsidP="008C4D86">
            <w:pPr>
              <w:jc w:val="center"/>
              <w:rPr>
                <w:sz w:val="24"/>
                <w:szCs w:val="24"/>
              </w:rPr>
            </w:pPr>
            <w:r w:rsidRPr="00A31DE0">
              <w:rPr>
                <w:sz w:val="24"/>
                <w:szCs w:val="24"/>
              </w:rPr>
              <w:t>5</w:t>
            </w:r>
          </w:p>
        </w:tc>
        <w:tc>
          <w:tcPr>
            <w:tcW w:w="1387" w:type="dxa"/>
          </w:tcPr>
          <w:p w:rsidR="00ED7049" w:rsidRPr="00A31DE0" w:rsidRDefault="00ED7049" w:rsidP="008C4D86">
            <w:pPr>
              <w:jc w:val="center"/>
              <w:rPr>
                <w:sz w:val="24"/>
                <w:szCs w:val="24"/>
              </w:rPr>
            </w:pPr>
            <w:r w:rsidRPr="00A31DE0">
              <w:rPr>
                <w:sz w:val="24"/>
                <w:szCs w:val="24"/>
              </w:rPr>
              <w:t>6</w:t>
            </w:r>
          </w:p>
        </w:tc>
        <w:tc>
          <w:tcPr>
            <w:tcW w:w="1507" w:type="dxa"/>
          </w:tcPr>
          <w:p w:rsidR="00ED7049" w:rsidRPr="00A31DE0" w:rsidRDefault="00ED7049" w:rsidP="008C4D86">
            <w:pPr>
              <w:jc w:val="center"/>
              <w:rPr>
                <w:sz w:val="24"/>
                <w:szCs w:val="24"/>
              </w:rPr>
            </w:pPr>
            <w:r w:rsidRPr="00A31DE0">
              <w:rPr>
                <w:sz w:val="24"/>
                <w:szCs w:val="24"/>
              </w:rPr>
              <w:t>7</w:t>
            </w:r>
          </w:p>
        </w:tc>
      </w:tr>
      <w:tr w:rsidR="00ED7049" w:rsidRPr="00583F3D" w:rsidTr="008C4D86">
        <w:tc>
          <w:tcPr>
            <w:tcW w:w="3503" w:type="dxa"/>
            <w:tcBorders>
              <w:top w:val="single" w:sz="4" w:space="0" w:color="auto"/>
              <w:left w:val="single" w:sz="4" w:space="0" w:color="auto"/>
              <w:bottom w:val="single" w:sz="4" w:space="0" w:color="auto"/>
              <w:right w:val="single" w:sz="4" w:space="0" w:color="auto"/>
            </w:tcBorders>
            <w:vAlign w:val="center"/>
          </w:tcPr>
          <w:p w:rsidR="00ED7049" w:rsidRPr="009A56F1" w:rsidRDefault="00ED7049" w:rsidP="008C4D86">
            <w:pPr>
              <w:rPr>
                <w:sz w:val="24"/>
                <w:szCs w:val="24"/>
              </w:rPr>
            </w:pPr>
            <w:r w:rsidRPr="00ED7049">
              <w:rPr>
                <w:sz w:val="24"/>
                <w:szCs w:val="24"/>
              </w:rPr>
              <w:t>Кроткова Галина Павловна</w:t>
            </w:r>
          </w:p>
        </w:tc>
        <w:tc>
          <w:tcPr>
            <w:tcW w:w="3075" w:type="dxa"/>
            <w:vAlign w:val="center"/>
          </w:tcPr>
          <w:p w:rsidR="00ED7049" w:rsidRPr="00B93CBF" w:rsidRDefault="00ED7049" w:rsidP="008C4D86">
            <w:pPr>
              <w:ind w:left="16"/>
              <w:jc w:val="center"/>
              <w:rPr>
                <w:sz w:val="24"/>
                <w:szCs w:val="24"/>
              </w:rPr>
            </w:pPr>
            <w:r>
              <w:rPr>
                <w:sz w:val="24"/>
                <w:szCs w:val="24"/>
              </w:rPr>
              <w:t>Республика Татарстан, г.</w:t>
            </w:r>
            <w:r w:rsidRPr="007D59CA">
              <w:rPr>
                <w:sz w:val="24"/>
                <w:szCs w:val="24"/>
              </w:rPr>
              <w:t>Альметьевск</w:t>
            </w:r>
          </w:p>
        </w:tc>
        <w:tc>
          <w:tcPr>
            <w:tcW w:w="3353" w:type="dxa"/>
            <w:vAlign w:val="center"/>
          </w:tcPr>
          <w:p w:rsidR="00ED7049" w:rsidRPr="00FB09FC" w:rsidRDefault="00ED7049" w:rsidP="008C4D86">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371" w:type="dxa"/>
            <w:vAlign w:val="center"/>
          </w:tcPr>
          <w:p w:rsidR="00ED7049" w:rsidRPr="00CA024A" w:rsidRDefault="00ED7049" w:rsidP="008C4D86">
            <w:pPr>
              <w:tabs>
                <w:tab w:val="left" w:pos="767"/>
                <w:tab w:val="center" w:pos="1049"/>
                <w:tab w:val="right" w:pos="2099"/>
              </w:tabs>
              <w:jc w:val="center"/>
              <w:rPr>
                <w:sz w:val="24"/>
                <w:szCs w:val="24"/>
              </w:rPr>
            </w:pPr>
            <w:r w:rsidRPr="00ED7049">
              <w:rPr>
                <w:sz w:val="24"/>
                <w:szCs w:val="24"/>
              </w:rPr>
              <w:t>2 февраля 2017 г.</w:t>
            </w:r>
          </w:p>
        </w:tc>
        <w:tc>
          <w:tcPr>
            <w:tcW w:w="1387" w:type="dxa"/>
            <w:vAlign w:val="center"/>
          </w:tcPr>
          <w:p w:rsidR="00ED7049" w:rsidRPr="00CA024A" w:rsidRDefault="00ED7049" w:rsidP="008C4D86">
            <w:pPr>
              <w:jc w:val="center"/>
              <w:rPr>
                <w:sz w:val="24"/>
                <w:szCs w:val="24"/>
              </w:rPr>
            </w:pPr>
            <w:r w:rsidRPr="00CA024A">
              <w:rPr>
                <w:sz w:val="24"/>
                <w:szCs w:val="24"/>
              </w:rPr>
              <w:t>-</w:t>
            </w:r>
          </w:p>
        </w:tc>
        <w:tc>
          <w:tcPr>
            <w:tcW w:w="1507" w:type="dxa"/>
          </w:tcPr>
          <w:p w:rsidR="00ED7049" w:rsidRDefault="00ED7049" w:rsidP="008C4D86">
            <w:pPr>
              <w:jc w:val="center"/>
              <w:rPr>
                <w:sz w:val="24"/>
                <w:szCs w:val="24"/>
              </w:rPr>
            </w:pPr>
          </w:p>
          <w:p w:rsidR="00ED7049" w:rsidRDefault="00ED7049" w:rsidP="008C4D86">
            <w:pPr>
              <w:jc w:val="center"/>
              <w:rPr>
                <w:sz w:val="24"/>
                <w:szCs w:val="24"/>
              </w:rPr>
            </w:pPr>
          </w:p>
          <w:p w:rsidR="00ED7049" w:rsidRPr="003D03D2" w:rsidRDefault="00ED7049" w:rsidP="008C4D86">
            <w:pPr>
              <w:jc w:val="center"/>
              <w:rPr>
                <w:sz w:val="24"/>
                <w:szCs w:val="24"/>
              </w:rPr>
            </w:pPr>
            <w:r>
              <w:rPr>
                <w:sz w:val="24"/>
                <w:szCs w:val="24"/>
              </w:rPr>
              <w:t>-</w:t>
            </w:r>
          </w:p>
        </w:tc>
      </w:tr>
    </w:tbl>
    <w:p w:rsidR="00ED7049" w:rsidRDefault="00ED7049" w:rsidP="00ED7049">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ED7049" w:rsidRPr="003D03D2" w:rsidTr="008C4D86">
        <w:tc>
          <w:tcPr>
            <w:tcW w:w="3402"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contextualSpacing/>
              <w:jc w:val="center"/>
              <w:rPr>
                <w:sz w:val="24"/>
                <w:szCs w:val="24"/>
              </w:rPr>
            </w:pPr>
            <w:r w:rsidRPr="003D03D2">
              <w:rPr>
                <w:sz w:val="24"/>
                <w:szCs w:val="24"/>
              </w:rPr>
              <w:t>7</w:t>
            </w:r>
          </w:p>
        </w:tc>
      </w:tr>
      <w:tr w:rsidR="00ED7049" w:rsidRPr="003D03D2" w:rsidTr="008C4D86">
        <w:tc>
          <w:tcPr>
            <w:tcW w:w="15167" w:type="dxa"/>
            <w:gridSpan w:val="6"/>
            <w:tcBorders>
              <w:top w:val="single" w:sz="4" w:space="0" w:color="auto"/>
              <w:left w:val="single" w:sz="4" w:space="0" w:color="auto"/>
              <w:bottom w:val="single" w:sz="4" w:space="0" w:color="auto"/>
              <w:right w:val="single" w:sz="4" w:space="0" w:color="auto"/>
            </w:tcBorders>
          </w:tcPr>
          <w:p w:rsidR="00ED7049" w:rsidRPr="003D03D2" w:rsidRDefault="00ED7049" w:rsidP="008C4D86">
            <w:pPr>
              <w:tabs>
                <w:tab w:val="left" w:pos="13892"/>
              </w:tabs>
              <w:rPr>
                <w:sz w:val="24"/>
                <w:szCs w:val="24"/>
              </w:rPr>
            </w:pPr>
            <w:r w:rsidRPr="00ED7049">
              <w:rPr>
                <w:sz w:val="24"/>
                <w:szCs w:val="24"/>
              </w:rPr>
              <w:t>Кроткова Галина Павловна</w:t>
            </w:r>
            <w:r>
              <w:rPr>
                <w:sz w:val="24"/>
                <w:szCs w:val="24"/>
              </w:rPr>
              <w:t xml:space="preserve">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ней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ED7049" w:rsidRDefault="00ED7049" w:rsidP="00ED7049">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ED7049" w:rsidRPr="00606FC2" w:rsidTr="008C4D86">
        <w:tc>
          <w:tcPr>
            <w:tcW w:w="567" w:type="dxa"/>
            <w:tcBorders>
              <w:top w:val="single" w:sz="4" w:space="0" w:color="auto"/>
              <w:left w:val="single" w:sz="4" w:space="0" w:color="auto"/>
              <w:bottom w:val="single" w:sz="4" w:space="0" w:color="auto"/>
              <w:right w:val="single" w:sz="4" w:space="0" w:color="auto"/>
            </w:tcBorders>
          </w:tcPr>
          <w:p w:rsidR="00ED7049" w:rsidRPr="00606FC2" w:rsidRDefault="00ED7049" w:rsidP="008C4D86">
            <w:pPr>
              <w:tabs>
                <w:tab w:val="left" w:pos="13892"/>
              </w:tabs>
              <w:contextualSpacing/>
              <w:rPr>
                <w:sz w:val="24"/>
                <w:szCs w:val="24"/>
              </w:rPr>
            </w:pPr>
            <w:r>
              <w:rPr>
                <w:sz w:val="24"/>
                <w:szCs w:val="24"/>
              </w:rPr>
              <w:t>17</w:t>
            </w:r>
            <w:r w:rsidRPr="00606FC2">
              <w:rPr>
                <w:sz w:val="24"/>
                <w:szCs w:val="24"/>
              </w:rPr>
              <w:t>.</w:t>
            </w:r>
          </w:p>
        </w:tc>
        <w:tc>
          <w:tcPr>
            <w:tcW w:w="8858" w:type="dxa"/>
          </w:tcPr>
          <w:p w:rsidR="00ED7049" w:rsidRPr="00606FC2" w:rsidRDefault="00ED7049" w:rsidP="008C4D86">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sidRPr="00ED7049">
              <w:rPr>
                <w:rFonts w:ascii="Times New Roman" w:hAnsi="Times New Roman" w:cs="Times New Roman"/>
                <w:sz w:val="24"/>
                <w:szCs w:val="24"/>
              </w:rPr>
              <w:t>Глазков</w:t>
            </w:r>
            <w:r>
              <w:rPr>
                <w:rFonts w:ascii="Times New Roman" w:hAnsi="Times New Roman" w:cs="Times New Roman"/>
                <w:sz w:val="24"/>
                <w:szCs w:val="24"/>
              </w:rPr>
              <w:t>а Андрея</w:t>
            </w:r>
            <w:r w:rsidRPr="00ED7049">
              <w:rPr>
                <w:rFonts w:ascii="Times New Roman" w:hAnsi="Times New Roman" w:cs="Times New Roman"/>
                <w:sz w:val="24"/>
                <w:szCs w:val="24"/>
              </w:rPr>
              <w:t xml:space="preserve"> Александрович</w:t>
            </w:r>
            <w:r>
              <w:rPr>
                <w:rFonts w:ascii="Times New Roman" w:hAnsi="Times New Roman" w:cs="Times New Roman"/>
                <w:sz w:val="24"/>
                <w:szCs w:val="24"/>
              </w:rPr>
              <w:t>а</w:t>
            </w:r>
            <w:r w:rsidRPr="00ED7049">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ED7049" w:rsidRPr="00606FC2" w:rsidRDefault="00ED7049" w:rsidP="00ED7049">
            <w:pPr>
              <w:tabs>
                <w:tab w:val="left" w:pos="780"/>
                <w:tab w:val="center" w:pos="1242"/>
                <w:tab w:val="left" w:pos="13892"/>
              </w:tabs>
              <w:contextualSpacing/>
              <w:rPr>
                <w:sz w:val="24"/>
                <w:szCs w:val="24"/>
              </w:rPr>
            </w:pPr>
            <w:r>
              <w:rPr>
                <w:sz w:val="24"/>
                <w:szCs w:val="24"/>
              </w:rPr>
              <w:tab/>
              <w:t>17.02</w:t>
            </w:r>
            <w:r w:rsidRPr="008134DA">
              <w:rPr>
                <w:sz w:val="24"/>
                <w:szCs w:val="24"/>
              </w:rPr>
              <w:t>.2017  г.</w:t>
            </w:r>
          </w:p>
        </w:tc>
        <w:tc>
          <w:tcPr>
            <w:tcW w:w="3202" w:type="dxa"/>
          </w:tcPr>
          <w:p w:rsidR="00ED7049" w:rsidRPr="00606FC2" w:rsidRDefault="00ED7049" w:rsidP="008C4D86">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ED7049" w:rsidRPr="00606FC2" w:rsidRDefault="00ED7049" w:rsidP="00ED7049">
      <w:pPr>
        <w:ind w:firstLine="426"/>
        <w:rPr>
          <w:sz w:val="24"/>
          <w:szCs w:val="24"/>
        </w:rPr>
      </w:pPr>
    </w:p>
    <w:p w:rsidR="00ED7049" w:rsidRPr="00606FC2" w:rsidRDefault="00ED7049" w:rsidP="00ED7049">
      <w:pPr>
        <w:ind w:firstLine="426"/>
        <w:rPr>
          <w:sz w:val="24"/>
          <w:szCs w:val="24"/>
        </w:rPr>
      </w:pPr>
      <w:r w:rsidRPr="00606FC2">
        <w:rPr>
          <w:sz w:val="24"/>
          <w:szCs w:val="24"/>
        </w:rPr>
        <w:t>Содержание сведений об аффилированном лице до изменения:</w:t>
      </w:r>
    </w:p>
    <w:p w:rsidR="00ED7049" w:rsidRPr="00606FC2" w:rsidRDefault="00ED7049" w:rsidP="00ED7049">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ED7049" w:rsidRPr="00606FC2" w:rsidTr="008C4D86">
        <w:tc>
          <w:tcPr>
            <w:tcW w:w="15196" w:type="dxa"/>
          </w:tcPr>
          <w:p w:rsidR="00ED7049" w:rsidRPr="00606FC2" w:rsidRDefault="00ED7049" w:rsidP="008C4D86">
            <w:pPr>
              <w:pStyle w:val="ConsNonformat"/>
              <w:widowControl/>
              <w:jc w:val="both"/>
              <w:rPr>
                <w:rFonts w:ascii="Times New Roman" w:hAnsi="Times New Roman" w:cs="Times New Roman"/>
                <w:sz w:val="24"/>
                <w:szCs w:val="24"/>
              </w:rPr>
            </w:pPr>
            <w:r w:rsidRPr="00ED7049">
              <w:rPr>
                <w:rFonts w:ascii="Times New Roman" w:hAnsi="Times New Roman" w:cs="Times New Roman"/>
                <w:sz w:val="24"/>
                <w:szCs w:val="24"/>
              </w:rPr>
              <w:t xml:space="preserve">Глазков Андрей Александрович </w:t>
            </w:r>
            <w:r>
              <w:rPr>
                <w:rFonts w:ascii="Times New Roman" w:hAnsi="Times New Roman" w:cs="Times New Roman"/>
                <w:sz w:val="24"/>
                <w:szCs w:val="24"/>
              </w:rPr>
              <w:t>не являлся</w:t>
            </w:r>
            <w:r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ED7049" w:rsidRPr="003D03D2" w:rsidRDefault="00ED7049" w:rsidP="00ED7049">
      <w:pPr>
        <w:tabs>
          <w:tab w:val="left" w:pos="13892"/>
        </w:tabs>
        <w:contextualSpacing/>
        <w:rPr>
          <w:sz w:val="24"/>
          <w:szCs w:val="24"/>
        </w:rPr>
      </w:pPr>
      <w:r w:rsidRPr="003D03D2">
        <w:rPr>
          <w:sz w:val="24"/>
          <w:szCs w:val="24"/>
        </w:rPr>
        <w:t xml:space="preserve">    </w:t>
      </w:r>
    </w:p>
    <w:p w:rsidR="00ED7049" w:rsidRDefault="00ED7049" w:rsidP="00ED7049">
      <w:pPr>
        <w:ind w:firstLine="426"/>
        <w:rPr>
          <w:sz w:val="24"/>
          <w:szCs w:val="24"/>
        </w:rPr>
      </w:pPr>
      <w:r w:rsidRPr="003D03D2">
        <w:rPr>
          <w:sz w:val="24"/>
          <w:szCs w:val="24"/>
        </w:rPr>
        <w:t>Содержание сведений об аффилированном лице после изменения:</w:t>
      </w:r>
    </w:p>
    <w:p w:rsidR="00ED7049" w:rsidRPr="003D03D2" w:rsidRDefault="00ED7049" w:rsidP="00ED7049">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ED7049" w:rsidRPr="003D03D2" w:rsidTr="008C4D86">
        <w:tc>
          <w:tcPr>
            <w:tcW w:w="4394" w:type="dxa"/>
          </w:tcPr>
          <w:p w:rsidR="00ED7049" w:rsidRPr="003D03D2" w:rsidRDefault="00ED7049" w:rsidP="008C4D86">
            <w:pPr>
              <w:tabs>
                <w:tab w:val="left" w:pos="13892"/>
              </w:tabs>
              <w:contextualSpacing/>
              <w:jc w:val="center"/>
              <w:rPr>
                <w:sz w:val="24"/>
                <w:szCs w:val="24"/>
              </w:rPr>
            </w:pPr>
            <w:r w:rsidRPr="003D03D2">
              <w:rPr>
                <w:sz w:val="24"/>
                <w:szCs w:val="24"/>
              </w:rPr>
              <w:t>2</w:t>
            </w:r>
          </w:p>
        </w:tc>
        <w:tc>
          <w:tcPr>
            <w:tcW w:w="3260" w:type="dxa"/>
          </w:tcPr>
          <w:p w:rsidR="00ED7049" w:rsidRPr="003D03D2" w:rsidRDefault="00ED7049" w:rsidP="008C4D86">
            <w:pPr>
              <w:tabs>
                <w:tab w:val="left" w:pos="13892"/>
              </w:tabs>
              <w:contextualSpacing/>
              <w:jc w:val="center"/>
              <w:rPr>
                <w:sz w:val="24"/>
                <w:szCs w:val="24"/>
              </w:rPr>
            </w:pPr>
            <w:r w:rsidRPr="003D03D2">
              <w:rPr>
                <w:sz w:val="24"/>
                <w:szCs w:val="24"/>
              </w:rPr>
              <w:t>3</w:t>
            </w:r>
          </w:p>
        </w:tc>
        <w:tc>
          <w:tcPr>
            <w:tcW w:w="2693" w:type="dxa"/>
          </w:tcPr>
          <w:p w:rsidR="00ED7049" w:rsidRPr="003D03D2" w:rsidRDefault="00ED7049" w:rsidP="008C4D86">
            <w:pPr>
              <w:tabs>
                <w:tab w:val="left" w:pos="13892"/>
              </w:tabs>
              <w:contextualSpacing/>
              <w:jc w:val="center"/>
              <w:rPr>
                <w:sz w:val="24"/>
                <w:szCs w:val="24"/>
              </w:rPr>
            </w:pPr>
            <w:r w:rsidRPr="003D03D2">
              <w:rPr>
                <w:sz w:val="24"/>
                <w:szCs w:val="24"/>
              </w:rPr>
              <w:t>4</w:t>
            </w:r>
          </w:p>
        </w:tc>
        <w:tc>
          <w:tcPr>
            <w:tcW w:w="2127" w:type="dxa"/>
          </w:tcPr>
          <w:p w:rsidR="00ED7049" w:rsidRPr="003D03D2" w:rsidRDefault="00ED7049" w:rsidP="008C4D86">
            <w:pPr>
              <w:tabs>
                <w:tab w:val="left" w:pos="13892"/>
              </w:tabs>
              <w:contextualSpacing/>
              <w:jc w:val="center"/>
              <w:rPr>
                <w:sz w:val="24"/>
                <w:szCs w:val="24"/>
              </w:rPr>
            </w:pPr>
            <w:r w:rsidRPr="003D03D2">
              <w:rPr>
                <w:sz w:val="24"/>
                <w:szCs w:val="24"/>
              </w:rPr>
              <w:t>5</w:t>
            </w:r>
          </w:p>
        </w:tc>
        <w:tc>
          <w:tcPr>
            <w:tcW w:w="1554" w:type="dxa"/>
          </w:tcPr>
          <w:p w:rsidR="00ED7049" w:rsidRPr="003D03D2" w:rsidRDefault="00ED7049" w:rsidP="008C4D86">
            <w:pPr>
              <w:tabs>
                <w:tab w:val="left" w:pos="13892"/>
              </w:tabs>
              <w:contextualSpacing/>
              <w:jc w:val="center"/>
              <w:rPr>
                <w:sz w:val="24"/>
                <w:szCs w:val="24"/>
              </w:rPr>
            </w:pPr>
            <w:r w:rsidRPr="003D03D2">
              <w:rPr>
                <w:sz w:val="24"/>
                <w:szCs w:val="24"/>
              </w:rPr>
              <w:t>6</w:t>
            </w:r>
          </w:p>
        </w:tc>
        <w:tc>
          <w:tcPr>
            <w:tcW w:w="1139" w:type="dxa"/>
          </w:tcPr>
          <w:p w:rsidR="00ED7049" w:rsidRPr="003D03D2" w:rsidRDefault="00ED7049" w:rsidP="008C4D86">
            <w:pPr>
              <w:tabs>
                <w:tab w:val="left" w:pos="13892"/>
              </w:tabs>
              <w:contextualSpacing/>
              <w:jc w:val="center"/>
              <w:rPr>
                <w:sz w:val="24"/>
                <w:szCs w:val="24"/>
              </w:rPr>
            </w:pPr>
            <w:r w:rsidRPr="003D03D2">
              <w:rPr>
                <w:sz w:val="24"/>
                <w:szCs w:val="24"/>
              </w:rPr>
              <w:t>7</w:t>
            </w:r>
          </w:p>
        </w:tc>
      </w:tr>
      <w:tr w:rsidR="00ED7049" w:rsidRPr="003D03D2" w:rsidTr="008C4D86">
        <w:tc>
          <w:tcPr>
            <w:tcW w:w="4394" w:type="dxa"/>
            <w:vAlign w:val="center"/>
          </w:tcPr>
          <w:p w:rsidR="00ED7049" w:rsidRPr="00B93CBF" w:rsidRDefault="00ED7049" w:rsidP="008C4D86">
            <w:pPr>
              <w:rPr>
                <w:sz w:val="24"/>
                <w:szCs w:val="24"/>
              </w:rPr>
            </w:pPr>
            <w:r>
              <w:rPr>
                <w:sz w:val="24"/>
                <w:szCs w:val="24"/>
              </w:rPr>
              <w:t>Глазков Андрей Александрович</w:t>
            </w:r>
            <w:r w:rsidRPr="00B93CBF">
              <w:rPr>
                <w:sz w:val="24"/>
                <w:szCs w:val="24"/>
              </w:rPr>
              <w:t xml:space="preserve"> </w:t>
            </w:r>
          </w:p>
        </w:tc>
        <w:tc>
          <w:tcPr>
            <w:tcW w:w="3260" w:type="dxa"/>
            <w:vAlign w:val="center"/>
          </w:tcPr>
          <w:p w:rsidR="00ED7049" w:rsidRPr="00B93CBF" w:rsidRDefault="00ED7049" w:rsidP="008C4D86">
            <w:pPr>
              <w:ind w:left="16"/>
              <w:jc w:val="center"/>
              <w:rPr>
                <w:sz w:val="24"/>
                <w:szCs w:val="24"/>
              </w:rPr>
            </w:pPr>
            <w:r>
              <w:rPr>
                <w:sz w:val="24"/>
                <w:szCs w:val="24"/>
              </w:rPr>
              <w:t>Республика Татарстан, г.</w:t>
            </w:r>
            <w:r w:rsidRPr="007D59CA">
              <w:rPr>
                <w:sz w:val="24"/>
                <w:szCs w:val="24"/>
              </w:rPr>
              <w:t>Альметьевск</w:t>
            </w:r>
          </w:p>
        </w:tc>
        <w:tc>
          <w:tcPr>
            <w:tcW w:w="2693" w:type="dxa"/>
            <w:vAlign w:val="center"/>
          </w:tcPr>
          <w:p w:rsidR="00ED7049" w:rsidRPr="00FB09FC" w:rsidRDefault="00ED7049" w:rsidP="008C4D86">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ED7049" w:rsidRPr="00CA024A" w:rsidRDefault="00ED7049" w:rsidP="008C4D86">
            <w:pPr>
              <w:tabs>
                <w:tab w:val="left" w:pos="767"/>
                <w:tab w:val="center" w:pos="1049"/>
                <w:tab w:val="right" w:pos="2099"/>
              </w:tabs>
              <w:jc w:val="center"/>
              <w:rPr>
                <w:sz w:val="24"/>
                <w:szCs w:val="24"/>
              </w:rPr>
            </w:pPr>
            <w:r>
              <w:rPr>
                <w:sz w:val="24"/>
                <w:szCs w:val="24"/>
              </w:rPr>
              <w:t>17 февраля 2017 г.</w:t>
            </w:r>
          </w:p>
        </w:tc>
        <w:tc>
          <w:tcPr>
            <w:tcW w:w="1554" w:type="dxa"/>
            <w:vAlign w:val="center"/>
          </w:tcPr>
          <w:p w:rsidR="00ED7049" w:rsidRPr="00CA024A" w:rsidRDefault="00ED7049" w:rsidP="008C4D86">
            <w:pPr>
              <w:jc w:val="center"/>
              <w:rPr>
                <w:sz w:val="24"/>
                <w:szCs w:val="24"/>
              </w:rPr>
            </w:pPr>
            <w:r w:rsidRPr="00CA024A">
              <w:rPr>
                <w:sz w:val="24"/>
                <w:szCs w:val="24"/>
              </w:rPr>
              <w:t>-</w:t>
            </w:r>
          </w:p>
        </w:tc>
        <w:tc>
          <w:tcPr>
            <w:tcW w:w="1139" w:type="dxa"/>
          </w:tcPr>
          <w:p w:rsidR="00ED7049" w:rsidRDefault="00ED7049" w:rsidP="008C4D86">
            <w:pPr>
              <w:jc w:val="center"/>
              <w:rPr>
                <w:sz w:val="24"/>
                <w:szCs w:val="24"/>
              </w:rPr>
            </w:pPr>
          </w:p>
          <w:p w:rsidR="00ED7049" w:rsidRDefault="00ED7049" w:rsidP="008C4D86">
            <w:pPr>
              <w:jc w:val="center"/>
              <w:rPr>
                <w:sz w:val="24"/>
                <w:szCs w:val="24"/>
              </w:rPr>
            </w:pPr>
          </w:p>
          <w:p w:rsidR="00ED7049" w:rsidRPr="003D03D2" w:rsidRDefault="00ED7049" w:rsidP="008C4D86">
            <w:pPr>
              <w:jc w:val="center"/>
              <w:rPr>
                <w:sz w:val="24"/>
                <w:szCs w:val="24"/>
              </w:rPr>
            </w:pPr>
            <w:r w:rsidRPr="003D03D2">
              <w:rPr>
                <w:sz w:val="24"/>
                <w:szCs w:val="24"/>
              </w:rPr>
              <w:t>-</w:t>
            </w:r>
          </w:p>
        </w:tc>
      </w:tr>
    </w:tbl>
    <w:p w:rsidR="00ED7049" w:rsidRDefault="00ED7049" w:rsidP="00ED7049">
      <w:pPr>
        <w:pStyle w:val="11"/>
        <w:spacing w:before="120" w:after="20" w:line="360" w:lineRule="auto"/>
        <w:ind w:firstLine="426"/>
        <w:jc w:val="left"/>
        <w:rPr>
          <w:b w:val="0"/>
          <w:bCs w:val="0"/>
          <w:sz w:val="24"/>
          <w:szCs w:val="24"/>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8505"/>
        <w:gridCol w:w="2682"/>
        <w:gridCol w:w="3380"/>
      </w:tblGrid>
      <w:tr w:rsidR="00A910DD" w:rsidRPr="00583F3D" w:rsidTr="008C4D86">
        <w:tc>
          <w:tcPr>
            <w:tcW w:w="600" w:type="dxa"/>
            <w:tcBorders>
              <w:top w:val="single" w:sz="4" w:space="0" w:color="auto"/>
              <w:left w:val="single" w:sz="4" w:space="0" w:color="auto"/>
              <w:bottom w:val="single" w:sz="4" w:space="0" w:color="auto"/>
              <w:right w:val="single" w:sz="4" w:space="0" w:color="auto"/>
            </w:tcBorders>
          </w:tcPr>
          <w:p w:rsidR="00A910DD" w:rsidRPr="00470DA7" w:rsidRDefault="00ED7049" w:rsidP="00A910DD">
            <w:pPr>
              <w:jc w:val="center"/>
              <w:rPr>
                <w:sz w:val="24"/>
                <w:szCs w:val="24"/>
              </w:rPr>
            </w:pPr>
            <w:r>
              <w:rPr>
                <w:sz w:val="24"/>
                <w:szCs w:val="24"/>
              </w:rPr>
              <w:t>18.</w:t>
            </w:r>
          </w:p>
        </w:tc>
        <w:tc>
          <w:tcPr>
            <w:tcW w:w="8505" w:type="dxa"/>
            <w:tcBorders>
              <w:top w:val="single" w:sz="4" w:space="0" w:color="auto"/>
              <w:left w:val="single" w:sz="4" w:space="0" w:color="auto"/>
              <w:bottom w:val="single" w:sz="4" w:space="0" w:color="auto"/>
              <w:right w:val="single" w:sz="4" w:space="0" w:color="auto"/>
            </w:tcBorders>
          </w:tcPr>
          <w:p w:rsidR="00A910DD" w:rsidRPr="00470DA7" w:rsidRDefault="00A910DD" w:rsidP="008C4D86">
            <w:pPr>
              <w:ind w:right="113"/>
              <w:jc w:val="both"/>
              <w:rPr>
                <w:sz w:val="24"/>
                <w:szCs w:val="24"/>
              </w:rPr>
            </w:pPr>
            <w:r w:rsidRPr="009246F3">
              <w:rPr>
                <w:sz w:val="24"/>
                <w:szCs w:val="24"/>
              </w:rPr>
              <w:t xml:space="preserve">Исключение </w:t>
            </w:r>
            <w:r w:rsidRPr="00A910DD">
              <w:rPr>
                <w:sz w:val="24"/>
                <w:szCs w:val="24"/>
              </w:rPr>
              <w:t>Нуриев</w:t>
            </w:r>
            <w:r>
              <w:rPr>
                <w:sz w:val="24"/>
                <w:szCs w:val="24"/>
              </w:rPr>
              <w:t>а</w:t>
            </w:r>
            <w:r w:rsidRPr="00A910DD">
              <w:rPr>
                <w:sz w:val="24"/>
                <w:szCs w:val="24"/>
              </w:rPr>
              <w:t xml:space="preserve"> Рустам</w:t>
            </w:r>
            <w:r>
              <w:rPr>
                <w:sz w:val="24"/>
                <w:szCs w:val="24"/>
              </w:rPr>
              <w:t>а</w:t>
            </w:r>
            <w:r w:rsidRPr="00A910DD">
              <w:rPr>
                <w:sz w:val="24"/>
                <w:szCs w:val="24"/>
              </w:rPr>
              <w:t xml:space="preserve"> Нурисламович</w:t>
            </w:r>
            <w:r>
              <w:rPr>
                <w:sz w:val="24"/>
                <w:szCs w:val="24"/>
              </w:rPr>
              <w:t>а</w:t>
            </w:r>
            <w:r w:rsidRPr="00A910DD">
              <w:rPr>
                <w:sz w:val="24"/>
                <w:szCs w:val="24"/>
              </w:rPr>
              <w:t xml:space="preserve"> </w:t>
            </w:r>
            <w:r w:rsidRPr="00BF7B64">
              <w:rPr>
                <w:sz w:val="24"/>
                <w:szCs w:val="24"/>
              </w:rPr>
              <w:t>из</w:t>
            </w:r>
            <w:r w:rsidRPr="009246F3">
              <w:rPr>
                <w:sz w:val="24"/>
                <w:szCs w:val="24"/>
              </w:rPr>
              <w:t xml:space="preserve"> списка аффилированных лиц публичного акционерного общества «Татнефть» имени В.Д. Шашина</w:t>
            </w:r>
          </w:p>
        </w:tc>
        <w:tc>
          <w:tcPr>
            <w:tcW w:w="2682" w:type="dxa"/>
            <w:tcBorders>
              <w:top w:val="single" w:sz="4" w:space="0" w:color="auto"/>
              <w:left w:val="single" w:sz="4" w:space="0" w:color="auto"/>
              <w:bottom w:val="single" w:sz="4" w:space="0" w:color="auto"/>
              <w:right w:val="single" w:sz="4" w:space="0" w:color="auto"/>
            </w:tcBorders>
          </w:tcPr>
          <w:p w:rsidR="00A910DD" w:rsidRPr="00583F3D" w:rsidRDefault="0035132C" w:rsidP="008C4D86">
            <w:pPr>
              <w:jc w:val="center"/>
              <w:rPr>
                <w:sz w:val="24"/>
                <w:szCs w:val="24"/>
                <w:highlight w:val="yellow"/>
              </w:rPr>
            </w:pPr>
            <w:r>
              <w:rPr>
                <w:sz w:val="24"/>
                <w:szCs w:val="24"/>
              </w:rPr>
              <w:t>30.10.2016</w:t>
            </w:r>
            <w:r w:rsidR="00A910DD">
              <w:rPr>
                <w:sz w:val="24"/>
                <w:szCs w:val="24"/>
              </w:rPr>
              <w:t xml:space="preserve">  г.</w:t>
            </w:r>
          </w:p>
        </w:tc>
        <w:tc>
          <w:tcPr>
            <w:tcW w:w="3380" w:type="dxa"/>
            <w:tcBorders>
              <w:top w:val="single" w:sz="4" w:space="0" w:color="auto"/>
              <w:left w:val="single" w:sz="4" w:space="0" w:color="auto"/>
              <w:bottom w:val="single" w:sz="4" w:space="0" w:color="auto"/>
              <w:right w:val="single" w:sz="4" w:space="0" w:color="auto"/>
            </w:tcBorders>
          </w:tcPr>
          <w:p w:rsidR="00A910DD" w:rsidRPr="00583F3D" w:rsidRDefault="00A910DD" w:rsidP="008C4D86">
            <w:pPr>
              <w:jc w:val="center"/>
              <w:rPr>
                <w:sz w:val="24"/>
                <w:szCs w:val="24"/>
                <w:highlight w:val="yellow"/>
              </w:rPr>
            </w:pPr>
            <w:r>
              <w:rPr>
                <w:sz w:val="24"/>
                <w:szCs w:val="24"/>
              </w:rPr>
              <w:t>31.03.2017 г.</w:t>
            </w:r>
          </w:p>
        </w:tc>
      </w:tr>
    </w:tbl>
    <w:p w:rsidR="00A910DD" w:rsidRPr="00A31DE0" w:rsidRDefault="00A910DD" w:rsidP="00A910DD">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до изменения:</w:t>
      </w:r>
    </w:p>
    <w:tbl>
      <w:tblPr>
        <w:tblW w:w="15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3"/>
        <w:gridCol w:w="3075"/>
        <w:gridCol w:w="3353"/>
        <w:gridCol w:w="2371"/>
        <w:gridCol w:w="1387"/>
        <w:gridCol w:w="1507"/>
      </w:tblGrid>
      <w:tr w:rsidR="00A910DD" w:rsidRPr="00A31DE0" w:rsidTr="008C4D86">
        <w:trPr>
          <w:trHeight w:val="85"/>
        </w:trPr>
        <w:tc>
          <w:tcPr>
            <w:tcW w:w="3503" w:type="dxa"/>
          </w:tcPr>
          <w:p w:rsidR="00A910DD" w:rsidRPr="00A31DE0" w:rsidRDefault="00A910DD" w:rsidP="008C4D86">
            <w:pPr>
              <w:jc w:val="center"/>
              <w:rPr>
                <w:sz w:val="24"/>
                <w:szCs w:val="24"/>
              </w:rPr>
            </w:pPr>
            <w:r w:rsidRPr="00A31DE0">
              <w:rPr>
                <w:sz w:val="24"/>
                <w:szCs w:val="24"/>
              </w:rPr>
              <w:t>2</w:t>
            </w:r>
          </w:p>
        </w:tc>
        <w:tc>
          <w:tcPr>
            <w:tcW w:w="3075" w:type="dxa"/>
          </w:tcPr>
          <w:p w:rsidR="00A910DD" w:rsidRPr="00A31DE0" w:rsidRDefault="00A910DD" w:rsidP="008C4D86">
            <w:pPr>
              <w:jc w:val="center"/>
              <w:rPr>
                <w:sz w:val="24"/>
                <w:szCs w:val="24"/>
              </w:rPr>
            </w:pPr>
            <w:r w:rsidRPr="00A31DE0">
              <w:rPr>
                <w:sz w:val="24"/>
                <w:szCs w:val="24"/>
              </w:rPr>
              <w:t>3</w:t>
            </w:r>
          </w:p>
        </w:tc>
        <w:tc>
          <w:tcPr>
            <w:tcW w:w="3353" w:type="dxa"/>
          </w:tcPr>
          <w:p w:rsidR="00A910DD" w:rsidRPr="00A31DE0" w:rsidRDefault="00A910DD" w:rsidP="008C4D86">
            <w:pPr>
              <w:jc w:val="center"/>
              <w:rPr>
                <w:sz w:val="24"/>
                <w:szCs w:val="24"/>
              </w:rPr>
            </w:pPr>
            <w:r w:rsidRPr="00A31DE0">
              <w:rPr>
                <w:sz w:val="24"/>
                <w:szCs w:val="24"/>
              </w:rPr>
              <w:t>4</w:t>
            </w:r>
          </w:p>
        </w:tc>
        <w:tc>
          <w:tcPr>
            <w:tcW w:w="2371" w:type="dxa"/>
          </w:tcPr>
          <w:p w:rsidR="00A910DD" w:rsidRPr="00A31DE0" w:rsidRDefault="00A910DD" w:rsidP="008C4D86">
            <w:pPr>
              <w:jc w:val="center"/>
              <w:rPr>
                <w:sz w:val="24"/>
                <w:szCs w:val="24"/>
              </w:rPr>
            </w:pPr>
            <w:r w:rsidRPr="00A31DE0">
              <w:rPr>
                <w:sz w:val="24"/>
                <w:szCs w:val="24"/>
              </w:rPr>
              <w:t>5</w:t>
            </w:r>
          </w:p>
        </w:tc>
        <w:tc>
          <w:tcPr>
            <w:tcW w:w="1387" w:type="dxa"/>
          </w:tcPr>
          <w:p w:rsidR="00A910DD" w:rsidRPr="00A31DE0" w:rsidRDefault="00A910DD" w:rsidP="008C4D86">
            <w:pPr>
              <w:jc w:val="center"/>
              <w:rPr>
                <w:sz w:val="24"/>
                <w:szCs w:val="24"/>
              </w:rPr>
            </w:pPr>
            <w:r w:rsidRPr="00A31DE0">
              <w:rPr>
                <w:sz w:val="24"/>
                <w:szCs w:val="24"/>
              </w:rPr>
              <w:t>6</w:t>
            </w:r>
          </w:p>
        </w:tc>
        <w:tc>
          <w:tcPr>
            <w:tcW w:w="1507" w:type="dxa"/>
          </w:tcPr>
          <w:p w:rsidR="00A910DD" w:rsidRPr="00A31DE0" w:rsidRDefault="00A910DD" w:rsidP="008C4D86">
            <w:pPr>
              <w:jc w:val="center"/>
              <w:rPr>
                <w:sz w:val="24"/>
                <w:szCs w:val="24"/>
              </w:rPr>
            </w:pPr>
            <w:r w:rsidRPr="00A31DE0">
              <w:rPr>
                <w:sz w:val="24"/>
                <w:szCs w:val="24"/>
              </w:rPr>
              <w:t>7</w:t>
            </w:r>
          </w:p>
        </w:tc>
      </w:tr>
      <w:tr w:rsidR="00A910DD" w:rsidRPr="00583F3D" w:rsidTr="00AC1FF6">
        <w:tc>
          <w:tcPr>
            <w:tcW w:w="3503" w:type="dxa"/>
            <w:vAlign w:val="center"/>
          </w:tcPr>
          <w:p w:rsidR="00A910DD" w:rsidRPr="00A910DD" w:rsidRDefault="00A910DD" w:rsidP="00A910DD">
            <w:pPr>
              <w:widowControl/>
              <w:autoSpaceDE/>
              <w:autoSpaceDN/>
              <w:adjustRightInd/>
              <w:rPr>
                <w:color w:val="000000"/>
                <w:sz w:val="24"/>
                <w:szCs w:val="24"/>
              </w:rPr>
            </w:pPr>
            <w:r w:rsidRPr="00A910DD">
              <w:rPr>
                <w:color w:val="000000"/>
                <w:sz w:val="24"/>
                <w:szCs w:val="24"/>
              </w:rPr>
              <w:t>Нуриев Рустам Нурисламович</w:t>
            </w:r>
          </w:p>
        </w:tc>
        <w:tc>
          <w:tcPr>
            <w:tcW w:w="3075" w:type="dxa"/>
            <w:tcBorders>
              <w:left w:val="nil"/>
            </w:tcBorders>
            <w:vAlign w:val="center"/>
          </w:tcPr>
          <w:p w:rsidR="00A910DD" w:rsidRPr="00A910DD" w:rsidRDefault="00A910DD" w:rsidP="00A910DD">
            <w:pPr>
              <w:jc w:val="center"/>
              <w:rPr>
                <w:color w:val="000000"/>
                <w:sz w:val="24"/>
                <w:szCs w:val="24"/>
              </w:rPr>
            </w:pPr>
            <w:r w:rsidRPr="00A910DD">
              <w:rPr>
                <w:color w:val="000000"/>
                <w:sz w:val="24"/>
                <w:szCs w:val="24"/>
              </w:rPr>
              <w:t>Республика Татарстан, г.Казань</w:t>
            </w:r>
          </w:p>
        </w:tc>
        <w:tc>
          <w:tcPr>
            <w:tcW w:w="3353" w:type="dxa"/>
            <w:tcBorders>
              <w:top w:val="single" w:sz="4" w:space="0" w:color="auto"/>
              <w:left w:val="single" w:sz="4" w:space="0" w:color="auto"/>
              <w:bottom w:val="single" w:sz="4" w:space="0" w:color="auto"/>
              <w:right w:val="single" w:sz="4" w:space="0" w:color="auto"/>
            </w:tcBorders>
            <w:vAlign w:val="center"/>
          </w:tcPr>
          <w:p w:rsidR="00A910DD" w:rsidRPr="00A910DD" w:rsidRDefault="00A910DD" w:rsidP="00A910DD">
            <w:pPr>
              <w:jc w:val="center"/>
              <w:rPr>
                <w:sz w:val="24"/>
                <w:szCs w:val="24"/>
              </w:rPr>
            </w:pPr>
            <w:r w:rsidRPr="00A910DD">
              <w:rPr>
                <w:sz w:val="24"/>
                <w:szCs w:val="24"/>
              </w:rPr>
              <w:t>Принадлежит к группе лиц публичного акционерного общества «Татнефть» имени В.Д. Шашина</w:t>
            </w:r>
          </w:p>
        </w:tc>
        <w:tc>
          <w:tcPr>
            <w:tcW w:w="2371" w:type="dxa"/>
            <w:vAlign w:val="center"/>
          </w:tcPr>
          <w:p w:rsidR="00A910DD" w:rsidRPr="00A910DD" w:rsidRDefault="00A910DD" w:rsidP="00A910DD">
            <w:pPr>
              <w:tabs>
                <w:tab w:val="left" w:pos="767"/>
                <w:tab w:val="center" w:pos="1049"/>
                <w:tab w:val="right" w:pos="2099"/>
              </w:tabs>
              <w:jc w:val="center"/>
              <w:rPr>
                <w:sz w:val="24"/>
                <w:szCs w:val="24"/>
              </w:rPr>
            </w:pPr>
            <w:r w:rsidRPr="00A910DD">
              <w:rPr>
                <w:sz w:val="24"/>
                <w:szCs w:val="24"/>
              </w:rPr>
              <w:t>4 ноября 2015 г.</w:t>
            </w:r>
          </w:p>
        </w:tc>
        <w:tc>
          <w:tcPr>
            <w:tcW w:w="1387" w:type="dxa"/>
            <w:vAlign w:val="center"/>
          </w:tcPr>
          <w:p w:rsidR="00A910DD" w:rsidRPr="00A910DD" w:rsidRDefault="00A910DD" w:rsidP="00A910DD">
            <w:pPr>
              <w:jc w:val="center"/>
              <w:rPr>
                <w:sz w:val="24"/>
                <w:szCs w:val="24"/>
              </w:rPr>
            </w:pPr>
            <w:r w:rsidRPr="00A910DD">
              <w:rPr>
                <w:sz w:val="24"/>
                <w:szCs w:val="24"/>
              </w:rPr>
              <w:t>-</w:t>
            </w:r>
          </w:p>
        </w:tc>
        <w:tc>
          <w:tcPr>
            <w:tcW w:w="1507" w:type="dxa"/>
          </w:tcPr>
          <w:p w:rsidR="00A910DD" w:rsidRPr="00A910DD" w:rsidRDefault="00A910DD" w:rsidP="00A910DD">
            <w:pPr>
              <w:jc w:val="center"/>
              <w:rPr>
                <w:sz w:val="24"/>
                <w:szCs w:val="24"/>
              </w:rPr>
            </w:pPr>
          </w:p>
          <w:p w:rsidR="00A910DD" w:rsidRPr="00A910DD" w:rsidRDefault="00A910DD" w:rsidP="00A910DD">
            <w:pPr>
              <w:jc w:val="center"/>
              <w:rPr>
                <w:sz w:val="24"/>
                <w:szCs w:val="24"/>
              </w:rPr>
            </w:pPr>
            <w:r w:rsidRPr="00A910DD">
              <w:rPr>
                <w:sz w:val="24"/>
                <w:szCs w:val="24"/>
              </w:rPr>
              <w:t>-</w:t>
            </w:r>
          </w:p>
        </w:tc>
      </w:tr>
    </w:tbl>
    <w:p w:rsidR="00A910DD" w:rsidRDefault="00A910DD" w:rsidP="00A910DD">
      <w:pPr>
        <w:pStyle w:val="11"/>
        <w:spacing w:before="120" w:after="20" w:line="360" w:lineRule="auto"/>
        <w:ind w:firstLine="426"/>
        <w:jc w:val="left"/>
        <w:rPr>
          <w:b w:val="0"/>
          <w:bCs w:val="0"/>
          <w:sz w:val="24"/>
          <w:szCs w:val="24"/>
        </w:rPr>
      </w:pPr>
      <w:r w:rsidRPr="00A31DE0">
        <w:rPr>
          <w:b w:val="0"/>
          <w:bCs w:val="0"/>
          <w:sz w:val="24"/>
          <w:szCs w:val="24"/>
        </w:rPr>
        <w:t>Содержание сведений об аффилированном лице после изменения:</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gridCol w:w="3402"/>
        <w:gridCol w:w="2268"/>
        <w:gridCol w:w="1418"/>
        <w:gridCol w:w="1559"/>
      </w:tblGrid>
      <w:tr w:rsidR="00A910DD" w:rsidRPr="003D03D2" w:rsidTr="008C4D86">
        <w:tc>
          <w:tcPr>
            <w:tcW w:w="3402"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6</w:t>
            </w:r>
          </w:p>
        </w:tc>
        <w:tc>
          <w:tcPr>
            <w:tcW w:w="1559" w:type="dxa"/>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contextualSpacing/>
              <w:jc w:val="center"/>
              <w:rPr>
                <w:sz w:val="24"/>
                <w:szCs w:val="24"/>
              </w:rPr>
            </w:pPr>
            <w:r w:rsidRPr="003D03D2">
              <w:rPr>
                <w:sz w:val="24"/>
                <w:szCs w:val="24"/>
              </w:rPr>
              <w:t>7</w:t>
            </w:r>
          </w:p>
        </w:tc>
      </w:tr>
      <w:tr w:rsidR="00A910DD" w:rsidRPr="003D03D2" w:rsidTr="008C4D86">
        <w:tc>
          <w:tcPr>
            <w:tcW w:w="15167" w:type="dxa"/>
            <w:gridSpan w:val="6"/>
            <w:tcBorders>
              <w:top w:val="single" w:sz="4" w:space="0" w:color="auto"/>
              <w:left w:val="single" w:sz="4" w:space="0" w:color="auto"/>
              <w:bottom w:val="single" w:sz="4" w:space="0" w:color="auto"/>
              <w:right w:val="single" w:sz="4" w:space="0" w:color="auto"/>
            </w:tcBorders>
          </w:tcPr>
          <w:p w:rsidR="00A910DD" w:rsidRPr="003D03D2" w:rsidRDefault="00A910DD" w:rsidP="008C4D86">
            <w:pPr>
              <w:tabs>
                <w:tab w:val="left" w:pos="13892"/>
              </w:tabs>
              <w:rPr>
                <w:sz w:val="24"/>
                <w:szCs w:val="24"/>
              </w:rPr>
            </w:pPr>
            <w:r w:rsidRPr="00A910DD">
              <w:rPr>
                <w:sz w:val="24"/>
                <w:szCs w:val="24"/>
              </w:rPr>
              <w:t xml:space="preserve">Нуриев Рустам Нурисламович </w:t>
            </w:r>
            <w:r w:rsidRPr="003D03D2">
              <w:rPr>
                <w:sz w:val="24"/>
                <w:szCs w:val="24"/>
              </w:rPr>
              <w:t>не является аффилированным лицом</w:t>
            </w:r>
            <w:r>
              <w:rPr>
                <w:sz w:val="24"/>
                <w:szCs w:val="24"/>
              </w:rPr>
              <w:t xml:space="preserve"> публичного акционерного общества «Татнефть» </w:t>
            </w:r>
            <w:r w:rsidRPr="00685F72">
              <w:rPr>
                <w:sz w:val="24"/>
                <w:szCs w:val="24"/>
              </w:rPr>
              <w:t>имени В.Д. Шашина</w:t>
            </w:r>
            <w:r w:rsidRPr="003D03D2">
              <w:rPr>
                <w:sz w:val="24"/>
                <w:szCs w:val="24"/>
              </w:rPr>
              <w:t>, в связи с чем информаци</w:t>
            </w:r>
            <w:r>
              <w:rPr>
                <w:sz w:val="24"/>
                <w:szCs w:val="24"/>
              </w:rPr>
              <w:t xml:space="preserve">я о нем </w:t>
            </w:r>
            <w:r w:rsidRPr="003D03D2">
              <w:rPr>
                <w:sz w:val="24"/>
                <w:szCs w:val="24"/>
              </w:rPr>
              <w:t xml:space="preserve">в списке аффилированных лиц </w:t>
            </w:r>
            <w:r>
              <w:rPr>
                <w:sz w:val="24"/>
                <w:szCs w:val="24"/>
              </w:rPr>
              <w:t xml:space="preserve">публичного акционерного общества «Татнефть» </w:t>
            </w:r>
            <w:r w:rsidRPr="00685F72">
              <w:rPr>
                <w:sz w:val="24"/>
                <w:szCs w:val="24"/>
              </w:rPr>
              <w:t xml:space="preserve">имени В.Д. Шашина </w:t>
            </w:r>
            <w:r w:rsidRPr="003D03D2">
              <w:rPr>
                <w:sz w:val="24"/>
                <w:szCs w:val="24"/>
              </w:rPr>
              <w:t>отсутствует</w:t>
            </w:r>
          </w:p>
        </w:tc>
      </w:tr>
    </w:tbl>
    <w:p w:rsidR="00A910DD" w:rsidRDefault="00A910DD" w:rsidP="005B4D96">
      <w:pPr>
        <w:pStyle w:val="11"/>
        <w:spacing w:before="120" w:after="20" w:line="360" w:lineRule="auto"/>
        <w:ind w:firstLine="426"/>
        <w:jc w:val="left"/>
        <w:rPr>
          <w:b w:val="0"/>
          <w:bCs w:val="0"/>
          <w:sz w:val="24"/>
          <w:szCs w:val="24"/>
        </w:rPr>
      </w:pP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858"/>
        <w:gridCol w:w="2541"/>
        <w:gridCol w:w="3202"/>
      </w:tblGrid>
      <w:tr w:rsidR="00D5126D" w:rsidRPr="00606FC2" w:rsidTr="00542CDC">
        <w:tc>
          <w:tcPr>
            <w:tcW w:w="567" w:type="dxa"/>
            <w:tcBorders>
              <w:top w:val="single" w:sz="4" w:space="0" w:color="auto"/>
              <w:left w:val="single" w:sz="4" w:space="0" w:color="auto"/>
              <w:bottom w:val="single" w:sz="4" w:space="0" w:color="auto"/>
              <w:right w:val="single" w:sz="4" w:space="0" w:color="auto"/>
            </w:tcBorders>
          </w:tcPr>
          <w:p w:rsidR="00D5126D" w:rsidRPr="00606FC2" w:rsidRDefault="00ED7049" w:rsidP="00542CDC">
            <w:pPr>
              <w:tabs>
                <w:tab w:val="left" w:pos="13892"/>
              </w:tabs>
              <w:contextualSpacing/>
              <w:rPr>
                <w:sz w:val="24"/>
                <w:szCs w:val="24"/>
              </w:rPr>
            </w:pPr>
            <w:r>
              <w:rPr>
                <w:sz w:val="24"/>
                <w:szCs w:val="24"/>
              </w:rPr>
              <w:t>19</w:t>
            </w:r>
            <w:r w:rsidR="00A910DD">
              <w:rPr>
                <w:sz w:val="24"/>
                <w:szCs w:val="24"/>
              </w:rPr>
              <w:t>.</w:t>
            </w:r>
          </w:p>
        </w:tc>
        <w:tc>
          <w:tcPr>
            <w:tcW w:w="8858" w:type="dxa"/>
          </w:tcPr>
          <w:p w:rsidR="00D5126D" w:rsidRPr="00606FC2" w:rsidRDefault="00D5126D" w:rsidP="00542CDC">
            <w:pPr>
              <w:pStyle w:val="ConsNonformat"/>
              <w:widowControl/>
              <w:jc w:val="both"/>
              <w:rPr>
                <w:rFonts w:ascii="Times New Roman" w:hAnsi="Times New Roman" w:cs="Times New Roman"/>
                <w:sz w:val="24"/>
                <w:szCs w:val="24"/>
              </w:rPr>
            </w:pPr>
            <w:r w:rsidRPr="00606FC2">
              <w:rPr>
                <w:rFonts w:ascii="Times New Roman" w:hAnsi="Times New Roman" w:cs="Times New Roman"/>
                <w:sz w:val="24"/>
                <w:szCs w:val="24"/>
              </w:rPr>
              <w:t>Внесение</w:t>
            </w:r>
            <w:r w:rsidRPr="00B93CBF">
              <w:rPr>
                <w:rFonts w:ascii="Times New Roman" w:hAnsi="Times New Roman" w:cs="Times New Roman"/>
                <w:sz w:val="24"/>
                <w:szCs w:val="24"/>
              </w:rPr>
              <w:t xml:space="preserve"> </w:t>
            </w:r>
            <w:r w:rsidR="009C5229" w:rsidRPr="009C5229">
              <w:rPr>
                <w:rFonts w:ascii="Times New Roman" w:hAnsi="Times New Roman" w:cs="Times New Roman"/>
                <w:sz w:val="24"/>
                <w:szCs w:val="24"/>
              </w:rPr>
              <w:t>Фассахутдинов</w:t>
            </w:r>
            <w:r w:rsidR="009C5229">
              <w:rPr>
                <w:rFonts w:ascii="Times New Roman" w:hAnsi="Times New Roman" w:cs="Times New Roman"/>
                <w:sz w:val="24"/>
                <w:szCs w:val="24"/>
              </w:rPr>
              <w:t>а</w:t>
            </w:r>
            <w:r w:rsidR="009C5229" w:rsidRPr="009C5229">
              <w:rPr>
                <w:rFonts w:ascii="Times New Roman" w:hAnsi="Times New Roman" w:cs="Times New Roman"/>
                <w:sz w:val="24"/>
                <w:szCs w:val="24"/>
              </w:rPr>
              <w:t xml:space="preserve"> Айдар</w:t>
            </w:r>
            <w:r w:rsidR="009C5229">
              <w:rPr>
                <w:rFonts w:ascii="Times New Roman" w:hAnsi="Times New Roman" w:cs="Times New Roman"/>
                <w:sz w:val="24"/>
                <w:szCs w:val="24"/>
              </w:rPr>
              <w:t>а</w:t>
            </w:r>
            <w:r w:rsidR="009C5229" w:rsidRPr="009C5229">
              <w:rPr>
                <w:rFonts w:ascii="Times New Roman" w:hAnsi="Times New Roman" w:cs="Times New Roman"/>
                <w:sz w:val="24"/>
                <w:szCs w:val="24"/>
              </w:rPr>
              <w:t xml:space="preserve"> Азатович</w:t>
            </w:r>
            <w:r w:rsidR="009C5229">
              <w:rPr>
                <w:rFonts w:ascii="Times New Roman" w:hAnsi="Times New Roman" w:cs="Times New Roman"/>
                <w:sz w:val="24"/>
                <w:szCs w:val="24"/>
              </w:rPr>
              <w:t>а</w:t>
            </w:r>
            <w:r w:rsidR="009C5229" w:rsidRPr="009C5229">
              <w:rPr>
                <w:rFonts w:ascii="Times New Roman" w:hAnsi="Times New Roman" w:cs="Times New Roman"/>
                <w:sz w:val="24"/>
                <w:szCs w:val="24"/>
              </w:rPr>
              <w:t xml:space="preserve"> </w:t>
            </w:r>
            <w:r w:rsidRPr="00606FC2">
              <w:rPr>
                <w:rFonts w:ascii="Times New Roman" w:hAnsi="Times New Roman" w:cs="Times New Roman"/>
                <w:sz w:val="24"/>
                <w:szCs w:val="24"/>
              </w:rPr>
              <w:t>в список аффилированных лиц</w:t>
            </w:r>
            <w:r w:rsidRPr="00606FC2">
              <w:rPr>
                <w:rFonts w:ascii="Times New Roman" w:hAnsi="Times New Roman" w:cs="Times New Roman"/>
              </w:rPr>
              <w:t xml:space="preserve"> </w:t>
            </w:r>
            <w:r w:rsidRPr="00606FC2">
              <w:rPr>
                <w:rFonts w:ascii="Times New Roman" w:hAnsi="Times New Roman" w:cs="Times New Roman"/>
                <w:sz w:val="24"/>
                <w:szCs w:val="24"/>
              </w:rPr>
              <w:t>публичного акционерного общества «Татнефть» имени В.Д. Шашина</w:t>
            </w:r>
          </w:p>
        </w:tc>
        <w:tc>
          <w:tcPr>
            <w:tcW w:w="2541" w:type="dxa"/>
          </w:tcPr>
          <w:p w:rsidR="00D5126D" w:rsidRPr="00606FC2" w:rsidRDefault="00D5126D" w:rsidP="009C5229">
            <w:pPr>
              <w:tabs>
                <w:tab w:val="left" w:pos="780"/>
                <w:tab w:val="center" w:pos="1242"/>
                <w:tab w:val="left" w:pos="13892"/>
              </w:tabs>
              <w:contextualSpacing/>
              <w:rPr>
                <w:sz w:val="24"/>
                <w:szCs w:val="24"/>
              </w:rPr>
            </w:pPr>
            <w:r>
              <w:rPr>
                <w:sz w:val="24"/>
                <w:szCs w:val="24"/>
              </w:rPr>
              <w:tab/>
            </w:r>
            <w:r w:rsidR="009C5229">
              <w:rPr>
                <w:sz w:val="24"/>
                <w:szCs w:val="24"/>
              </w:rPr>
              <w:t>31.10.2016 г.</w:t>
            </w:r>
          </w:p>
        </w:tc>
        <w:tc>
          <w:tcPr>
            <w:tcW w:w="3202" w:type="dxa"/>
          </w:tcPr>
          <w:p w:rsidR="00D5126D" w:rsidRPr="00606FC2" w:rsidRDefault="00D5126D" w:rsidP="00542CDC">
            <w:pPr>
              <w:tabs>
                <w:tab w:val="left" w:pos="13892"/>
              </w:tabs>
              <w:contextualSpacing/>
              <w:jc w:val="center"/>
              <w:rPr>
                <w:sz w:val="24"/>
                <w:szCs w:val="24"/>
              </w:rPr>
            </w:pPr>
            <w:r w:rsidRPr="00606FC2">
              <w:rPr>
                <w:sz w:val="24"/>
                <w:szCs w:val="24"/>
              </w:rPr>
              <w:t>31.</w:t>
            </w:r>
            <w:r>
              <w:rPr>
                <w:sz w:val="24"/>
                <w:szCs w:val="24"/>
              </w:rPr>
              <w:t>03.2017</w:t>
            </w:r>
            <w:r w:rsidRPr="00606FC2">
              <w:rPr>
                <w:sz w:val="24"/>
                <w:szCs w:val="24"/>
              </w:rPr>
              <w:t xml:space="preserve"> г.</w:t>
            </w:r>
          </w:p>
        </w:tc>
      </w:tr>
    </w:tbl>
    <w:p w:rsidR="00D5126D" w:rsidRPr="00606FC2" w:rsidRDefault="00D5126D" w:rsidP="00D5126D">
      <w:pPr>
        <w:ind w:firstLine="426"/>
        <w:rPr>
          <w:sz w:val="24"/>
          <w:szCs w:val="24"/>
        </w:rPr>
      </w:pPr>
    </w:p>
    <w:p w:rsidR="00D5126D" w:rsidRPr="00606FC2" w:rsidRDefault="00D5126D" w:rsidP="00D5126D">
      <w:pPr>
        <w:ind w:firstLine="426"/>
        <w:rPr>
          <w:sz w:val="24"/>
          <w:szCs w:val="24"/>
        </w:rPr>
      </w:pPr>
      <w:r w:rsidRPr="00606FC2">
        <w:rPr>
          <w:sz w:val="24"/>
          <w:szCs w:val="24"/>
        </w:rPr>
        <w:t>Содержание сведений об аффилированном лице до изменения:</w:t>
      </w:r>
    </w:p>
    <w:p w:rsidR="00D5126D" w:rsidRPr="00606FC2" w:rsidRDefault="00D5126D" w:rsidP="00D5126D">
      <w:pPr>
        <w:ind w:firstLine="426"/>
        <w:rPr>
          <w:sz w:val="24"/>
          <w:szCs w:val="24"/>
        </w:rPr>
      </w:pPr>
    </w:p>
    <w:tbl>
      <w:tblPr>
        <w:tblW w:w="151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6"/>
      </w:tblGrid>
      <w:tr w:rsidR="00D5126D" w:rsidRPr="00606FC2" w:rsidTr="00542CDC">
        <w:tc>
          <w:tcPr>
            <w:tcW w:w="15196" w:type="dxa"/>
          </w:tcPr>
          <w:p w:rsidR="00D5126D" w:rsidRPr="00606FC2" w:rsidRDefault="009C5229" w:rsidP="00542CDC">
            <w:pPr>
              <w:pStyle w:val="ConsNonformat"/>
              <w:widowControl/>
              <w:jc w:val="both"/>
              <w:rPr>
                <w:rFonts w:ascii="Times New Roman" w:hAnsi="Times New Roman" w:cs="Times New Roman"/>
                <w:sz w:val="24"/>
                <w:szCs w:val="24"/>
              </w:rPr>
            </w:pPr>
            <w:r w:rsidRPr="009C5229">
              <w:rPr>
                <w:rFonts w:ascii="Times New Roman" w:hAnsi="Times New Roman" w:cs="Times New Roman"/>
                <w:sz w:val="24"/>
                <w:szCs w:val="24"/>
              </w:rPr>
              <w:t xml:space="preserve">Фассахутдинов Айдар Азатович </w:t>
            </w:r>
            <w:r w:rsidR="00D5126D">
              <w:rPr>
                <w:rFonts w:ascii="Times New Roman" w:hAnsi="Times New Roman" w:cs="Times New Roman"/>
                <w:sz w:val="24"/>
                <w:szCs w:val="24"/>
              </w:rPr>
              <w:t>не являлся</w:t>
            </w:r>
            <w:r w:rsidR="00D5126D" w:rsidRPr="00606FC2">
              <w:rPr>
                <w:rFonts w:ascii="Times New Roman" w:hAnsi="Times New Roman" w:cs="Times New Roman"/>
                <w:sz w:val="24"/>
                <w:szCs w:val="24"/>
              </w:rPr>
              <w:t xml:space="preserve"> аффилированным лицом публичного акционерного общества «Татнефть» имени В.Д. Шашина, в связи с чем информация о нем в списке аффилированных лиц публичного акционерного общества «Татнефть» имени В.Д. Шашина отсутствовала</w:t>
            </w:r>
          </w:p>
        </w:tc>
      </w:tr>
    </w:tbl>
    <w:p w:rsidR="00D5126D" w:rsidRPr="003D03D2" w:rsidRDefault="00D5126D" w:rsidP="00D5126D">
      <w:pPr>
        <w:tabs>
          <w:tab w:val="left" w:pos="13892"/>
        </w:tabs>
        <w:contextualSpacing/>
        <w:rPr>
          <w:sz w:val="24"/>
          <w:szCs w:val="24"/>
        </w:rPr>
      </w:pPr>
      <w:r w:rsidRPr="003D03D2">
        <w:rPr>
          <w:sz w:val="24"/>
          <w:szCs w:val="24"/>
        </w:rPr>
        <w:t xml:space="preserve">    </w:t>
      </w:r>
    </w:p>
    <w:p w:rsidR="00D5126D" w:rsidRDefault="00D5126D" w:rsidP="00D5126D">
      <w:pPr>
        <w:ind w:firstLine="426"/>
        <w:rPr>
          <w:sz w:val="24"/>
          <w:szCs w:val="24"/>
        </w:rPr>
      </w:pPr>
      <w:r w:rsidRPr="003D03D2">
        <w:rPr>
          <w:sz w:val="24"/>
          <w:szCs w:val="24"/>
        </w:rPr>
        <w:t>Содержание сведений об аффилированном лице после изменения:</w:t>
      </w:r>
    </w:p>
    <w:p w:rsidR="00D5126D" w:rsidRPr="003D03D2" w:rsidRDefault="00D5126D" w:rsidP="00D5126D">
      <w:pPr>
        <w:ind w:firstLine="426"/>
        <w:rPr>
          <w:sz w:val="24"/>
          <w:szCs w:val="24"/>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260"/>
        <w:gridCol w:w="2693"/>
        <w:gridCol w:w="2127"/>
        <w:gridCol w:w="1554"/>
        <w:gridCol w:w="1139"/>
      </w:tblGrid>
      <w:tr w:rsidR="00D5126D" w:rsidRPr="003D03D2" w:rsidTr="00542CDC">
        <w:tc>
          <w:tcPr>
            <w:tcW w:w="4394" w:type="dxa"/>
          </w:tcPr>
          <w:p w:rsidR="00D5126D" w:rsidRPr="003D03D2" w:rsidRDefault="00D5126D" w:rsidP="00542CDC">
            <w:pPr>
              <w:tabs>
                <w:tab w:val="left" w:pos="13892"/>
              </w:tabs>
              <w:contextualSpacing/>
              <w:jc w:val="center"/>
              <w:rPr>
                <w:sz w:val="24"/>
                <w:szCs w:val="24"/>
              </w:rPr>
            </w:pPr>
            <w:r w:rsidRPr="003D03D2">
              <w:rPr>
                <w:sz w:val="24"/>
                <w:szCs w:val="24"/>
              </w:rPr>
              <w:t>2</w:t>
            </w:r>
          </w:p>
        </w:tc>
        <w:tc>
          <w:tcPr>
            <w:tcW w:w="3260" w:type="dxa"/>
          </w:tcPr>
          <w:p w:rsidR="00D5126D" w:rsidRPr="003D03D2" w:rsidRDefault="00D5126D" w:rsidP="00542CDC">
            <w:pPr>
              <w:tabs>
                <w:tab w:val="left" w:pos="13892"/>
              </w:tabs>
              <w:contextualSpacing/>
              <w:jc w:val="center"/>
              <w:rPr>
                <w:sz w:val="24"/>
                <w:szCs w:val="24"/>
              </w:rPr>
            </w:pPr>
            <w:r w:rsidRPr="003D03D2">
              <w:rPr>
                <w:sz w:val="24"/>
                <w:szCs w:val="24"/>
              </w:rPr>
              <w:t>3</w:t>
            </w:r>
          </w:p>
        </w:tc>
        <w:tc>
          <w:tcPr>
            <w:tcW w:w="2693" w:type="dxa"/>
          </w:tcPr>
          <w:p w:rsidR="00D5126D" w:rsidRPr="003D03D2" w:rsidRDefault="00D5126D" w:rsidP="00542CDC">
            <w:pPr>
              <w:tabs>
                <w:tab w:val="left" w:pos="13892"/>
              </w:tabs>
              <w:contextualSpacing/>
              <w:jc w:val="center"/>
              <w:rPr>
                <w:sz w:val="24"/>
                <w:szCs w:val="24"/>
              </w:rPr>
            </w:pPr>
            <w:r w:rsidRPr="003D03D2">
              <w:rPr>
                <w:sz w:val="24"/>
                <w:szCs w:val="24"/>
              </w:rPr>
              <w:t>4</w:t>
            </w:r>
          </w:p>
        </w:tc>
        <w:tc>
          <w:tcPr>
            <w:tcW w:w="2127" w:type="dxa"/>
          </w:tcPr>
          <w:p w:rsidR="00D5126D" w:rsidRPr="003D03D2" w:rsidRDefault="00D5126D" w:rsidP="00542CDC">
            <w:pPr>
              <w:tabs>
                <w:tab w:val="left" w:pos="13892"/>
              </w:tabs>
              <w:contextualSpacing/>
              <w:jc w:val="center"/>
              <w:rPr>
                <w:sz w:val="24"/>
                <w:szCs w:val="24"/>
              </w:rPr>
            </w:pPr>
            <w:r w:rsidRPr="003D03D2">
              <w:rPr>
                <w:sz w:val="24"/>
                <w:szCs w:val="24"/>
              </w:rPr>
              <w:t>5</w:t>
            </w:r>
          </w:p>
        </w:tc>
        <w:tc>
          <w:tcPr>
            <w:tcW w:w="1554" w:type="dxa"/>
          </w:tcPr>
          <w:p w:rsidR="00D5126D" w:rsidRPr="003D03D2" w:rsidRDefault="00D5126D" w:rsidP="00542CDC">
            <w:pPr>
              <w:tabs>
                <w:tab w:val="left" w:pos="13892"/>
              </w:tabs>
              <w:contextualSpacing/>
              <w:jc w:val="center"/>
              <w:rPr>
                <w:sz w:val="24"/>
                <w:szCs w:val="24"/>
              </w:rPr>
            </w:pPr>
            <w:r w:rsidRPr="003D03D2">
              <w:rPr>
                <w:sz w:val="24"/>
                <w:szCs w:val="24"/>
              </w:rPr>
              <w:t>6</w:t>
            </w:r>
          </w:p>
        </w:tc>
        <w:tc>
          <w:tcPr>
            <w:tcW w:w="1139" w:type="dxa"/>
          </w:tcPr>
          <w:p w:rsidR="00D5126D" w:rsidRPr="003D03D2" w:rsidRDefault="00D5126D" w:rsidP="00542CDC">
            <w:pPr>
              <w:tabs>
                <w:tab w:val="left" w:pos="13892"/>
              </w:tabs>
              <w:contextualSpacing/>
              <w:jc w:val="center"/>
              <w:rPr>
                <w:sz w:val="24"/>
                <w:szCs w:val="24"/>
              </w:rPr>
            </w:pPr>
            <w:r w:rsidRPr="003D03D2">
              <w:rPr>
                <w:sz w:val="24"/>
                <w:szCs w:val="24"/>
              </w:rPr>
              <w:t>7</w:t>
            </w:r>
          </w:p>
        </w:tc>
      </w:tr>
      <w:tr w:rsidR="00D5126D" w:rsidRPr="003D03D2" w:rsidTr="00542CDC">
        <w:tc>
          <w:tcPr>
            <w:tcW w:w="4394" w:type="dxa"/>
            <w:vAlign w:val="center"/>
          </w:tcPr>
          <w:p w:rsidR="00D5126D" w:rsidRPr="00B93CBF" w:rsidRDefault="00D5126D" w:rsidP="00D5126D">
            <w:pPr>
              <w:rPr>
                <w:sz w:val="24"/>
                <w:szCs w:val="24"/>
              </w:rPr>
            </w:pPr>
            <w:r w:rsidRPr="00D5126D">
              <w:rPr>
                <w:sz w:val="24"/>
                <w:szCs w:val="24"/>
              </w:rPr>
              <w:t>Фассахутдинов</w:t>
            </w:r>
            <w:r>
              <w:rPr>
                <w:sz w:val="24"/>
                <w:szCs w:val="24"/>
              </w:rPr>
              <w:t xml:space="preserve"> </w:t>
            </w:r>
            <w:r w:rsidRPr="00D5126D">
              <w:rPr>
                <w:sz w:val="24"/>
                <w:szCs w:val="24"/>
              </w:rPr>
              <w:t>Айдар</w:t>
            </w:r>
            <w:r>
              <w:rPr>
                <w:sz w:val="24"/>
                <w:szCs w:val="24"/>
              </w:rPr>
              <w:t xml:space="preserve"> </w:t>
            </w:r>
            <w:r w:rsidRPr="00D5126D">
              <w:rPr>
                <w:sz w:val="24"/>
                <w:szCs w:val="24"/>
              </w:rPr>
              <w:t>Азатович</w:t>
            </w:r>
          </w:p>
        </w:tc>
        <w:tc>
          <w:tcPr>
            <w:tcW w:w="3260" w:type="dxa"/>
            <w:vAlign w:val="center"/>
          </w:tcPr>
          <w:p w:rsidR="00D5126D" w:rsidRPr="00B93CBF" w:rsidRDefault="00D5126D" w:rsidP="00542CDC">
            <w:pPr>
              <w:ind w:left="16"/>
              <w:jc w:val="center"/>
              <w:rPr>
                <w:sz w:val="24"/>
                <w:szCs w:val="24"/>
              </w:rPr>
            </w:pPr>
            <w:r>
              <w:rPr>
                <w:sz w:val="24"/>
                <w:szCs w:val="24"/>
              </w:rPr>
              <w:t>Республика Татарстан, г.</w:t>
            </w:r>
            <w:r w:rsidRPr="0072112D">
              <w:rPr>
                <w:sz w:val="24"/>
                <w:szCs w:val="24"/>
              </w:rPr>
              <w:t>Казань</w:t>
            </w:r>
          </w:p>
        </w:tc>
        <w:tc>
          <w:tcPr>
            <w:tcW w:w="2693" w:type="dxa"/>
            <w:vAlign w:val="center"/>
          </w:tcPr>
          <w:p w:rsidR="00D5126D" w:rsidRPr="00FB09FC" w:rsidRDefault="00D5126D" w:rsidP="00542CDC">
            <w:pPr>
              <w:jc w:val="center"/>
              <w:rPr>
                <w:sz w:val="24"/>
                <w:szCs w:val="24"/>
              </w:rPr>
            </w:pPr>
            <w:r w:rsidRPr="006308F4">
              <w:rPr>
                <w:sz w:val="24"/>
                <w:szCs w:val="24"/>
              </w:rPr>
              <w:t>Принадлежит к группе лиц публичного акционерного общества «Татнефть» имени В.Д. Шашина</w:t>
            </w:r>
          </w:p>
        </w:tc>
        <w:tc>
          <w:tcPr>
            <w:tcW w:w="2127" w:type="dxa"/>
            <w:vAlign w:val="center"/>
          </w:tcPr>
          <w:p w:rsidR="00D5126D" w:rsidRPr="00CA024A" w:rsidRDefault="009C5229" w:rsidP="00542CDC">
            <w:pPr>
              <w:tabs>
                <w:tab w:val="left" w:pos="767"/>
                <w:tab w:val="center" w:pos="1049"/>
                <w:tab w:val="right" w:pos="2099"/>
              </w:tabs>
              <w:jc w:val="center"/>
              <w:rPr>
                <w:sz w:val="24"/>
                <w:szCs w:val="24"/>
              </w:rPr>
            </w:pPr>
            <w:r>
              <w:rPr>
                <w:sz w:val="24"/>
                <w:szCs w:val="24"/>
              </w:rPr>
              <w:t>31 октября 2016 г.</w:t>
            </w:r>
          </w:p>
        </w:tc>
        <w:tc>
          <w:tcPr>
            <w:tcW w:w="1554" w:type="dxa"/>
            <w:vAlign w:val="center"/>
          </w:tcPr>
          <w:p w:rsidR="00D5126D" w:rsidRPr="00CA024A" w:rsidRDefault="00D5126D" w:rsidP="00542CDC">
            <w:pPr>
              <w:jc w:val="center"/>
              <w:rPr>
                <w:sz w:val="24"/>
                <w:szCs w:val="24"/>
              </w:rPr>
            </w:pPr>
            <w:r w:rsidRPr="00CA024A">
              <w:rPr>
                <w:sz w:val="24"/>
                <w:szCs w:val="24"/>
              </w:rPr>
              <w:t>-</w:t>
            </w:r>
          </w:p>
        </w:tc>
        <w:tc>
          <w:tcPr>
            <w:tcW w:w="1139" w:type="dxa"/>
          </w:tcPr>
          <w:p w:rsidR="00D5126D" w:rsidRDefault="00D5126D" w:rsidP="00542CDC">
            <w:pPr>
              <w:jc w:val="center"/>
              <w:rPr>
                <w:sz w:val="24"/>
                <w:szCs w:val="24"/>
              </w:rPr>
            </w:pPr>
          </w:p>
          <w:p w:rsidR="00D5126D" w:rsidRDefault="00D5126D" w:rsidP="00542CDC">
            <w:pPr>
              <w:jc w:val="center"/>
              <w:rPr>
                <w:sz w:val="24"/>
                <w:szCs w:val="24"/>
              </w:rPr>
            </w:pPr>
          </w:p>
          <w:p w:rsidR="00D5126D" w:rsidRPr="003D03D2" w:rsidRDefault="00D5126D" w:rsidP="00542CDC">
            <w:pPr>
              <w:jc w:val="center"/>
              <w:rPr>
                <w:sz w:val="24"/>
                <w:szCs w:val="24"/>
              </w:rPr>
            </w:pPr>
            <w:r w:rsidRPr="003D03D2">
              <w:rPr>
                <w:sz w:val="24"/>
                <w:szCs w:val="24"/>
              </w:rPr>
              <w:t>-</w:t>
            </w:r>
          </w:p>
        </w:tc>
      </w:tr>
    </w:tbl>
    <w:p w:rsidR="000F5AE1" w:rsidRDefault="000F5AE1" w:rsidP="00542CDC">
      <w:pPr>
        <w:pStyle w:val="11"/>
        <w:spacing w:before="120" w:after="20" w:line="360" w:lineRule="auto"/>
        <w:ind w:firstLine="426"/>
        <w:jc w:val="left"/>
        <w:rPr>
          <w:b w:val="0"/>
          <w:bCs w:val="0"/>
          <w:sz w:val="24"/>
          <w:szCs w:val="24"/>
        </w:rPr>
      </w:pPr>
    </w:p>
    <w:p w:rsidR="00A910DD" w:rsidRDefault="00A910DD" w:rsidP="00542CDC">
      <w:pPr>
        <w:pStyle w:val="11"/>
        <w:spacing w:before="120" w:after="20" w:line="360" w:lineRule="auto"/>
        <w:ind w:firstLine="426"/>
        <w:jc w:val="left"/>
        <w:rPr>
          <w:b w:val="0"/>
          <w:bCs w:val="0"/>
          <w:sz w:val="24"/>
          <w:szCs w:val="24"/>
        </w:rPr>
      </w:pPr>
    </w:p>
    <w:sectPr w:rsidR="00A910DD" w:rsidSect="003113D8">
      <w:type w:val="continuous"/>
      <w:pgSz w:w="16834" w:h="11909" w:orient="landscape" w:code="9"/>
      <w:pgMar w:top="936" w:right="782" w:bottom="357" w:left="782"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A56" w:rsidRDefault="00E85A56">
      <w:r>
        <w:separator/>
      </w:r>
    </w:p>
  </w:endnote>
  <w:endnote w:type="continuationSeparator" w:id="0">
    <w:p w:rsidR="00E85A56" w:rsidRDefault="00E8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CDC" w:rsidRDefault="00542CDC" w:rsidP="00161BB5">
    <w:pPr>
      <w:pStyle w:val="a8"/>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A4771">
      <w:rPr>
        <w:rStyle w:val="a6"/>
        <w:noProof/>
      </w:rPr>
      <w:t>44</w:t>
    </w:r>
    <w:r>
      <w:rPr>
        <w:rStyle w:val="a6"/>
      </w:rPr>
      <w:fldChar w:fldCharType="end"/>
    </w:r>
  </w:p>
  <w:p w:rsidR="00542CDC" w:rsidRDefault="00542CDC" w:rsidP="00F3534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A56" w:rsidRDefault="00E85A56">
      <w:r>
        <w:separator/>
      </w:r>
    </w:p>
  </w:footnote>
  <w:footnote w:type="continuationSeparator" w:id="0">
    <w:p w:rsidR="00E85A56" w:rsidRDefault="00E85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A8B"/>
    <w:multiLevelType w:val="hybridMultilevel"/>
    <w:tmpl w:val="8A521702"/>
    <w:lvl w:ilvl="0" w:tplc="A46C4B40">
      <w:start w:val="1"/>
      <w:numFmt w:val="decimal"/>
      <w:lvlText w:val="%1."/>
      <w:lvlJc w:val="left"/>
      <w:pPr>
        <w:tabs>
          <w:tab w:val="num" w:pos="1061"/>
        </w:tabs>
        <w:ind w:left="1061"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CB3C93"/>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2C795A32"/>
    <w:multiLevelType w:val="hybridMultilevel"/>
    <w:tmpl w:val="D376E6C4"/>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
    <w:nsid w:val="3FBB3067"/>
    <w:multiLevelType w:val="hybridMultilevel"/>
    <w:tmpl w:val="05DAED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5CC25187"/>
    <w:multiLevelType w:val="hybridMultilevel"/>
    <w:tmpl w:val="D92E59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78C0F0E"/>
    <w:multiLevelType w:val="hybridMultilevel"/>
    <w:tmpl w:val="84BA4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066F8A"/>
    <w:multiLevelType w:val="hybridMultilevel"/>
    <w:tmpl w:val="871CDD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7E2F2F34"/>
    <w:multiLevelType w:val="multilevel"/>
    <w:tmpl w:val="D92E59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6"/>
  </w:num>
  <w:num w:numId="3">
    <w:abstractNumId w:val="4"/>
  </w:num>
  <w:num w:numId="4">
    <w:abstractNumId w:val="1"/>
  </w:num>
  <w:num w:numId="5">
    <w:abstractNumId w:val="7"/>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6BA"/>
    <w:rsid w:val="00000129"/>
    <w:rsid w:val="000002ED"/>
    <w:rsid w:val="00000914"/>
    <w:rsid w:val="00000956"/>
    <w:rsid w:val="0000097D"/>
    <w:rsid w:val="00000BB1"/>
    <w:rsid w:val="0000107D"/>
    <w:rsid w:val="000014EC"/>
    <w:rsid w:val="00002EE4"/>
    <w:rsid w:val="000035C5"/>
    <w:rsid w:val="00003A08"/>
    <w:rsid w:val="000045B0"/>
    <w:rsid w:val="00006656"/>
    <w:rsid w:val="00006C16"/>
    <w:rsid w:val="00007456"/>
    <w:rsid w:val="000106C2"/>
    <w:rsid w:val="00010D0E"/>
    <w:rsid w:val="00012339"/>
    <w:rsid w:val="00013031"/>
    <w:rsid w:val="00015400"/>
    <w:rsid w:val="00015546"/>
    <w:rsid w:val="00016181"/>
    <w:rsid w:val="00020FE7"/>
    <w:rsid w:val="00021A35"/>
    <w:rsid w:val="000221D7"/>
    <w:rsid w:val="00022F9B"/>
    <w:rsid w:val="00024179"/>
    <w:rsid w:val="00024FC2"/>
    <w:rsid w:val="000262F7"/>
    <w:rsid w:val="0002654B"/>
    <w:rsid w:val="00026D74"/>
    <w:rsid w:val="000307EA"/>
    <w:rsid w:val="0003188F"/>
    <w:rsid w:val="0003214B"/>
    <w:rsid w:val="000342B1"/>
    <w:rsid w:val="0003474A"/>
    <w:rsid w:val="000347AB"/>
    <w:rsid w:val="0003685A"/>
    <w:rsid w:val="000369C7"/>
    <w:rsid w:val="00036A66"/>
    <w:rsid w:val="00040388"/>
    <w:rsid w:val="000404F3"/>
    <w:rsid w:val="00041E13"/>
    <w:rsid w:val="000420B5"/>
    <w:rsid w:val="00042D78"/>
    <w:rsid w:val="00043DD0"/>
    <w:rsid w:val="00044634"/>
    <w:rsid w:val="00044B14"/>
    <w:rsid w:val="00045A60"/>
    <w:rsid w:val="00046CEA"/>
    <w:rsid w:val="00052277"/>
    <w:rsid w:val="0005232E"/>
    <w:rsid w:val="00052C2B"/>
    <w:rsid w:val="00052E39"/>
    <w:rsid w:val="00054A40"/>
    <w:rsid w:val="0006368B"/>
    <w:rsid w:val="00065ABE"/>
    <w:rsid w:val="00067C4E"/>
    <w:rsid w:val="00070F04"/>
    <w:rsid w:val="00071551"/>
    <w:rsid w:val="00072866"/>
    <w:rsid w:val="00072B1C"/>
    <w:rsid w:val="00072D28"/>
    <w:rsid w:val="0007402D"/>
    <w:rsid w:val="00074814"/>
    <w:rsid w:val="0007579F"/>
    <w:rsid w:val="00075B92"/>
    <w:rsid w:val="000764EF"/>
    <w:rsid w:val="0007793E"/>
    <w:rsid w:val="00080DBA"/>
    <w:rsid w:val="00080FEC"/>
    <w:rsid w:val="0008207D"/>
    <w:rsid w:val="00083E3D"/>
    <w:rsid w:val="00084C9E"/>
    <w:rsid w:val="0008500E"/>
    <w:rsid w:val="000856C9"/>
    <w:rsid w:val="000857F1"/>
    <w:rsid w:val="00085DD4"/>
    <w:rsid w:val="00086C19"/>
    <w:rsid w:val="0008747E"/>
    <w:rsid w:val="00090BB2"/>
    <w:rsid w:val="00094421"/>
    <w:rsid w:val="00094745"/>
    <w:rsid w:val="00095622"/>
    <w:rsid w:val="0009566F"/>
    <w:rsid w:val="0009594D"/>
    <w:rsid w:val="00095A15"/>
    <w:rsid w:val="00095D23"/>
    <w:rsid w:val="00096C47"/>
    <w:rsid w:val="0009783F"/>
    <w:rsid w:val="000A0BC0"/>
    <w:rsid w:val="000A0D34"/>
    <w:rsid w:val="000A0D44"/>
    <w:rsid w:val="000A10D9"/>
    <w:rsid w:val="000A1A78"/>
    <w:rsid w:val="000A1F6F"/>
    <w:rsid w:val="000A22F3"/>
    <w:rsid w:val="000A3DFE"/>
    <w:rsid w:val="000A74B9"/>
    <w:rsid w:val="000A7B16"/>
    <w:rsid w:val="000B00D4"/>
    <w:rsid w:val="000B022D"/>
    <w:rsid w:val="000B029B"/>
    <w:rsid w:val="000B071F"/>
    <w:rsid w:val="000B0FE5"/>
    <w:rsid w:val="000B12A4"/>
    <w:rsid w:val="000B1812"/>
    <w:rsid w:val="000B2F01"/>
    <w:rsid w:val="000B56F1"/>
    <w:rsid w:val="000B62D6"/>
    <w:rsid w:val="000B6B81"/>
    <w:rsid w:val="000C1345"/>
    <w:rsid w:val="000C2017"/>
    <w:rsid w:val="000C2354"/>
    <w:rsid w:val="000C26DE"/>
    <w:rsid w:val="000C2C4B"/>
    <w:rsid w:val="000C3A21"/>
    <w:rsid w:val="000C5EA2"/>
    <w:rsid w:val="000C693C"/>
    <w:rsid w:val="000C78CE"/>
    <w:rsid w:val="000D08F2"/>
    <w:rsid w:val="000D151A"/>
    <w:rsid w:val="000D5236"/>
    <w:rsid w:val="000D7AB7"/>
    <w:rsid w:val="000E002D"/>
    <w:rsid w:val="000E02AD"/>
    <w:rsid w:val="000E1EEE"/>
    <w:rsid w:val="000E2447"/>
    <w:rsid w:val="000E3882"/>
    <w:rsid w:val="000E48C9"/>
    <w:rsid w:val="000E508D"/>
    <w:rsid w:val="000E5A1C"/>
    <w:rsid w:val="000E64E5"/>
    <w:rsid w:val="000E74E7"/>
    <w:rsid w:val="000F022E"/>
    <w:rsid w:val="000F03F1"/>
    <w:rsid w:val="000F0A6F"/>
    <w:rsid w:val="000F0E21"/>
    <w:rsid w:val="000F1327"/>
    <w:rsid w:val="000F17D0"/>
    <w:rsid w:val="000F1CA7"/>
    <w:rsid w:val="000F509D"/>
    <w:rsid w:val="000F5AE1"/>
    <w:rsid w:val="000F5D0B"/>
    <w:rsid w:val="000F6C61"/>
    <w:rsid w:val="000F7452"/>
    <w:rsid w:val="000F7D1F"/>
    <w:rsid w:val="00100894"/>
    <w:rsid w:val="001022F7"/>
    <w:rsid w:val="001033B1"/>
    <w:rsid w:val="00103D26"/>
    <w:rsid w:val="0010535D"/>
    <w:rsid w:val="0011137A"/>
    <w:rsid w:val="00111DD9"/>
    <w:rsid w:val="00112740"/>
    <w:rsid w:val="00112787"/>
    <w:rsid w:val="00112EE8"/>
    <w:rsid w:val="0011349E"/>
    <w:rsid w:val="001167A6"/>
    <w:rsid w:val="001208AA"/>
    <w:rsid w:val="00120A63"/>
    <w:rsid w:val="0012136D"/>
    <w:rsid w:val="00124A50"/>
    <w:rsid w:val="00125C26"/>
    <w:rsid w:val="001270FA"/>
    <w:rsid w:val="00130D57"/>
    <w:rsid w:val="00131A12"/>
    <w:rsid w:val="001326D1"/>
    <w:rsid w:val="00133721"/>
    <w:rsid w:val="00134D69"/>
    <w:rsid w:val="00135C16"/>
    <w:rsid w:val="00136213"/>
    <w:rsid w:val="00142507"/>
    <w:rsid w:val="00143C54"/>
    <w:rsid w:val="00144268"/>
    <w:rsid w:val="00144A87"/>
    <w:rsid w:val="00146290"/>
    <w:rsid w:val="00146C92"/>
    <w:rsid w:val="0014731D"/>
    <w:rsid w:val="0014744C"/>
    <w:rsid w:val="001508CB"/>
    <w:rsid w:val="00150E9F"/>
    <w:rsid w:val="00152595"/>
    <w:rsid w:val="00152C2F"/>
    <w:rsid w:val="001533F4"/>
    <w:rsid w:val="001546BA"/>
    <w:rsid w:val="00154BAC"/>
    <w:rsid w:val="00157DD1"/>
    <w:rsid w:val="00161BB5"/>
    <w:rsid w:val="00165CAC"/>
    <w:rsid w:val="00167195"/>
    <w:rsid w:val="00167339"/>
    <w:rsid w:val="00167600"/>
    <w:rsid w:val="00170B83"/>
    <w:rsid w:val="00171993"/>
    <w:rsid w:val="001724A3"/>
    <w:rsid w:val="0017264A"/>
    <w:rsid w:val="001728C3"/>
    <w:rsid w:val="0017311C"/>
    <w:rsid w:val="00174512"/>
    <w:rsid w:val="00174961"/>
    <w:rsid w:val="0017543F"/>
    <w:rsid w:val="0017663F"/>
    <w:rsid w:val="00176A59"/>
    <w:rsid w:val="00180395"/>
    <w:rsid w:val="00180C71"/>
    <w:rsid w:val="00181092"/>
    <w:rsid w:val="00181436"/>
    <w:rsid w:val="00181F57"/>
    <w:rsid w:val="00181F60"/>
    <w:rsid w:val="00183BB0"/>
    <w:rsid w:val="00185FA2"/>
    <w:rsid w:val="00187C04"/>
    <w:rsid w:val="00190A84"/>
    <w:rsid w:val="0019125B"/>
    <w:rsid w:val="00191851"/>
    <w:rsid w:val="00193013"/>
    <w:rsid w:val="0019371D"/>
    <w:rsid w:val="00194B54"/>
    <w:rsid w:val="001A09F5"/>
    <w:rsid w:val="001A0AB9"/>
    <w:rsid w:val="001A189E"/>
    <w:rsid w:val="001A2272"/>
    <w:rsid w:val="001A2610"/>
    <w:rsid w:val="001A31CF"/>
    <w:rsid w:val="001A4771"/>
    <w:rsid w:val="001A4B6F"/>
    <w:rsid w:val="001A676F"/>
    <w:rsid w:val="001A7684"/>
    <w:rsid w:val="001B091B"/>
    <w:rsid w:val="001B15D3"/>
    <w:rsid w:val="001B20A6"/>
    <w:rsid w:val="001B2895"/>
    <w:rsid w:val="001B340E"/>
    <w:rsid w:val="001B371E"/>
    <w:rsid w:val="001B37A6"/>
    <w:rsid w:val="001B3F37"/>
    <w:rsid w:val="001B4554"/>
    <w:rsid w:val="001B493F"/>
    <w:rsid w:val="001C1965"/>
    <w:rsid w:val="001C2874"/>
    <w:rsid w:val="001C2D5C"/>
    <w:rsid w:val="001C3CBC"/>
    <w:rsid w:val="001C3F71"/>
    <w:rsid w:val="001C4F4A"/>
    <w:rsid w:val="001C518F"/>
    <w:rsid w:val="001C70FD"/>
    <w:rsid w:val="001D0CBD"/>
    <w:rsid w:val="001D0DA5"/>
    <w:rsid w:val="001D2382"/>
    <w:rsid w:val="001D3915"/>
    <w:rsid w:val="001D3F2C"/>
    <w:rsid w:val="001D458D"/>
    <w:rsid w:val="001D5A73"/>
    <w:rsid w:val="001D5FBF"/>
    <w:rsid w:val="001D6FC5"/>
    <w:rsid w:val="001E067F"/>
    <w:rsid w:val="001E4EE9"/>
    <w:rsid w:val="001E73B5"/>
    <w:rsid w:val="001E762B"/>
    <w:rsid w:val="001F012B"/>
    <w:rsid w:val="001F05FA"/>
    <w:rsid w:val="001F15C5"/>
    <w:rsid w:val="001F28E7"/>
    <w:rsid w:val="001F32FA"/>
    <w:rsid w:val="001F366B"/>
    <w:rsid w:val="001F3C2F"/>
    <w:rsid w:val="001F4FB9"/>
    <w:rsid w:val="001F5EB3"/>
    <w:rsid w:val="001F6B1D"/>
    <w:rsid w:val="00203E9A"/>
    <w:rsid w:val="00204E68"/>
    <w:rsid w:val="002069D0"/>
    <w:rsid w:val="00207826"/>
    <w:rsid w:val="002104D2"/>
    <w:rsid w:val="00211915"/>
    <w:rsid w:val="002134BA"/>
    <w:rsid w:val="0021357F"/>
    <w:rsid w:val="002146DA"/>
    <w:rsid w:val="002147CC"/>
    <w:rsid w:val="0021662A"/>
    <w:rsid w:val="00217164"/>
    <w:rsid w:val="00220BB5"/>
    <w:rsid w:val="00221203"/>
    <w:rsid w:val="002223FB"/>
    <w:rsid w:val="00223A50"/>
    <w:rsid w:val="00223B72"/>
    <w:rsid w:val="00226BC0"/>
    <w:rsid w:val="002275E7"/>
    <w:rsid w:val="002310C8"/>
    <w:rsid w:val="00231610"/>
    <w:rsid w:val="0023286E"/>
    <w:rsid w:val="00232984"/>
    <w:rsid w:val="002334C8"/>
    <w:rsid w:val="002347D2"/>
    <w:rsid w:val="00235292"/>
    <w:rsid w:val="002405C6"/>
    <w:rsid w:val="00240F96"/>
    <w:rsid w:val="00241749"/>
    <w:rsid w:val="0024258E"/>
    <w:rsid w:val="002438AE"/>
    <w:rsid w:val="002438B1"/>
    <w:rsid w:val="002438DF"/>
    <w:rsid w:val="0024396F"/>
    <w:rsid w:val="0024401D"/>
    <w:rsid w:val="002445F7"/>
    <w:rsid w:val="002447A7"/>
    <w:rsid w:val="002455EC"/>
    <w:rsid w:val="00245F0D"/>
    <w:rsid w:val="00246276"/>
    <w:rsid w:val="0024745D"/>
    <w:rsid w:val="00247DD0"/>
    <w:rsid w:val="002535E8"/>
    <w:rsid w:val="00256AE8"/>
    <w:rsid w:val="0026037D"/>
    <w:rsid w:val="0026230D"/>
    <w:rsid w:val="002623A0"/>
    <w:rsid w:val="0026298A"/>
    <w:rsid w:val="00263A42"/>
    <w:rsid w:val="00263E8C"/>
    <w:rsid w:val="00264E9A"/>
    <w:rsid w:val="00266A4E"/>
    <w:rsid w:val="00267958"/>
    <w:rsid w:val="002719B6"/>
    <w:rsid w:val="00271C44"/>
    <w:rsid w:val="002742B1"/>
    <w:rsid w:val="002744F5"/>
    <w:rsid w:val="002749B4"/>
    <w:rsid w:val="00275A0F"/>
    <w:rsid w:val="002806B4"/>
    <w:rsid w:val="002809BD"/>
    <w:rsid w:val="002816B5"/>
    <w:rsid w:val="002845C4"/>
    <w:rsid w:val="0028503B"/>
    <w:rsid w:val="00286730"/>
    <w:rsid w:val="0028686B"/>
    <w:rsid w:val="00287523"/>
    <w:rsid w:val="00290541"/>
    <w:rsid w:val="002917A2"/>
    <w:rsid w:val="00292591"/>
    <w:rsid w:val="00292831"/>
    <w:rsid w:val="0029420E"/>
    <w:rsid w:val="0029549C"/>
    <w:rsid w:val="00295570"/>
    <w:rsid w:val="002964C2"/>
    <w:rsid w:val="00297FA5"/>
    <w:rsid w:val="002A147C"/>
    <w:rsid w:val="002A4EC7"/>
    <w:rsid w:val="002A5B40"/>
    <w:rsid w:val="002B02D0"/>
    <w:rsid w:val="002B136C"/>
    <w:rsid w:val="002B1494"/>
    <w:rsid w:val="002B1A06"/>
    <w:rsid w:val="002B327E"/>
    <w:rsid w:val="002B3B09"/>
    <w:rsid w:val="002B404D"/>
    <w:rsid w:val="002B44B8"/>
    <w:rsid w:val="002B49F7"/>
    <w:rsid w:val="002B5085"/>
    <w:rsid w:val="002B5815"/>
    <w:rsid w:val="002B606D"/>
    <w:rsid w:val="002B6420"/>
    <w:rsid w:val="002C02DE"/>
    <w:rsid w:val="002C0DFB"/>
    <w:rsid w:val="002C2A9C"/>
    <w:rsid w:val="002C2F59"/>
    <w:rsid w:val="002C47AE"/>
    <w:rsid w:val="002C5470"/>
    <w:rsid w:val="002C6782"/>
    <w:rsid w:val="002C7276"/>
    <w:rsid w:val="002C7B4E"/>
    <w:rsid w:val="002C7B7D"/>
    <w:rsid w:val="002D2A6E"/>
    <w:rsid w:val="002D3365"/>
    <w:rsid w:val="002D3A6A"/>
    <w:rsid w:val="002D416B"/>
    <w:rsid w:val="002D4ED5"/>
    <w:rsid w:val="002D5197"/>
    <w:rsid w:val="002D5349"/>
    <w:rsid w:val="002D62AC"/>
    <w:rsid w:val="002D7EDD"/>
    <w:rsid w:val="002E00AA"/>
    <w:rsid w:val="002E0229"/>
    <w:rsid w:val="002E0CCB"/>
    <w:rsid w:val="002E1B20"/>
    <w:rsid w:val="002E334C"/>
    <w:rsid w:val="002E3599"/>
    <w:rsid w:val="002E36F0"/>
    <w:rsid w:val="002E3C59"/>
    <w:rsid w:val="002E665E"/>
    <w:rsid w:val="002E68B5"/>
    <w:rsid w:val="002F12B4"/>
    <w:rsid w:val="002F1ABC"/>
    <w:rsid w:val="002F21C2"/>
    <w:rsid w:val="002F29AE"/>
    <w:rsid w:val="002F340D"/>
    <w:rsid w:val="002F420A"/>
    <w:rsid w:val="002F5968"/>
    <w:rsid w:val="002F70F6"/>
    <w:rsid w:val="002F72FF"/>
    <w:rsid w:val="002F7B7A"/>
    <w:rsid w:val="002F7B7F"/>
    <w:rsid w:val="00300BFA"/>
    <w:rsid w:val="00301C98"/>
    <w:rsid w:val="00301E66"/>
    <w:rsid w:val="0030522E"/>
    <w:rsid w:val="00307B55"/>
    <w:rsid w:val="0031074D"/>
    <w:rsid w:val="003113D8"/>
    <w:rsid w:val="00313DF6"/>
    <w:rsid w:val="003143D9"/>
    <w:rsid w:val="00314913"/>
    <w:rsid w:val="003179EE"/>
    <w:rsid w:val="003217CD"/>
    <w:rsid w:val="00321958"/>
    <w:rsid w:val="0032524F"/>
    <w:rsid w:val="003252F7"/>
    <w:rsid w:val="0032544D"/>
    <w:rsid w:val="00325739"/>
    <w:rsid w:val="00331607"/>
    <w:rsid w:val="003319D8"/>
    <w:rsid w:val="00331CA0"/>
    <w:rsid w:val="003321A2"/>
    <w:rsid w:val="0033291D"/>
    <w:rsid w:val="00334A86"/>
    <w:rsid w:val="0033681C"/>
    <w:rsid w:val="00336DB5"/>
    <w:rsid w:val="00337ACA"/>
    <w:rsid w:val="00340421"/>
    <w:rsid w:val="003418E2"/>
    <w:rsid w:val="00342168"/>
    <w:rsid w:val="0034278F"/>
    <w:rsid w:val="00343498"/>
    <w:rsid w:val="0034481D"/>
    <w:rsid w:val="00347460"/>
    <w:rsid w:val="003504FB"/>
    <w:rsid w:val="0035132C"/>
    <w:rsid w:val="0035199F"/>
    <w:rsid w:val="00352777"/>
    <w:rsid w:val="00352F4B"/>
    <w:rsid w:val="00353619"/>
    <w:rsid w:val="0035418C"/>
    <w:rsid w:val="00354F3D"/>
    <w:rsid w:val="003559C4"/>
    <w:rsid w:val="00356989"/>
    <w:rsid w:val="00360AA1"/>
    <w:rsid w:val="00360AAC"/>
    <w:rsid w:val="00360CDF"/>
    <w:rsid w:val="00361BBB"/>
    <w:rsid w:val="003625E4"/>
    <w:rsid w:val="00363332"/>
    <w:rsid w:val="00364653"/>
    <w:rsid w:val="00365399"/>
    <w:rsid w:val="00365DE9"/>
    <w:rsid w:val="003667CE"/>
    <w:rsid w:val="0037033C"/>
    <w:rsid w:val="003723AE"/>
    <w:rsid w:val="00372F76"/>
    <w:rsid w:val="003735B1"/>
    <w:rsid w:val="0037374C"/>
    <w:rsid w:val="0037387B"/>
    <w:rsid w:val="00374A70"/>
    <w:rsid w:val="003750A7"/>
    <w:rsid w:val="0038015D"/>
    <w:rsid w:val="003805C2"/>
    <w:rsid w:val="0038172F"/>
    <w:rsid w:val="00381A24"/>
    <w:rsid w:val="00381D8E"/>
    <w:rsid w:val="00382574"/>
    <w:rsid w:val="003826FD"/>
    <w:rsid w:val="00383018"/>
    <w:rsid w:val="00383604"/>
    <w:rsid w:val="003848A2"/>
    <w:rsid w:val="00385F16"/>
    <w:rsid w:val="00387AAC"/>
    <w:rsid w:val="00390463"/>
    <w:rsid w:val="003932AF"/>
    <w:rsid w:val="00393FDF"/>
    <w:rsid w:val="00394088"/>
    <w:rsid w:val="00394B05"/>
    <w:rsid w:val="00394F0D"/>
    <w:rsid w:val="00394F23"/>
    <w:rsid w:val="0039587C"/>
    <w:rsid w:val="003A105D"/>
    <w:rsid w:val="003A1735"/>
    <w:rsid w:val="003A1BDB"/>
    <w:rsid w:val="003A1C32"/>
    <w:rsid w:val="003A2AC5"/>
    <w:rsid w:val="003A2FA7"/>
    <w:rsid w:val="003A5025"/>
    <w:rsid w:val="003A5E28"/>
    <w:rsid w:val="003B054A"/>
    <w:rsid w:val="003B239F"/>
    <w:rsid w:val="003B544D"/>
    <w:rsid w:val="003B58D5"/>
    <w:rsid w:val="003B5FA0"/>
    <w:rsid w:val="003B66FE"/>
    <w:rsid w:val="003B707D"/>
    <w:rsid w:val="003C18F4"/>
    <w:rsid w:val="003C1988"/>
    <w:rsid w:val="003C281B"/>
    <w:rsid w:val="003C3B1A"/>
    <w:rsid w:val="003C4510"/>
    <w:rsid w:val="003C78FD"/>
    <w:rsid w:val="003D034E"/>
    <w:rsid w:val="003D03D2"/>
    <w:rsid w:val="003D0714"/>
    <w:rsid w:val="003D2775"/>
    <w:rsid w:val="003D278D"/>
    <w:rsid w:val="003D30F6"/>
    <w:rsid w:val="003D3454"/>
    <w:rsid w:val="003D4F7B"/>
    <w:rsid w:val="003D6DF1"/>
    <w:rsid w:val="003E0AD5"/>
    <w:rsid w:val="003E20CA"/>
    <w:rsid w:val="003E2579"/>
    <w:rsid w:val="003E2E62"/>
    <w:rsid w:val="003E4C3B"/>
    <w:rsid w:val="003E5ABA"/>
    <w:rsid w:val="003E65AB"/>
    <w:rsid w:val="003E679A"/>
    <w:rsid w:val="003E70BB"/>
    <w:rsid w:val="003E7199"/>
    <w:rsid w:val="003F05C8"/>
    <w:rsid w:val="003F210B"/>
    <w:rsid w:val="003F291C"/>
    <w:rsid w:val="003F2B87"/>
    <w:rsid w:val="003F3485"/>
    <w:rsid w:val="003F376A"/>
    <w:rsid w:val="003F4805"/>
    <w:rsid w:val="003F5554"/>
    <w:rsid w:val="003F627A"/>
    <w:rsid w:val="003F7C5A"/>
    <w:rsid w:val="003F7D68"/>
    <w:rsid w:val="00400193"/>
    <w:rsid w:val="00401A0C"/>
    <w:rsid w:val="00402E68"/>
    <w:rsid w:val="00403037"/>
    <w:rsid w:val="004038B9"/>
    <w:rsid w:val="00405091"/>
    <w:rsid w:val="00405674"/>
    <w:rsid w:val="0041470E"/>
    <w:rsid w:val="00414EF1"/>
    <w:rsid w:val="00415EFE"/>
    <w:rsid w:val="00416E3E"/>
    <w:rsid w:val="00417957"/>
    <w:rsid w:val="00421965"/>
    <w:rsid w:val="0042205C"/>
    <w:rsid w:val="0042236C"/>
    <w:rsid w:val="00422C94"/>
    <w:rsid w:val="00423CEA"/>
    <w:rsid w:val="00424B03"/>
    <w:rsid w:val="0042517D"/>
    <w:rsid w:val="004278D9"/>
    <w:rsid w:val="00427DF7"/>
    <w:rsid w:val="00427F8D"/>
    <w:rsid w:val="00430AD1"/>
    <w:rsid w:val="00432089"/>
    <w:rsid w:val="00432615"/>
    <w:rsid w:val="00432A94"/>
    <w:rsid w:val="00434C73"/>
    <w:rsid w:val="00437CE7"/>
    <w:rsid w:val="00440567"/>
    <w:rsid w:val="004405AB"/>
    <w:rsid w:val="00440CC3"/>
    <w:rsid w:val="004421DF"/>
    <w:rsid w:val="0044239B"/>
    <w:rsid w:val="00442E33"/>
    <w:rsid w:val="004431FE"/>
    <w:rsid w:val="0044395B"/>
    <w:rsid w:val="00447C52"/>
    <w:rsid w:val="0045009B"/>
    <w:rsid w:val="004539CF"/>
    <w:rsid w:val="004550B5"/>
    <w:rsid w:val="0045580F"/>
    <w:rsid w:val="00456528"/>
    <w:rsid w:val="0045753B"/>
    <w:rsid w:val="004604BE"/>
    <w:rsid w:val="00461787"/>
    <w:rsid w:val="0046180E"/>
    <w:rsid w:val="0046222D"/>
    <w:rsid w:val="0046379E"/>
    <w:rsid w:val="00464EB9"/>
    <w:rsid w:val="0046531B"/>
    <w:rsid w:val="00467D6F"/>
    <w:rsid w:val="00470DA7"/>
    <w:rsid w:val="00471B68"/>
    <w:rsid w:val="00471BF2"/>
    <w:rsid w:val="00474C82"/>
    <w:rsid w:val="00480A61"/>
    <w:rsid w:val="00480B69"/>
    <w:rsid w:val="00481117"/>
    <w:rsid w:val="00483C82"/>
    <w:rsid w:val="00484822"/>
    <w:rsid w:val="00485CCD"/>
    <w:rsid w:val="00486564"/>
    <w:rsid w:val="00486F9F"/>
    <w:rsid w:val="004929EC"/>
    <w:rsid w:val="0049461F"/>
    <w:rsid w:val="00494C31"/>
    <w:rsid w:val="00494FB5"/>
    <w:rsid w:val="004954FE"/>
    <w:rsid w:val="004969AD"/>
    <w:rsid w:val="00497C7F"/>
    <w:rsid w:val="004A0761"/>
    <w:rsid w:val="004A1DCD"/>
    <w:rsid w:val="004A226E"/>
    <w:rsid w:val="004A2D3F"/>
    <w:rsid w:val="004A2F78"/>
    <w:rsid w:val="004A42C2"/>
    <w:rsid w:val="004A5A6A"/>
    <w:rsid w:val="004A5B2E"/>
    <w:rsid w:val="004A5B9D"/>
    <w:rsid w:val="004A608D"/>
    <w:rsid w:val="004B1797"/>
    <w:rsid w:val="004B1CE6"/>
    <w:rsid w:val="004B2304"/>
    <w:rsid w:val="004B2617"/>
    <w:rsid w:val="004B4224"/>
    <w:rsid w:val="004B5378"/>
    <w:rsid w:val="004B55F6"/>
    <w:rsid w:val="004B687C"/>
    <w:rsid w:val="004B6BB4"/>
    <w:rsid w:val="004B70E9"/>
    <w:rsid w:val="004C24CB"/>
    <w:rsid w:val="004C2C01"/>
    <w:rsid w:val="004C3CC7"/>
    <w:rsid w:val="004C43B2"/>
    <w:rsid w:val="004C4A9E"/>
    <w:rsid w:val="004C5545"/>
    <w:rsid w:val="004C6332"/>
    <w:rsid w:val="004D0BC1"/>
    <w:rsid w:val="004D144F"/>
    <w:rsid w:val="004D2568"/>
    <w:rsid w:val="004D4064"/>
    <w:rsid w:val="004D4489"/>
    <w:rsid w:val="004D5137"/>
    <w:rsid w:val="004D5DE6"/>
    <w:rsid w:val="004D5F9B"/>
    <w:rsid w:val="004D765F"/>
    <w:rsid w:val="004E014C"/>
    <w:rsid w:val="004E02D4"/>
    <w:rsid w:val="004E0EC3"/>
    <w:rsid w:val="004E1BAE"/>
    <w:rsid w:val="004E330A"/>
    <w:rsid w:val="004E3363"/>
    <w:rsid w:val="004E54C2"/>
    <w:rsid w:val="004E5E3F"/>
    <w:rsid w:val="004E611F"/>
    <w:rsid w:val="004E6569"/>
    <w:rsid w:val="004E691B"/>
    <w:rsid w:val="004E69B9"/>
    <w:rsid w:val="004E6FD7"/>
    <w:rsid w:val="004E729B"/>
    <w:rsid w:val="004F15D5"/>
    <w:rsid w:val="004F1635"/>
    <w:rsid w:val="004F3FA6"/>
    <w:rsid w:val="004F460F"/>
    <w:rsid w:val="004F4F24"/>
    <w:rsid w:val="004F62C2"/>
    <w:rsid w:val="004F6DBD"/>
    <w:rsid w:val="004F715D"/>
    <w:rsid w:val="00500943"/>
    <w:rsid w:val="005015B1"/>
    <w:rsid w:val="00502C7B"/>
    <w:rsid w:val="00504C47"/>
    <w:rsid w:val="00505180"/>
    <w:rsid w:val="00510DC5"/>
    <w:rsid w:val="005115A8"/>
    <w:rsid w:val="00511832"/>
    <w:rsid w:val="005119E5"/>
    <w:rsid w:val="005135CB"/>
    <w:rsid w:val="00513762"/>
    <w:rsid w:val="00513F86"/>
    <w:rsid w:val="0051586C"/>
    <w:rsid w:val="00515E8E"/>
    <w:rsid w:val="00516A1E"/>
    <w:rsid w:val="005206DC"/>
    <w:rsid w:val="005211B8"/>
    <w:rsid w:val="00521814"/>
    <w:rsid w:val="005227B4"/>
    <w:rsid w:val="00522BA5"/>
    <w:rsid w:val="005247F6"/>
    <w:rsid w:val="005253EF"/>
    <w:rsid w:val="00525EA5"/>
    <w:rsid w:val="005262D3"/>
    <w:rsid w:val="005263A7"/>
    <w:rsid w:val="005270E7"/>
    <w:rsid w:val="005311F0"/>
    <w:rsid w:val="00532106"/>
    <w:rsid w:val="005330A3"/>
    <w:rsid w:val="00534460"/>
    <w:rsid w:val="00534966"/>
    <w:rsid w:val="00537D64"/>
    <w:rsid w:val="00540272"/>
    <w:rsid w:val="00541199"/>
    <w:rsid w:val="00541392"/>
    <w:rsid w:val="00542BE8"/>
    <w:rsid w:val="00542CDC"/>
    <w:rsid w:val="00543737"/>
    <w:rsid w:val="0054377B"/>
    <w:rsid w:val="00545502"/>
    <w:rsid w:val="005471B2"/>
    <w:rsid w:val="00550C94"/>
    <w:rsid w:val="00550EE4"/>
    <w:rsid w:val="00551833"/>
    <w:rsid w:val="005531A2"/>
    <w:rsid w:val="00553300"/>
    <w:rsid w:val="005536A1"/>
    <w:rsid w:val="00553D32"/>
    <w:rsid w:val="00554492"/>
    <w:rsid w:val="00555614"/>
    <w:rsid w:val="005559B8"/>
    <w:rsid w:val="00555F45"/>
    <w:rsid w:val="00556E02"/>
    <w:rsid w:val="0056068F"/>
    <w:rsid w:val="00561D39"/>
    <w:rsid w:val="00563945"/>
    <w:rsid w:val="00563FD7"/>
    <w:rsid w:val="00564BFE"/>
    <w:rsid w:val="00566366"/>
    <w:rsid w:val="005663E2"/>
    <w:rsid w:val="00566C01"/>
    <w:rsid w:val="00570A4E"/>
    <w:rsid w:val="00570AB6"/>
    <w:rsid w:val="005716B6"/>
    <w:rsid w:val="00572A55"/>
    <w:rsid w:val="0057312D"/>
    <w:rsid w:val="005741B2"/>
    <w:rsid w:val="005747CD"/>
    <w:rsid w:val="005747EB"/>
    <w:rsid w:val="00574C30"/>
    <w:rsid w:val="00574E89"/>
    <w:rsid w:val="005762CF"/>
    <w:rsid w:val="0057694A"/>
    <w:rsid w:val="00577022"/>
    <w:rsid w:val="005777C7"/>
    <w:rsid w:val="005807B8"/>
    <w:rsid w:val="00581D58"/>
    <w:rsid w:val="00583EE8"/>
    <w:rsid w:val="00583F3D"/>
    <w:rsid w:val="0058553B"/>
    <w:rsid w:val="00586B07"/>
    <w:rsid w:val="00587680"/>
    <w:rsid w:val="005906AB"/>
    <w:rsid w:val="0059093B"/>
    <w:rsid w:val="00592756"/>
    <w:rsid w:val="00593AF9"/>
    <w:rsid w:val="00594E2B"/>
    <w:rsid w:val="00596753"/>
    <w:rsid w:val="005A10F3"/>
    <w:rsid w:val="005A17BE"/>
    <w:rsid w:val="005A1865"/>
    <w:rsid w:val="005A1E1E"/>
    <w:rsid w:val="005A2FD1"/>
    <w:rsid w:val="005A2FF7"/>
    <w:rsid w:val="005A3DCD"/>
    <w:rsid w:val="005A47AA"/>
    <w:rsid w:val="005A64EA"/>
    <w:rsid w:val="005B074A"/>
    <w:rsid w:val="005B175A"/>
    <w:rsid w:val="005B3377"/>
    <w:rsid w:val="005B39AB"/>
    <w:rsid w:val="005B4D96"/>
    <w:rsid w:val="005B55D6"/>
    <w:rsid w:val="005B62D4"/>
    <w:rsid w:val="005B66E4"/>
    <w:rsid w:val="005B7985"/>
    <w:rsid w:val="005C028C"/>
    <w:rsid w:val="005C0BC3"/>
    <w:rsid w:val="005C1528"/>
    <w:rsid w:val="005C3B36"/>
    <w:rsid w:val="005C5D0C"/>
    <w:rsid w:val="005D166B"/>
    <w:rsid w:val="005D19DA"/>
    <w:rsid w:val="005D271E"/>
    <w:rsid w:val="005D3A58"/>
    <w:rsid w:val="005D69D0"/>
    <w:rsid w:val="005D733F"/>
    <w:rsid w:val="005E08F1"/>
    <w:rsid w:val="005E214E"/>
    <w:rsid w:val="005E3147"/>
    <w:rsid w:val="005E33A3"/>
    <w:rsid w:val="005E373D"/>
    <w:rsid w:val="005E388A"/>
    <w:rsid w:val="005E3AB9"/>
    <w:rsid w:val="005E44BD"/>
    <w:rsid w:val="005E4F80"/>
    <w:rsid w:val="005E5EDE"/>
    <w:rsid w:val="005E7A30"/>
    <w:rsid w:val="005F001F"/>
    <w:rsid w:val="005F0CF1"/>
    <w:rsid w:val="005F0E11"/>
    <w:rsid w:val="005F15E1"/>
    <w:rsid w:val="005F23CF"/>
    <w:rsid w:val="005F39F1"/>
    <w:rsid w:val="005F4CA2"/>
    <w:rsid w:val="005F5246"/>
    <w:rsid w:val="005F5724"/>
    <w:rsid w:val="005F5849"/>
    <w:rsid w:val="005F60EB"/>
    <w:rsid w:val="006012CD"/>
    <w:rsid w:val="006038AE"/>
    <w:rsid w:val="006040D4"/>
    <w:rsid w:val="00604D52"/>
    <w:rsid w:val="006054FD"/>
    <w:rsid w:val="006062A7"/>
    <w:rsid w:val="006065C5"/>
    <w:rsid w:val="00606FC2"/>
    <w:rsid w:val="00607233"/>
    <w:rsid w:val="00610F53"/>
    <w:rsid w:val="00610FEB"/>
    <w:rsid w:val="00615611"/>
    <w:rsid w:val="00616D02"/>
    <w:rsid w:val="006175AB"/>
    <w:rsid w:val="006200DA"/>
    <w:rsid w:val="00623271"/>
    <w:rsid w:val="006253C6"/>
    <w:rsid w:val="006265D9"/>
    <w:rsid w:val="006306E2"/>
    <w:rsid w:val="006308F4"/>
    <w:rsid w:val="00630E15"/>
    <w:rsid w:val="00630F5A"/>
    <w:rsid w:val="00631AC9"/>
    <w:rsid w:val="006322CC"/>
    <w:rsid w:val="00637595"/>
    <w:rsid w:val="006414E3"/>
    <w:rsid w:val="00642879"/>
    <w:rsid w:val="00643447"/>
    <w:rsid w:val="006435B1"/>
    <w:rsid w:val="006435D4"/>
    <w:rsid w:val="006441B6"/>
    <w:rsid w:val="006441D9"/>
    <w:rsid w:val="006445DE"/>
    <w:rsid w:val="006508C1"/>
    <w:rsid w:val="00651EE4"/>
    <w:rsid w:val="006528C9"/>
    <w:rsid w:val="00653905"/>
    <w:rsid w:val="00655519"/>
    <w:rsid w:val="00655B8D"/>
    <w:rsid w:val="00656FE7"/>
    <w:rsid w:val="00656FED"/>
    <w:rsid w:val="006612D4"/>
    <w:rsid w:val="00661811"/>
    <w:rsid w:val="0066502E"/>
    <w:rsid w:val="0067146A"/>
    <w:rsid w:val="00671720"/>
    <w:rsid w:val="00671EAA"/>
    <w:rsid w:val="006726E0"/>
    <w:rsid w:val="00672954"/>
    <w:rsid w:val="00672F8B"/>
    <w:rsid w:val="0067326E"/>
    <w:rsid w:val="0067399D"/>
    <w:rsid w:val="00673B4C"/>
    <w:rsid w:val="006757F9"/>
    <w:rsid w:val="006758AA"/>
    <w:rsid w:val="00676802"/>
    <w:rsid w:val="00677899"/>
    <w:rsid w:val="0068063A"/>
    <w:rsid w:val="00680AE5"/>
    <w:rsid w:val="006811C4"/>
    <w:rsid w:val="00681705"/>
    <w:rsid w:val="0068198E"/>
    <w:rsid w:val="006822D7"/>
    <w:rsid w:val="006823C6"/>
    <w:rsid w:val="00682957"/>
    <w:rsid w:val="00682DB9"/>
    <w:rsid w:val="006839E5"/>
    <w:rsid w:val="00684FD7"/>
    <w:rsid w:val="0068520C"/>
    <w:rsid w:val="0068565A"/>
    <w:rsid w:val="00685F72"/>
    <w:rsid w:val="00686475"/>
    <w:rsid w:val="006904B4"/>
    <w:rsid w:val="0069108A"/>
    <w:rsid w:val="006925D1"/>
    <w:rsid w:val="00692FFE"/>
    <w:rsid w:val="00693033"/>
    <w:rsid w:val="00693589"/>
    <w:rsid w:val="00693658"/>
    <w:rsid w:val="00693BF4"/>
    <w:rsid w:val="006946C6"/>
    <w:rsid w:val="00694D19"/>
    <w:rsid w:val="0069571F"/>
    <w:rsid w:val="006966C7"/>
    <w:rsid w:val="006966FC"/>
    <w:rsid w:val="006A01F9"/>
    <w:rsid w:val="006A05C6"/>
    <w:rsid w:val="006A2B3E"/>
    <w:rsid w:val="006A3B06"/>
    <w:rsid w:val="006A46CE"/>
    <w:rsid w:val="006A4B41"/>
    <w:rsid w:val="006A5A4A"/>
    <w:rsid w:val="006A6336"/>
    <w:rsid w:val="006A640E"/>
    <w:rsid w:val="006B1A5B"/>
    <w:rsid w:val="006B1D5E"/>
    <w:rsid w:val="006B21FE"/>
    <w:rsid w:val="006B268B"/>
    <w:rsid w:val="006B2CE2"/>
    <w:rsid w:val="006B3541"/>
    <w:rsid w:val="006B4A83"/>
    <w:rsid w:val="006B7F4D"/>
    <w:rsid w:val="006C2DFD"/>
    <w:rsid w:val="006C460E"/>
    <w:rsid w:val="006C6370"/>
    <w:rsid w:val="006C69A0"/>
    <w:rsid w:val="006C6E5B"/>
    <w:rsid w:val="006C776D"/>
    <w:rsid w:val="006C7E6E"/>
    <w:rsid w:val="006D0191"/>
    <w:rsid w:val="006D02C4"/>
    <w:rsid w:val="006D2AAC"/>
    <w:rsid w:val="006D3532"/>
    <w:rsid w:val="006D4FA6"/>
    <w:rsid w:val="006D6059"/>
    <w:rsid w:val="006D6710"/>
    <w:rsid w:val="006D6B7B"/>
    <w:rsid w:val="006D76BE"/>
    <w:rsid w:val="006D7709"/>
    <w:rsid w:val="006D7875"/>
    <w:rsid w:val="006D78B0"/>
    <w:rsid w:val="006D7DBD"/>
    <w:rsid w:val="006E029E"/>
    <w:rsid w:val="006E1383"/>
    <w:rsid w:val="006E27C0"/>
    <w:rsid w:val="006E2C31"/>
    <w:rsid w:val="006E4818"/>
    <w:rsid w:val="006E4862"/>
    <w:rsid w:val="006E5117"/>
    <w:rsid w:val="006F0975"/>
    <w:rsid w:val="006F1641"/>
    <w:rsid w:val="006F1AD9"/>
    <w:rsid w:val="006F2503"/>
    <w:rsid w:val="006F2EA0"/>
    <w:rsid w:val="006F77A8"/>
    <w:rsid w:val="007017EE"/>
    <w:rsid w:val="00702E02"/>
    <w:rsid w:val="007049B0"/>
    <w:rsid w:val="007057B4"/>
    <w:rsid w:val="00705B4F"/>
    <w:rsid w:val="007079F7"/>
    <w:rsid w:val="00710EC2"/>
    <w:rsid w:val="00712DCA"/>
    <w:rsid w:val="00713461"/>
    <w:rsid w:val="00713B60"/>
    <w:rsid w:val="007166FA"/>
    <w:rsid w:val="00716BEF"/>
    <w:rsid w:val="007172CC"/>
    <w:rsid w:val="00720146"/>
    <w:rsid w:val="00720203"/>
    <w:rsid w:val="0072112D"/>
    <w:rsid w:val="00721355"/>
    <w:rsid w:val="00721AF3"/>
    <w:rsid w:val="00721DB8"/>
    <w:rsid w:val="007242D0"/>
    <w:rsid w:val="007250FD"/>
    <w:rsid w:val="007267B9"/>
    <w:rsid w:val="00727DB4"/>
    <w:rsid w:val="007312B2"/>
    <w:rsid w:val="007313FC"/>
    <w:rsid w:val="00731667"/>
    <w:rsid w:val="00731945"/>
    <w:rsid w:val="00731C1F"/>
    <w:rsid w:val="00732080"/>
    <w:rsid w:val="00732CDD"/>
    <w:rsid w:val="00734458"/>
    <w:rsid w:val="00740060"/>
    <w:rsid w:val="00740B99"/>
    <w:rsid w:val="00743354"/>
    <w:rsid w:val="0074360C"/>
    <w:rsid w:val="007447EB"/>
    <w:rsid w:val="007473CB"/>
    <w:rsid w:val="007477F5"/>
    <w:rsid w:val="00747DFA"/>
    <w:rsid w:val="007513D5"/>
    <w:rsid w:val="00752708"/>
    <w:rsid w:val="00752DC3"/>
    <w:rsid w:val="00754508"/>
    <w:rsid w:val="0075561B"/>
    <w:rsid w:val="00756929"/>
    <w:rsid w:val="00760717"/>
    <w:rsid w:val="007619AE"/>
    <w:rsid w:val="00761EFB"/>
    <w:rsid w:val="007624D5"/>
    <w:rsid w:val="0076385C"/>
    <w:rsid w:val="007640B9"/>
    <w:rsid w:val="00764123"/>
    <w:rsid w:val="007642F2"/>
    <w:rsid w:val="00765E28"/>
    <w:rsid w:val="00765FEA"/>
    <w:rsid w:val="0077172D"/>
    <w:rsid w:val="00772011"/>
    <w:rsid w:val="00772F0F"/>
    <w:rsid w:val="00773374"/>
    <w:rsid w:val="007735D4"/>
    <w:rsid w:val="00773971"/>
    <w:rsid w:val="00773FCC"/>
    <w:rsid w:val="00774395"/>
    <w:rsid w:val="007744A4"/>
    <w:rsid w:val="007807C0"/>
    <w:rsid w:val="007810FF"/>
    <w:rsid w:val="007817ED"/>
    <w:rsid w:val="007823BE"/>
    <w:rsid w:val="007833E6"/>
    <w:rsid w:val="00783438"/>
    <w:rsid w:val="007834B4"/>
    <w:rsid w:val="0078551E"/>
    <w:rsid w:val="0078673D"/>
    <w:rsid w:val="00786E4C"/>
    <w:rsid w:val="00790196"/>
    <w:rsid w:val="00790796"/>
    <w:rsid w:val="007910BB"/>
    <w:rsid w:val="007910F0"/>
    <w:rsid w:val="00794EA1"/>
    <w:rsid w:val="0079667C"/>
    <w:rsid w:val="00796FDB"/>
    <w:rsid w:val="00797093"/>
    <w:rsid w:val="007A0EB5"/>
    <w:rsid w:val="007A1BE8"/>
    <w:rsid w:val="007A2465"/>
    <w:rsid w:val="007A3B7B"/>
    <w:rsid w:val="007A3C44"/>
    <w:rsid w:val="007A52A2"/>
    <w:rsid w:val="007A5E60"/>
    <w:rsid w:val="007A5F2F"/>
    <w:rsid w:val="007A6472"/>
    <w:rsid w:val="007A6FDF"/>
    <w:rsid w:val="007A72E2"/>
    <w:rsid w:val="007B095F"/>
    <w:rsid w:val="007B2913"/>
    <w:rsid w:val="007B2B20"/>
    <w:rsid w:val="007B52E0"/>
    <w:rsid w:val="007B5778"/>
    <w:rsid w:val="007B5ED5"/>
    <w:rsid w:val="007B6254"/>
    <w:rsid w:val="007B7713"/>
    <w:rsid w:val="007B798B"/>
    <w:rsid w:val="007B7B19"/>
    <w:rsid w:val="007C334C"/>
    <w:rsid w:val="007C4B60"/>
    <w:rsid w:val="007C67B2"/>
    <w:rsid w:val="007C7C48"/>
    <w:rsid w:val="007C7DA3"/>
    <w:rsid w:val="007C7E2F"/>
    <w:rsid w:val="007C7FC2"/>
    <w:rsid w:val="007D0F81"/>
    <w:rsid w:val="007D1DDC"/>
    <w:rsid w:val="007D23D7"/>
    <w:rsid w:val="007D2996"/>
    <w:rsid w:val="007D42C9"/>
    <w:rsid w:val="007D59CA"/>
    <w:rsid w:val="007D693F"/>
    <w:rsid w:val="007D7FFD"/>
    <w:rsid w:val="007E13DA"/>
    <w:rsid w:val="007E15AE"/>
    <w:rsid w:val="007E35EC"/>
    <w:rsid w:val="007E3E00"/>
    <w:rsid w:val="007E66C8"/>
    <w:rsid w:val="007E7D55"/>
    <w:rsid w:val="007F11E5"/>
    <w:rsid w:val="007F15AE"/>
    <w:rsid w:val="007F23EC"/>
    <w:rsid w:val="007F2664"/>
    <w:rsid w:val="007F4C2C"/>
    <w:rsid w:val="007F6845"/>
    <w:rsid w:val="007F758C"/>
    <w:rsid w:val="007F7E48"/>
    <w:rsid w:val="0080138C"/>
    <w:rsid w:val="00801B9F"/>
    <w:rsid w:val="00802B8E"/>
    <w:rsid w:val="00802CEA"/>
    <w:rsid w:val="00803FBF"/>
    <w:rsid w:val="00804AAB"/>
    <w:rsid w:val="008051EA"/>
    <w:rsid w:val="00806854"/>
    <w:rsid w:val="00810816"/>
    <w:rsid w:val="008109F5"/>
    <w:rsid w:val="008134DA"/>
    <w:rsid w:val="00814BB4"/>
    <w:rsid w:val="00816034"/>
    <w:rsid w:val="008164EF"/>
    <w:rsid w:val="008210BE"/>
    <w:rsid w:val="0082166D"/>
    <w:rsid w:val="00822BC8"/>
    <w:rsid w:val="00823308"/>
    <w:rsid w:val="008272F4"/>
    <w:rsid w:val="00827360"/>
    <w:rsid w:val="00830CCC"/>
    <w:rsid w:val="008318C3"/>
    <w:rsid w:val="00832910"/>
    <w:rsid w:val="00832976"/>
    <w:rsid w:val="00833D2D"/>
    <w:rsid w:val="008340BB"/>
    <w:rsid w:val="00835C46"/>
    <w:rsid w:val="00840ABA"/>
    <w:rsid w:val="008417DE"/>
    <w:rsid w:val="00841ED5"/>
    <w:rsid w:val="008424F3"/>
    <w:rsid w:val="008427D9"/>
    <w:rsid w:val="00845241"/>
    <w:rsid w:val="00845FC9"/>
    <w:rsid w:val="008467AC"/>
    <w:rsid w:val="008543E0"/>
    <w:rsid w:val="008559D6"/>
    <w:rsid w:val="0085671E"/>
    <w:rsid w:val="008603A3"/>
    <w:rsid w:val="00861469"/>
    <w:rsid w:val="00861DBB"/>
    <w:rsid w:val="00863037"/>
    <w:rsid w:val="00863C08"/>
    <w:rsid w:val="00866339"/>
    <w:rsid w:val="00870C58"/>
    <w:rsid w:val="008710FC"/>
    <w:rsid w:val="00872DC8"/>
    <w:rsid w:val="008748FE"/>
    <w:rsid w:val="0087504C"/>
    <w:rsid w:val="0087507F"/>
    <w:rsid w:val="00876A71"/>
    <w:rsid w:val="0087731B"/>
    <w:rsid w:val="00881CEE"/>
    <w:rsid w:val="00881D00"/>
    <w:rsid w:val="0088347A"/>
    <w:rsid w:val="0088411E"/>
    <w:rsid w:val="00884812"/>
    <w:rsid w:val="008851B3"/>
    <w:rsid w:val="008859AC"/>
    <w:rsid w:val="00886DC4"/>
    <w:rsid w:val="008903A1"/>
    <w:rsid w:val="0089110D"/>
    <w:rsid w:val="008912A4"/>
    <w:rsid w:val="0089184D"/>
    <w:rsid w:val="00894A32"/>
    <w:rsid w:val="008950B1"/>
    <w:rsid w:val="00895DE8"/>
    <w:rsid w:val="008960FA"/>
    <w:rsid w:val="008A0D10"/>
    <w:rsid w:val="008A1894"/>
    <w:rsid w:val="008A18EF"/>
    <w:rsid w:val="008A271C"/>
    <w:rsid w:val="008A2867"/>
    <w:rsid w:val="008A2E91"/>
    <w:rsid w:val="008A2F0D"/>
    <w:rsid w:val="008A3596"/>
    <w:rsid w:val="008A48F7"/>
    <w:rsid w:val="008A553E"/>
    <w:rsid w:val="008B1C02"/>
    <w:rsid w:val="008B2601"/>
    <w:rsid w:val="008B2DCC"/>
    <w:rsid w:val="008B3161"/>
    <w:rsid w:val="008B356F"/>
    <w:rsid w:val="008B3ABC"/>
    <w:rsid w:val="008B58EA"/>
    <w:rsid w:val="008B5BDC"/>
    <w:rsid w:val="008B600A"/>
    <w:rsid w:val="008B6021"/>
    <w:rsid w:val="008C03B9"/>
    <w:rsid w:val="008C04E4"/>
    <w:rsid w:val="008C05E7"/>
    <w:rsid w:val="008C065D"/>
    <w:rsid w:val="008C0AB3"/>
    <w:rsid w:val="008C1629"/>
    <w:rsid w:val="008C3937"/>
    <w:rsid w:val="008C50C9"/>
    <w:rsid w:val="008C5502"/>
    <w:rsid w:val="008D1BB3"/>
    <w:rsid w:val="008D1F84"/>
    <w:rsid w:val="008D3457"/>
    <w:rsid w:val="008D48F1"/>
    <w:rsid w:val="008D56C5"/>
    <w:rsid w:val="008D6CE5"/>
    <w:rsid w:val="008E019F"/>
    <w:rsid w:val="008E276F"/>
    <w:rsid w:val="008E2D55"/>
    <w:rsid w:val="008E39BB"/>
    <w:rsid w:val="008E3BC7"/>
    <w:rsid w:val="008E4A26"/>
    <w:rsid w:val="008E5060"/>
    <w:rsid w:val="008E6B68"/>
    <w:rsid w:val="008E707D"/>
    <w:rsid w:val="008F0217"/>
    <w:rsid w:val="008F0514"/>
    <w:rsid w:val="008F178A"/>
    <w:rsid w:val="008F1CF6"/>
    <w:rsid w:val="008F2A26"/>
    <w:rsid w:val="008F3374"/>
    <w:rsid w:val="008F4F68"/>
    <w:rsid w:val="008F5BE9"/>
    <w:rsid w:val="008F5DDB"/>
    <w:rsid w:val="008F6AD0"/>
    <w:rsid w:val="008F70CF"/>
    <w:rsid w:val="00900A52"/>
    <w:rsid w:val="009031C0"/>
    <w:rsid w:val="00903231"/>
    <w:rsid w:val="00904968"/>
    <w:rsid w:val="00904E1E"/>
    <w:rsid w:val="009057FD"/>
    <w:rsid w:val="00906A6C"/>
    <w:rsid w:val="0091080C"/>
    <w:rsid w:val="00911A88"/>
    <w:rsid w:val="00912233"/>
    <w:rsid w:val="00914D27"/>
    <w:rsid w:val="00916752"/>
    <w:rsid w:val="00917D8F"/>
    <w:rsid w:val="00921D50"/>
    <w:rsid w:val="009220E3"/>
    <w:rsid w:val="00924147"/>
    <w:rsid w:val="009246F3"/>
    <w:rsid w:val="009258E1"/>
    <w:rsid w:val="009268F7"/>
    <w:rsid w:val="0092787A"/>
    <w:rsid w:val="00930600"/>
    <w:rsid w:val="009307ED"/>
    <w:rsid w:val="0093147C"/>
    <w:rsid w:val="00931713"/>
    <w:rsid w:val="00932AB2"/>
    <w:rsid w:val="009343DA"/>
    <w:rsid w:val="009343E1"/>
    <w:rsid w:val="0093647A"/>
    <w:rsid w:val="009365BA"/>
    <w:rsid w:val="00937E2D"/>
    <w:rsid w:val="00940CBB"/>
    <w:rsid w:val="009416B0"/>
    <w:rsid w:val="00942B26"/>
    <w:rsid w:val="00944C33"/>
    <w:rsid w:val="00944E39"/>
    <w:rsid w:val="009458C1"/>
    <w:rsid w:val="00945ED4"/>
    <w:rsid w:val="009467CE"/>
    <w:rsid w:val="00946F7D"/>
    <w:rsid w:val="0094756D"/>
    <w:rsid w:val="009508A6"/>
    <w:rsid w:val="00950F72"/>
    <w:rsid w:val="00951FFC"/>
    <w:rsid w:val="0095362C"/>
    <w:rsid w:val="00954434"/>
    <w:rsid w:val="00954A8F"/>
    <w:rsid w:val="0095591D"/>
    <w:rsid w:val="00955B04"/>
    <w:rsid w:val="009603FE"/>
    <w:rsid w:val="0096157E"/>
    <w:rsid w:val="00961862"/>
    <w:rsid w:val="00961ABF"/>
    <w:rsid w:val="00965DF1"/>
    <w:rsid w:val="00965F93"/>
    <w:rsid w:val="00966DDA"/>
    <w:rsid w:val="009670A8"/>
    <w:rsid w:val="0096729C"/>
    <w:rsid w:val="009679A2"/>
    <w:rsid w:val="00971385"/>
    <w:rsid w:val="00972984"/>
    <w:rsid w:val="00972BB8"/>
    <w:rsid w:val="0097381E"/>
    <w:rsid w:val="00976AF5"/>
    <w:rsid w:val="009812A7"/>
    <w:rsid w:val="00981409"/>
    <w:rsid w:val="0098153D"/>
    <w:rsid w:val="00981828"/>
    <w:rsid w:val="009831B6"/>
    <w:rsid w:val="00985621"/>
    <w:rsid w:val="009868F5"/>
    <w:rsid w:val="00987D7C"/>
    <w:rsid w:val="00990D57"/>
    <w:rsid w:val="0099376C"/>
    <w:rsid w:val="00994AEB"/>
    <w:rsid w:val="00994FB0"/>
    <w:rsid w:val="009954B4"/>
    <w:rsid w:val="0099551B"/>
    <w:rsid w:val="00995D16"/>
    <w:rsid w:val="009A15F4"/>
    <w:rsid w:val="009A173C"/>
    <w:rsid w:val="009A1BE4"/>
    <w:rsid w:val="009A2C54"/>
    <w:rsid w:val="009A33E6"/>
    <w:rsid w:val="009A548E"/>
    <w:rsid w:val="009A56F1"/>
    <w:rsid w:val="009A573F"/>
    <w:rsid w:val="009A5BB2"/>
    <w:rsid w:val="009A681C"/>
    <w:rsid w:val="009A7DC0"/>
    <w:rsid w:val="009B050B"/>
    <w:rsid w:val="009B096E"/>
    <w:rsid w:val="009B1057"/>
    <w:rsid w:val="009B1FF8"/>
    <w:rsid w:val="009B31E8"/>
    <w:rsid w:val="009B4EDE"/>
    <w:rsid w:val="009B4F1C"/>
    <w:rsid w:val="009B5C2A"/>
    <w:rsid w:val="009B60E7"/>
    <w:rsid w:val="009B6591"/>
    <w:rsid w:val="009B6A08"/>
    <w:rsid w:val="009B7D32"/>
    <w:rsid w:val="009C0876"/>
    <w:rsid w:val="009C1052"/>
    <w:rsid w:val="009C2F45"/>
    <w:rsid w:val="009C37A9"/>
    <w:rsid w:val="009C3882"/>
    <w:rsid w:val="009C3D4A"/>
    <w:rsid w:val="009C4497"/>
    <w:rsid w:val="009C5229"/>
    <w:rsid w:val="009C657D"/>
    <w:rsid w:val="009C6EB2"/>
    <w:rsid w:val="009D2030"/>
    <w:rsid w:val="009D371F"/>
    <w:rsid w:val="009D3BCD"/>
    <w:rsid w:val="009D5B76"/>
    <w:rsid w:val="009D68AD"/>
    <w:rsid w:val="009D6D05"/>
    <w:rsid w:val="009D6E9A"/>
    <w:rsid w:val="009D76EA"/>
    <w:rsid w:val="009E170B"/>
    <w:rsid w:val="009E2B6B"/>
    <w:rsid w:val="009E4BA0"/>
    <w:rsid w:val="009E5A30"/>
    <w:rsid w:val="009E68E8"/>
    <w:rsid w:val="009F0D74"/>
    <w:rsid w:val="009F355C"/>
    <w:rsid w:val="009F4869"/>
    <w:rsid w:val="009F5A6B"/>
    <w:rsid w:val="009F66D6"/>
    <w:rsid w:val="00A00032"/>
    <w:rsid w:val="00A00534"/>
    <w:rsid w:val="00A00DA7"/>
    <w:rsid w:val="00A01E8D"/>
    <w:rsid w:val="00A044E4"/>
    <w:rsid w:val="00A053B5"/>
    <w:rsid w:val="00A0766F"/>
    <w:rsid w:val="00A13DD7"/>
    <w:rsid w:val="00A1794B"/>
    <w:rsid w:val="00A17A10"/>
    <w:rsid w:val="00A20757"/>
    <w:rsid w:val="00A2092F"/>
    <w:rsid w:val="00A2113E"/>
    <w:rsid w:val="00A21270"/>
    <w:rsid w:val="00A21915"/>
    <w:rsid w:val="00A22474"/>
    <w:rsid w:val="00A22563"/>
    <w:rsid w:val="00A22B4A"/>
    <w:rsid w:val="00A234FE"/>
    <w:rsid w:val="00A23911"/>
    <w:rsid w:val="00A2543F"/>
    <w:rsid w:val="00A25462"/>
    <w:rsid w:val="00A2675E"/>
    <w:rsid w:val="00A268EA"/>
    <w:rsid w:val="00A26D81"/>
    <w:rsid w:val="00A27742"/>
    <w:rsid w:val="00A27F7F"/>
    <w:rsid w:val="00A30934"/>
    <w:rsid w:val="00A319D7"/>
    <w:rsid w:val="00A31DE0"/>
    <w:rsid w:val="00A32D35"/>
    <w:rsid w:val="00A35C6D"/>
    <w:rsid w:val="00A37440"/>
    <w:rsid w:val="00A37AD7"/>
    <w:rsid w:val="00A37DA3"/>
    <w:rsid w:val="00A40322"/>
    <w:rsid w:val="00A40513"/>
    <w:rsid w:val="00A40BD0"/>
    <w:rsid w:val="00A41356"/>
    <w:rsid w:val="00A41A52"/>
    <w:rsid w:val="00A42A67"/>
    <w:rsid w:val="00A43913"/>
    <w:rsid w:val="00A444D9"/>
    <w:rsid w:val="00A47F67"/>
    <w:rsid w:val="00A504EB"/>
    <w:rsid w:val="00A50A4D"/>
    <w:rsid w:val="00A50B33"/>
    <w:rsid w:val="00A515A5"/>
    <w:rsid w:val="00A518DE"/>
    <w:rsid w:val="00A527FB"/>
    <w:rsid w:val="00A533F1"/>
    <w:rsid w:val="00A54170"/>
    <w:rsid w:val="00A54458"/>
    <w:rsid w:val="00A57007"/>
    <w:rsid w:val="00A5741D"/>
    <w:rsid w:val="00A57AA1"/>
    <w:rsid w:val="00A603E4"/>
    <w:rsid w:val="00A61DE3"/>
    <w:rsid w:val="00A629CB"/>
    <w:rsid w:val="00A63A76"/>
    <w:rsid w:val="00A63B28"/>
    <w:rsid w:val="00A63C49"/>
    <w:rsid w:val="00A644C7"/>
    <w:rsid w:val="00A64BFA"/>
    <w:rsid w:val="00A6568C"/>
    <w:rsid w:val="00A672BD"/>
    <w:rsid w:val="00A703C4"/>
    <w:rsid w:val="00A71C31"/>
    <w:rsid w:val="00A72CAC"/>
    <w:rsid w:val="00A73A6E"/>
    <w:rsid w:val="00A73CDF"/>
    <w:rsid w:val="00A74EDE"/>
    <w:rsid w:val="00A77286"/>
    <w:rsid w:val="00A815DC"/>
    <w:rsid w:val="00A82A78"/>
    <w:rsid w:val="00A83100"/>
    <w:rsid w:val="00A84925"/>
    <w:rsid w:val="00A86337"/>
    <w:rsid w:val="00A87062"/>
    <w:rsid w:val="00A8777F"/>
    <w:rsid w:val="00A90F95"/>
    <w:rsid w:val="00A910DD"/>
    <w:rsid w:val="00A92230"/>
    <w:rsid w:val="00A927FB"/>
    <w:rsid w:val="00A92A2F"/>
    <w:rsid w:val="00A92F27"/>
    <w:rsid w:val="00A9361F"/>
    <w:rsid w:val="00A94C6B"/>
    <w:rsid w:val="00A96ACE"/>
    <w:rsid w:val="00A97836"/>
    <w:rsid w:val="00AA1837"/>
    <w:rsid w:val="00AA24D6"/>
    <w:rsid w:val="00AA3345"/>
    <w:rsid w:val="00AA58C0"/>
    <w:rsid w:val="00AA5F1B"/>
    <w:rsid w:val="00AA6BF4"/>
    <w:rsid w:val="00AA7ACA"/>
    <w:rsid w:val="00AB10C1"/>
    <w:rsid w:val="00AB3AEC"/>
    <w:rsid w:val="00AB4378"/>
    <w:rsid w:val="00AB59EF"/>
    <w:rsid w:val="00AC0422"/>
    <w:rsid w:val="00AC0B49"/>
    <w:rsid w:val="00AC0B7F"/>
    <w:rsid w:val="00AC1405"/>
    <w:rsid w:val="00AC17F5"/>
    <w:rsid w:val="00AC18BE"/>
    <w:rsid w:val="00AC1B3E"/>
    <w:rsid w:val="00AC382C"/>
    <w:rsid w:val="00AC3AE4"/>
    <w:rsid w:val="00AC6A02"/>
    <w:rsid w:val="00AC7C36"/>
    <w:rsid w:val="00AD12E3"/>
    <w:rsid w:val="00AD1FF2"/>
    <w:rsid w:val="00AD214F"/>
    <w:rsid w:val="00AD3841"/>
    <w:rsid w:val="00AD38D9"/>
    <w:rsid w:val="00AD46CD"/>
    <w:rsid w:val="00AD4BDA"/>
    <w:rsid w:val="00AD5712"/>
    <w:rsid w:val="00AD5910"/>
    <w:rsid w:val="00AD690E"/>
    <w:rsid w:val="00AD6F98"/>
    <w:rsid w:val="00AE2076"/>
    <w:rsid w:val="00AE348C"/>
    <w:rsid w:val="00AE3E2B"/>
    <w:rsid w:val="00AE550B"/>
    <w:rsid w:val="00AE5CE4"/>
    <w:rsid w:val="00AE61A2"/>
    <w:rsid w:val="00AE646B"/>
    <w:rsid w:val="00AE6561"/>
    <w:rsid w:val="00AF0E59"/>
    <w:rsid w:val="00AF0F5C"/>
    <w:rsid w:val="00AF122B"/>
    <w:rsid w:val="00AF19F1"/>
    <w:rsid w:val="00AF24FF"/>
    <w:rsid w:val="00AF2E03"/>
    <w:rsid w:val="00AF31C3"/>
    <w:rsid w:val="00AF520D"/>
    <w:rsid w:val="00AF66B7"/>
    <w:rsid w:val="00AF7248"/>
    <w:rsid w:val="00AF79A5"/>
    <w:rsid w:val="00B000C7"/>
    <w:rsid w:val="00B009B4"/>
    <w:rsid w:val="00B02D3A"/>
    <w:rsid w:val="00B03261"/>
    <w:rsid w:val="00B034CE"/>
    <w:rsid w:val="00B03AF3"/>
    <w:rsid w:val="00B0504B"/>
    <w:rsid w:val="00B052EA"/>
    <w:rsid w:val="00B059B6"/>
    <w:rsid w:val="00B070EB"/>
    <w:rsid w:val="00B13661"/>
    <w:rsid w:val="00B14A68"/>
    <w:rsid w:val="00B17D6F"/>
    <w:rsid w:val="00B208F4"/>
    <w:rsid w:val="00B20901"/>
    <w:rsid w:val="00B23930"/>
    <w:rsid w:val="00B24337"/>
    <w:rsid w:val="00B25097"/>
    <w:rsid w:val="00B256B3"/>
    <w:rsid w:val="00B30AB9"/>
    <w:rsid w:val="00B34CDD"/>
    <w:rsid w:val="00B3603D"/>
    <w:rsid w:val="00B36574"/>
    <w:rsid w:val="00B40338"/>
    <w:rsid w:val="00B4078B"/>
    <w:rsid w:val="00B42330"/>
    <w:rsid w:val="00B42683"/>
    <w:rsid w:val="00B42DDB"/>
    <w:rsid w:val="00B42F76"/>
    <w:rsid w:val="00B43C72"/>
    <w:rsid w:val="00B447A9"/>
    <w:rsid w:val="00B47D30"/>
    <w:rsid w:val="00B506EB"/>
    <w:rsid w:val="00B517BB"/>
    <w:rsid w:val="00B5520D"/>
    <w:rsid w:val="00B574FD"/>
    <w:rsid w:val="00B57A2C"/>
    <w:rsid w:val="00B607B4"/>
    <w:rsid w:val="00B61992"/>
    <w:rsid w:val="00B62D10"/>
    <w:rsid w:val="00B62F92"/>
    <w:rsid w:val="00B64D0E"/>
    <w:rsid w:val="00B64D36"/>
    <w:rsid w:val="00B65483"/>
    <w:rsid w:val="00B65892"/>
    <w:rsid w:val="00B66BBA"/>
    <w:rsid w:val="00B67A09"/>
    <w:rsid w:val="00B70E67"/>
    <w:rsid w:val="00B714D7"/>
    <w:rsid w:val="00B714EC"/>
    <w:rsid w:val="00B73305"/>
    <w:rsid w:val="00B80EEA"/>
    <w:rsid w:val="00B81B33"/>
    <w:rsid w:val="00B84F8C"/>
    <w:rsid w:val="00B861EC"/>
    <w:rsid w:val="00B86525"/>
    <w:rsid w:val="00B86C5B"/>
    <w:rsid w:val="00B90820"/>
    <w:rsid w:val="00B90904"/>
    <w:rsid w:val="00B90E79"/>
    <w:rsid w:val="00B91159"/>
    <w:rsid w:val="00B912AD"/>
    <w:rsid w:val="00B919B4"/>
    <w:rsid w:val="00B91BAE"/>
    <w:rsid w:val="00B921AE"/>
    <w:rsid w:val="00B9267C"/>
    <w:rsid w:val="00B93CBF"/>
    <w:rsid w:val="00B94641"/>
    <w:rsid w:val="00B956EF"/>
    <w:rsid w:val="00B971CE"/>
    <w:rsid w:val="00B97CBB"/>
    <w:rsid w:val="00BA08D9"/>
    <w:rsid w:val="00BA1D16"/>
    <w:rsid w:val="00BA1E68"/>
    <w:rsid w:val="00BA2F10"/>
    <w:rsid w:val="00BA41F2"/>
    <w:rsid w:val="00BA4287"/>
    <w:rsid w:val="00BA4E8C"/>
    <w:rsid w:val="00BA5A99"/>
    <w:rsid w:val="00BA5C48"/>
    <w:rsid w:val="00BA74B0"/>
    <w:rsid w:val="00BB32F6"/>
    <w:rsid w:val="00BB39E6"/>
    <w:rsid w:val="00BB3A4E"/>
    <w:rsid w:val="00BB3CF1"/>
    <w:rsid w:val="00BB48F5"/>
    <w:rsid w:val="00BB4919"/>
    <w:rsid w:val="00BB5052"/>
    <w:rsid w:val="00BC2051"/>
    <w:rsid w:val="00BC466E"/>
    <w:rsid w:val="00BC507D"/>
    <w:rsid w:val="00BC6644"/>
    <w:rsid w:val="00BD015E"/>
    <w:rsid w:val="00BD112C"/>
    <w:rsid w:val="00BD1696"/>
    <w:rsid w:val="00BD18F0"/>
    <w:rsid w:val="00BD197C"/>
    <w:rsid w:val="00BD27BD"/>
    <w:rsid w:val="00BD499F"/>
    <w:rsid w:val="00BD49B2"/>
    <w:rsid w:val="00BD50D2"/>
    <w:rsid w:val="00BD527D"/>
    <w:rsid w:val="00BE0D6B"/>
    <w:rsid w:val="00BE24DC"/>
    <w:rsid w:val="00BE2B3A"/>
    <w:rsid w:val="00BE3A13"/>
    <w:rsid w:val="00BE3E29"/>
    <w:rsid w:val="00BE58BB"/>
    <w:rsid w:val="00BE6D3F"/>
    <w:rsid w:val="00BE7AD5"/>
    <w:rsid w:val="00BE7B5D"/>
    <w:rsid w:val="00BF06F1"/>
    <w:rsid w:val="00BF2929"/>
    <w:rsid w:val="00BF3998"/>
    <w:rsid w:val="00BF4808"/>
    <w:rsid w:val="00BF4E85"/>
    <w:rsid w:val="00BF551B"/>
    <w:rsid w:val="00BF7278"/>
    <w:rsid w:val="00BF7296"/>
    <w:rsid w:val="00BF7A21"/>
    <w:rsid w:val="00BF7B64"/>
    <w:rsid w:val="00BF7E73"/>
    <w:rsid w:val="00C015E4"/>
    <w:rsid w:val="00C02B54"/>
    <w:rsid w:val="00C03058"/>
    <w:rsid w:val="00C044FE"/>
    <w:rsid w:val="00C0455A"/>
    <w:rsid w:val="00C04855"/>
    <w:rsid w:val="00C05876"/>
    <w:rsid w:val="00C0706A"/>
    <w:rsid w:val="00C076A0"/>
    <w:rsid w:val="00C1124F"/>
    <w:rsid w:val="00C135E1"/>
    <w:rsid w:val="00C15365"/>
    <w:rsid w:val="00C17634"/>
    <w:rsid w:val="00C20A26"/>
    <w:rsid w:val="00C20F07"/>
    <w:rsid w:val="00C21746"/>
    <w:rsid w:val="00C22271"/>
    <w:rsid w:val="00C23206"/>
    <w:rsid w:val="00C23330"/>
    <w:rsid w:val="00C2348A"/>
    <w:rsid w:val="00C258D6"/>
    <w:rsid w:val="00C273DE"/>
    <w:rsid w:val="00C27B99"/>
    <w:rsid w:val="00C30670"/>
    <w:rsid w:val="00C32CC6"/>
    <w:rsid w:val="00C32EAA"/>
    <w:rsid w:val="00C334F7"/>
    <w:rsid w:val="00C3364E"/>
    <w:rsid w:val="00C373D0"/>
    <w:rsid w:val="00C37658"/>
    <w:rsid w:val="00C37A8A"/>
    <w:rsid w:val="00C37CB2"/>
    <w:rsid w:val="00C41E93"/>
    <w:rsid w:val="00C423CA"/>
    <w:rsid w:val="00C42494"/>
    <w:rsid w:val="00C43C4C"/>
    <w:rsid w:val="00C43DEF"/>
    <w:rsid w:val="00C471CB"/>
    <w:rsid w:val="00C51AFC"/>
    <w:rsid w:val="00C52145"/>
    <w:rsid w:val="00C540A2"/>
    <w:rsid w:val="00C54E90"/>
    <w:rsid w:val="00C5581B"/>
    <w:rsid w:val="00C56CB0"/>
    <w:rsid w:val="00C57F20"/>
    <w:rsid w:val="00C60604"/>
    <w:rsid w:val="00C60623"/>
    <w:rsid w:val="00C616B9"/>
    <w:rsid w:val="00C62A7A"/>
    <w:rsid w:val="00C63D15"/>
    <w:rsid w:val="00C64278"/>
    <w:rsid w:val="00C66CD2"/>
    <w:rsid w:val="00C66CD7"/>
    <w:rsid w:val="00C70078"/>
    <w:rsid w:val="00C70E08"/>
    <w:rsid w:val="00C73372"/>
    <w:rsid w:val="00C76CC1"/>
    <w:rsid w:val="00C8064A"/>
    <w:rsid w:val="00C82C41"/>
    <w:rsid w:val="00C83EFA"/>
    <w:rsid w:val="00C8526C"/>
    <w:rsid w:val="00C856E5"/>
    <w:rsid w:val="00C86183"/>
    <w:rsid w:val="00C86A1C"/>
    <w:rsid w:val="00C86EEA"/>
    <w:rsid w:val="00C946A9"/>
    <w:rsid w:val="00C95812"/>
    <w:rsid w:val="00C97238"/>
    <w:rsid w:val="00CA024A"/>
    <w:rsid w:val="00CA16BC"/>
    <w:rsid w:val="00CA1B1C"/>
    <w:rsid w:val="00CA4CB5"/>
    <w:rsid w:val="00CA58D9"/>
    <w:rsid w:val="00CA5B69"/>
    <w:rsid w:val="00CA640A"/>
    <w:rsid w:val="00CA70AC"/>
    <w:rsid w:val="00CA7BA0"/>
    <w:rsid w:val="00CB0449"/>
    <w:rsid w:val="00CB13E9"/>
    <w:rsid w:val="00CB3224"/>
    <w:rsid w:val="00CB5DDB"/>
    <w:rsid w:val="00CB68B7"/>
    <w:rsid w:val="00CB6BE3"/>
    <w:rsid w:val="00CB6C40"/>
    <w:rsid w:val="00CB7F08"/>
    <w:rsid w:val="00CC0EE6"/>
    <w:rsid w:val="00CC1A5E"/>
    <w:rsid w:val="00CC1F37"/>
    <w:rsid w:val="00CC4A0B"/>
    <w:rsid w:val="00CC68F0"/>
    <w:rsid w:val="00CC6B26"/>
    <w:rsid w:val="00CC7DA4"/>
    <w:rsid w:val="00CD0510"/>
    <w:rsid w:val="00CD14BD"/>
    <w:rsid w:val="00CD2464"/>
    <w:rsid w:val="00CD515C"/>
    <w:rsid w:val="00CD710C"/>
    <w:rsid w:val="00CD7209"/>
    <w:rsid w:val="00CE152A"/>
    <w:rsid w:val="00CE1AF5"/>
    <w:rsid w:val="00CE4111"/>
    <w:rsid w:val="00CE4354"/>
    <w:rsid w:val="00CE6220"/>
    <w:rsid w:val="00CE6ED7"/>
    <w:rsid w:val="00CE7754"/>
    <w:rsid w:val="00CF1482"/>
    <w:rsid w:val="00CF21D7"/>
    <w:rsid w:val="00CF2327"/>
    <w:rsid w:val="00CF29EC"/>
    <w:rsid w:val="00CF402B"/>
    <w:rsid w:val="00CF4BA3"/>
    <w:rsid w:val="00CF4BC8"/>
    <w:rsid w:val="00CF50FD"/>
    <w:rsid w:val="00CF5D22"/>
    <w:rsid w:val="00CF6A2A"/>
    <w:rsid w:val="00CF6EB4"/>
    <w:rsid w:val="00D021C2"/>
    <w:rsid w:val="00D03CE8"/>
    <w:rsid w:val="00D03DEF"/>
    <w:rsid w:val="00D04082"/>
    <w:rsid w:val="00D04AEF"/>
    <w:rsid w:val="00D04D36"/>
    <w:rsid w:val="00D07954"/>
    <w:rsid w:val="00D07DA3"/>
    <w:rsid w:val="00D107F2"/>
    <w:rsid w:val="00D14243"/>
    <w:rsid w:val="00D21FC9"/>
    <w:rsid w:val="00D239AA"/>
    <w:rsid w:val="00D23D4A"/>
    <w:rsid w:val="00D266B4"/>
    <w:rsid w:val="00D26851"/>
    <w:rsid w:val="00D26AC9"/>
    <w:rsid w:val="00D271EE"/>
    <w:rsid w:val="00D27963"/>
    <w:rsid w:val="00D302DC"/>
    <w:rsid w:val="00D303BB"/>
    <w:rsid w:val="00D30FD7"/>
    <w:rsid w:val="00D3240F"/>
    <w:rsid w:val="00D3282E"/>
    <w:rsid w:val="00D33B8C"/>
    <w:rsid w:val="00D3411F"/>
    <w:rsid w:val="00D34EE9"/>
    <w:rsid w:val="00D407A5"/>
    <w:rsid w:val="00D407B1"/>
    <w:rsid w:val="00D424C3"/>
    <w:rsid w:val="00D43734"/>
    <w:rsid w:val="00D44331"/>
    <w:rsid w:val="00D455C1"/>
    <w:rsid w:val="00D457DD"/>
    <w:rsid w:val="00D458CF"/>
    <w:rsid w:val="00D46191"/>
    <w:rsid w:val="00D46383"/>
    <w:rsid w:val="00D46417"/>
    <w:rsid w:val="00D47619"/>
    <w:rsid w:val="00D4763D"/>
    <w:rsid w:val="00D47865"/>
    <w:rsid w:val="00D47BB8"/>
    <w:rsid w:val="00D5126D"/>
    <w:rsid w:val="00D52BB0"/>
    <w:rsid w:val="00D52DA0"/>
    <w:rsid w:val="00D5300D"/>
    <w:rsid w:val="00D531CC"/>
    <w:rsid w:val="00D544BA"/>
    <w:rsid w:val="00D54E63"/>
    <w:rsid w:val="00D553FC"/>
    <w:rsid w:val="00D57331"/>
    <w:rsid w:val="00D57E91"/>
    <w:rsid w:val="00D602CC"/>
    <w:rsid w:val="00D61621"/>
    <w:rsid w:val="00D61966"/>
    <w:rsid w:val="00D61C73"/>
    <w:rsid w:val="00D61CFC"/>
    <w:rsid w:val="00D6238C"/>
    <w:rsid w:val="00D6300F"/>
    <w:rsid w:val="00D64158"/>
    <w:rsid w:val="00D64516"/>
    <w:rsid w:val="00D658B4"/>
    <w:rsid w:val="00D66E9B"/>
    <w:rsid w:val="00D66F7D"/>
    <w:rsid w:val="00D67E65"/>
    <w:rsid w:val="00D70ED4"/>
    <w:rsid w:val="00D71284"/>
    <w:rsid w:val="00D71C00"/>
    <w:rsid w:val="00D7395A"/>
    <w:rsid w:val="00D7641F"/>
    <w:rsid w:val="00D80344"/>
    <w:rsid w:val="00D824D7"/>
    <w:rsid w:val="00D83F90"/>
    <w:rsid w:val="00D875F0"/>
    <w:rsid w:val="00D90516"/>
    <w:rsid w:val="00D90CFC"/>
    <w:rsid w:val="00D92154"/>
    <w:rsid w:val="00D93509"/>
    <w:rsid w:val="00D9375F"/>
    <w:rsid w:val="00D94067"/>
    <w:rsid w:val="00D94213"/>
    <w:rsid w:val="00D9488D"/>
    <w:rsid w:val="00D96253"/>
    <w:rsid w:val="00D96B9F"/>
    <w:rsid w:val="00D97363"/>
    <w:rsid w:val="00D97992"/>
    <w:rsid w:val="00DA1FF3"/>
    <w:rsid w:val="00DA22B2"/>
    <w:rsid w:val="00DA4807"/>
    <w:rsid w:val="00DA5D74"/>
    <w:rsid w:val="00DA625B"/>
    <w:rsid w:val="00DA6822"/>
    <w:rsid w:val="00DB29F0"/>
    <w:rsid w:val="00DB3A23"/>
    <w:rsid w:val="00DB4E0D"/>
    <w:rsid w:val="00DB6547"/>
    <w:rsid w:val="00DB6FAA"/>
    <w:rsid w:val="00DB73F6"/>
    <w:rsid w:val="00DC15CF"/>
    <w:rsid w:val="00DC17EF"/>
    <w:rsid w:val="00DC1EAA"/>
    <w:rsid w:val="00DC2F44"/>
    <w:rsid w:val="00DC524A"/>
    <w:rsid w:val="00DC6FF0"/>
    <w:rsid w:val="00DD0BC4"/>
    <w:rsid w:val="00DD0FEE"/>
    <w:rsid w:val="00DD131C"/>
    <w:rsid w:val="00DD16F1"/>
    <w:rsid w:val="00DD1A38"/>
    <w:rsid w:val="00DD200E"/>
    <w:rsid w:val="00DD204F"/>
    <w:rsid w:val="00DD483C"/>
    <w:rsid w:val="00DD6336"/>
    <w:rsid w:val="00DE056B"/>
    <w:rsid w:val="00DE137F"/>
    <w:rsid w:val="00DE165D"/>
    <w:rsid w:val="00DE2579"/>
    <w:rsid w:val="00DE2870"/>
    <w:rsid w:val="00DE2AF2"/>
    <w:rsid w:val="00DE2B10"/>
    <w:rsid w:val="00DE6376"/>
    <w:rsid w:val="00DE6F36"/>
    <w:rsid w:val="00DF1387"/>
    <w:rsid w:val="00DF40FB"/>
    <w:rsid w:val="00E024EA"/>
    <w:rsid w:val="00E02AFD"/>
    <w:rsid w:val="00E032DC"/>
    <w:rsid w:val="00E034FB"/>
    <w:rsid w:val="00E042AF"/>
    <w:rsid w:val="00E04D40"/>
    <w:rsid w:val="00E05C58"/>
    <w:rsid w:val="00E06508"/>
    <w:rsid w:val="00E07D76"/>
    <w:rsid w:val="00E1044A"/>
    <w:rsid w:val="00E10ADA"/>
    <w:rsid w:val="00E110A4"/>
    <w:rsid w:val="00E11DF0"/>
    <w:rsid w:val="00E11F93"/>
    <w:rsid w:val="00E11FB8"/>
    <w:rsid w:val="00E12B46"/>
    <w:rsid w:val="00E1349D"/>
    <w:rsid w:val="00E15998"/>
    <w:rsid w:val="00E15A32"/>
    <w:rsid w:val="00E16520"/>
    <w:rsid w:val="00E17BF5"/>
    <w:rsid w:val="00E203B3"/>
    <w:rsid w:val="00E20EC9"/>
    <w:rsid w:val="00E2195B"/>
    <w:rsid w:val="00E22FB9"/>
    <w:rsid w:val="00E23EE8"/>
    <w:rsid w:val="00E25A01"/>
    <w:rsid w:val="00E30780"/>
    <w:rsid w:val="00E30928"/>
    <w:rsid w:val="00E313CA"/>
    <w:rsid w:val="00E328FA"/>
    <w:rsid w:val="00E341CA"/>
    <w:rsid w:val="00E34537"/>
    <w:rsid w:val="00E35756"/>
    <w:rsid w:val="00E36392"/>
    <w:rsid w:val="00E36977"/>
    <w:rsid w:val="00E3793C"/>
    <w:rsid w:val="00E37AE6"/>
    <w:rsid w:val="00E37CEF"/>
    <w:rsid w:val="00E37DF7"/>
    <w:rsid w:val="00E37E04"/>
    <w:rsid w:val="00E408EE"/>
    <w:rsid w:val="00E423AA"/>
    <w:rsid w:val="00E42959"/>
    <w:rsid w:val="00E438F7"/>
    <w:rsid w:val="00E44963"/>
    <w:rsid w:val="00E45863"/>
    <w:rsid w:val="00E468DE"/>
    <w:rsid w:val="00E473BC"/>
    <w:rsid w:val="00E47EAF"/>
    <w:rsid w:val="00E50059"/>
    <w:rsid w:val="00E5025B"/>
    <w:rsid w:val="00E50D8B"/>
    <w:rsid w:val="00E5175B"/>
    <w:rsid w:val="00E53381"/>
    <w:rsid w:val="00E53576"/>
    <w:rsid w:val="00E53ED3"/>
    <w:rsid w:val="00E545CD"/>
    <w:rsid w:val="00E56A83"/>
    <w:rsid w:val="00E57178"/>
    <w:rsid w:val="00E572E1"/>
    <w:rsid w:val="00E57ED6"/>
    <w:rsid w:val="00E6481C"/>
    <w:rsid w:val="00E64A3C"/>
    <w:rsid w:val="00E6631F"/>
    <w:rsid w:val="00E66860"/>
    <w:rsid w:val="00E669CE"/>
    <w:rsid w:val="00E66EC0"/>
    <w:rsid w:val="00E70445"/>
    <w:rsid w:val="00E72466"/>
    <w:rsid w:val="00E7262F"/>
    <w:rsid w:val="00E73B3A"/>
    <w:rsid w:val="00E74AD3"/>
    <w:rsid w:val="00E74B0E"/>
    <w:rsid w:val="00E776E1"/>
    <w:rsid w:val="00E77F6E"/>
    <w:rsid w:val="00E8067F"/>
    <w:rsid w:val="00E83473"/>
    <w:rsid w:val="00E84DD9"/>
    <w:rsid w:val="00E85A56"/>
    <w:rsid w:val="00E86688"/>
    <w:rsid w:val="00E87388"/>
    <w:rsid w:val="00E87E70"/>
    <w:rsid w:val="00E90406"/>
    <w:rsid w:val="00E90783"/>
    <w:rsid w:val="00E91580"/>
    <w:rsid w:val="00E91A08"/>
    <w:rsid w:val="00E91B12"/>
    <w:rsid w:val="00E9540E"/>
    <w:rsid w:val="00E96689"/>
    <w:rsid w:val="00E96713"/>
    <w:rsid w:val="00E96F25"/>
    <w:rsid w:val="00E97B52"/>
    <w:rsid w:val="00EA00C5"/>
    <w:rsid w:val="00EA0328"/>
    <w:rsid w:val="00EA0D37"/>
    <w:rsid w:val="00EA25B3"/>
    <w:rsid w:val="00EA2974"/>
    <w:rsid w:val="00EA2992"/>
    <w:rsid w:val="00EA2E1E"/>
    <w:rsid w:val="00EA30B6"/>
    <w:rsid w:val="00EA36F6"/>
    <w:rsid w:val="00EA40DB"/>
    <w:rsid w:val="00EA42EE"/>
    <w:rsid w:val="00EA4A2E"/>
    <w:rsid w:val="00EA53A8"/>
    <w:rsid w:val="00EA6DC1"/>
    <w:rsid w:val="00EA7C00"/>
    <w:rsid w:val="00EB0A7F"/>
    <w:rsid w:val="00EB0AC1"/>
    <w:rsid w:val="00EB0EA5"/>
    <w:rsid w:val="00EB1A1E"/>
    <w:rsid w:val="00EB2C21"/>
    <w:rsid w:val="00EB2D0D"/>
    <w:rsid w:val="00EB3682"/>
    <w:rsid w:val="00EB3C61"/>
    <w:rsid w:val="00EB4B67"/>
    <w:rsid w:val="00EB4E06"/>
    <w:rsid w:val="00EB5670"/>
    <w:rsid w:val="00EB5DA2"/>
    <w:rsid w:val="00EB5F71"/>
    <w:rsid w:val="00EB6BBD"/>
    <w:rsid w:val="00EC0278"/>
    <w:rsid w:val="00EC0A4B"/>
    <w:rsid w:val="00EC1A66"/>
    <w:rsid w:val="00EC2346"/>
    <w:rsid w:val="00EC27D9"/>
    <w:rsid w:val="00EC3E37"/>
    <w:rsid w:val="00EC6CB5"/>
    <w:rsid w:val="00EC7AF7"/>
    <w:rsid w:val="00ED18A8"/>
    <w:rsid w:val="00ED2A12"/>
    <w:rsid w:val="00ED2A75"/>
    <w:rsid w:val="00ED3E29"/>
    <w:rsid w:val="00ED439E"/>
    <w:rsid w:val="00ED5E8C"/>
    <w:rsid w:val="00ED63FC"/>
    <w:rsid w:val="00ED6779"/>
    <w:rsid w:val="00ED6DF1"/>
    <w:rsid w:val="00ED7049"/>
    <w:rsid w:val="00EE0D76"/>
    <w:rsid w:val="00EE278C"/>
    <w:rsid w:val="00EE3863"/>
    <w:rsid w:val="00EE3958"/>
    <w:rsid w:val="00EE42B8"/>
    <w:rsid w:val="00EE4997"/>
    <w:rsid w:val="00EE74E7"/>
    <w:rsid w:val="00EE7B9A"/>
    <w:rsid w:val="00EE7EBD"/>
    <w:rsid w:val="00EF071A"/>
    <w:rsid w:val="00EF264A"/>
    <w:rsid w:val="00EF53C2"/>
    <w:rsid w:val="00EF6429"/>
    <w:rsid w:val="00EF78A5"/>
    <w:rsid w:val="00F01337"/>
    <w:rsid w:val="00F028B1"/>
    <w:rsid w:val="00F0441A"/>
    <w:rsid w:val="00F04590"/>
    <w:rsid w:val="00F04B92"/>
    <w:rsid w:val="00F06494"/>
    <w:rsid w:val="00F1206E"/>
    <w:rsid w:val="00F12FE2"/>
    <w:rsid w:val="00F139C2"/>
    <w:rsid w:val="00F13EA9"/>
    <w:rsid w:val="00F14357"/>
    <w:rsid w:val="00F14633"/>
    <w:rsid w:val="00F150C8"/>
    <w:rsid w:val="00F160CA"/>
    <w:rsid w:val="00F208E2"/>
    <w:rsid w:val="00F226F7"/>
    <w:rsid w:val="00F26A15"/>
    <w:rsid w:val="00F30148"/>
    <w:rsid w:val="00F3075A"/>
    <w:rsid w:val="00F30A83"/>
    <w:rsid w:val="00F30ECD"/>
    <w:rsid w:val="00F31D88"/>
    <w:rsid w:val="00F3276B"/>
    <w:rsid w:val="00F32F10"/>
    <w:rsid w:val="00F34101"/>
    <w:rsid w:val="00F342F3"/>
    <w:rsid w:val="00F349C4"/>
    <w:rsid w:val="00F34A8C"/>
    <w:rsid w:val="00F35344"/>
    <w:rsid w:val="00F36EA2"/>
    <w:rsid w:val="00F36F24"/>
    <w:rsid w:val="00F407EF"/>
    <w:rsid w:val="00F413F4"/>
    <w:rsid w:val="00F419BA"/>
    <w:rsid w:val="00F41A52"/>
    <w:rsid w:val="00F4274B"/>
    <w:rsid w:val="00F45AFB"/>
    <w:rsid w:val="00F468A3"/>
    <w:rsid w:val="00F46F99"/>
    <w:rsid w:val="00F51326"/>
    <w:rsid w:val="00F51693"/>
    <w:rsid w:val="00F52400"/>
    <w:rsid w:val="00F5387B"/>
    <w:rsid w:val="00F53DA9"/>
    <w:rsid w:val="00F5491D"/>
    <w:rsid w:val="00F57C9D"/>
    <w:rsid w:val="00F614D6"/>
    <w:rsid w:val="00F61819"/>
    <w:rsid w:val="00F66563"/>
    <w:rsid w:val="00F72655"/>
    <w:rsid w:val="00F73821"/>
    <w:rsid w:val="00F73AB8"/>
    <w:rsid w:val="00F7544F"/>
    <w:rsid w:val="00F772F5"/>
    <w:rsid w:val="00F80DDC"/>
    <w:rsid w:val="00F81445"/>
    <w:rsid w:val="00F818A7"/>
    <w:rsid w:val="00F82C55"/>
    <w:rsid w:val="00F83F33"/>
    <w:rsid w:val="00F849FB"/>
    <w:rsid w:val="00F84FAF"/>
    <w:rsid w:val="00F87EA9"/>
    <w:rsid w:val="00F902F3"/>
    <w:rsid w:val="00F9174E"/>
    <w:rsid w:val="00F92133"/>
    <w:rsid w:val="00F92EB4"/>
    <w:rsid w:val="00F948B9"/>
    <w:rsid w:val="00F95C50"/>
    <w:rsid w:val="00F96D4F"/>
    <w:rsid w:val="00FA020C"/>
    <w:rsid w:val="00FA0DE3"/>
    <w:rsid w:val="00FA26CF"/>
    <w:rsid w:val="00FA2829"/>
    <w:rsid w:val="00FA38A9"/>
    <w:rsid w:val="00FA4392"/>
    <w:rsid w:val="00FA5CF7"/>
    <w:rsid w:val="00FA602D"/>
    <w:rsid w:val="00FA607D"/>
    <w:rsid w:val="00FA6E9F"/>
    <w:rsid w:val="00FA790A"/>
    <w:rsid w:val="00FB05FC"/>
    <w:rsid w:val="00FB09FC"/>
    <w:rsid w:val="00FB0B3A"/>
    <w:rsid w:val="00FB26D9"/>
    <w:rsid w:val="00FB27B5"/>
    <w:rsid w:val="00FB3056"/>
    <w:rsid w:val="00FB3D62"/>
    <w:rsid w:val="00FB3EC5"/>
    <w:rsid w:val="00FB42DB"/>
    <w:rsid w:val="00FB47D5"/>
    <w:rsid w:val="00FB5B8B"/>
    <w:rsid w:val="00FB5D2F"/>
    <w:rsid w:val="00FB68D3"/>
    <w:rsid w:val="00FB6A4D"/>
    <w:rsid w:val="00FC0018"/>
    <w:rsid w:val="00FC10D8"/>
    <w:rsid w:val="00FC1314"/>
    <w:rsid w:val="00FC14CC"/>
    <w:rsid w:val="00FC23DA"/>
    <w:rsid w:val="00FC30E8"/>
    <w:rsid w:val="00FC45A2"/>
    <w:rsid w:val="00FC46B5"/>
    <w:rsid w:val="00FC48D2"/>
    <w:rsid w:val="00FC5183"/>
    <w:rsid w:val="00FC5FC8"/>
    <w:rsid w:val="00FC662F"/>
    <w:rsid w:val="00FC6656"/>
    <w:rsid w:val="00FC7253"/>
    <w:rsid w:val="00FC7267"/>
    <w:rsid w:val="00FD09A9"/>
    <w:rsid w:val="00FD0D22"/>
    <w:rsid w:val="00FD2249"/>
    <w:rsid w:val="00FD2A5A"/>
    <w:rsid w:val="00FD4525"/>
    <w:rsid w:val="00FD725E"/>
    <w:rsid w:val="00FD7FE1"/>
    <w:rsid w:val="00FE18DE"/>
    <w:rsid w:val="00FE26DC"/>
    <w:rsid w:val="00FE3042"/>
    <w:rsid w:val="00FE3923"/>
    <w:rsid w:val="00FF0952"/>
    <w:rsid w:val="00FF0ACB"/>
    <w:rsid w:val="00FF14FA"/>
    <w:rsid w:val="00FF1E62"/>
    <w:rsid w:val="00FF262C"/>
    <w:rsid w:val="00FF33CC"/>
    <w:rsid w:val="00FF544D"/>
    <w:rsid w:val="00FF57E2"/>
    <w:rsid w:val="00FF5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B1"/>
    <w:pPr>
      <w:widowControl w:val="0"/>
      <w:autoSpaceDE w:val="0"/>
      <w:autoSpaceDN w:val="0"/>
      <w:adjustRightInd w:val="0"/>
    </w:pPr>
  </w:style>
  <w:style w:type="paragraph" w:styleId="1">
    <w:name w:val="heading 1"/>
    <w:basedOn w:val="a"/>
    <w:next w:val="a"/>
    <w:qFormat/>
    <w:rsid w:val="00D107F2"/>
    <w:pPr>
      <w:keepNext/>
      <w:widowControl/>
      <w:autoSpaceDE/>
      <w:autoSpaceDN/>
      <w:adjustRightInd/>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06F1"/>
    <w:rPr>
      <w:rFonts w:ascii="Tahoma" w:hAnsi="Tahoma" w:cs="Tahoma"/>
      <w:sz w:val="16"/>
      <w:szCs w:val="16"/>
    </w:rPr>
  </w:style>
  <w:style w:type="paragraph" w:styleId="a4">
    <w:name w:val="Body Text"/>
    <w:basedOn w:val="a"/>
    <w:rsid w:val="00D107F2"/>
    <w:pPr>
      <w:widowControl/>
      <w:autoSpaceDE/>
      <w:autoSpaceDN/>
      <w:adjustRightInd/>
    </w:pPr>
    <w:rPr>
      <w:sz w:val="22"/>
      <w:szCs w:val="22"/>
    </w:rPr>
  </w:style>
  <w:style w:type="paragraph" w:styleId="a5">
    <w:name w:val="header"/>
    <w:basedOn w:val="a"/>
    <w:rsid w:val="00D107F2"/>
    <w:pPr>
      <w:widowControl/>
      <w:tabs>
        <w:tab w:val="center" w:pos="4153"/>
        <w:tab w:val="right" w:pos="8306"/>
      </w:tabs>
      <w:autoSpaceDE/>
      <w:autoSpaceDN/>
      <w:adjustRightInd/>
    </w:pPr>
  </w:style>
  <w:style w:type="character" w:styleId="a6">
    <w:name w:val="page number"/>
    <w:basedOn w:val="a0"/>
    <w:rsid w:val="00D107F2"/>
  </w:style>
  <w:style w:type="paragraph" w:styleId="2">
    <w:name w:val="Body Text 2"/>
    <w:basedOn w:val="a"/>
    <w:rsid w:val="00D107F2"/>
    <w:pPr>
      <w:widowControl/>
      <w:autoSpaceDE/>
      <w:autoSpaceDN/>
      <w:adjustRightInd/>
    </w:pPr>
    <w:rPr>
      <w:sz w:val="24"/>
      <w:szCs w:val="24"/>
    </w:rPr>
  </w:style>
  <w:style w:type="paragraph" w:customStyle="1" w:styleId="ConsCell">
    <w:name w:val="ConsCell"/>
    <w:rsid w:val="00D107F2"/>
    <w:pPr>
      <w:widowControl w:val="0"/>
    </w:pPr>
    <w:rPr>
      <w:rFonts w:ascii="Arial" w:hAnsi="Arial" w:cs="Arial"/>
    </w:rPr>
  </w:style>
  <w:style w:type="paragraph" w:customStyle="1" w:styleId="ConsNonformat">
    <w:name w:val="ConsNonformat"/>
    <w:rsid w:val="00D107F2"/>
    <w:pPr>
      <w:widowControl w:val="0"/>
    </w:pPr>
    <w:rPr>
      <w:rFonts w:ascii="Courier New" w:hAnsi="Courier New" w:cs="Courier New"/>
    </w:rPr>
  </w:style>
  <w:style w:type="table" w:styleId="a7">
    <w:name w:val="Table Grid"/>
    <w:basedOn w:val="a1"/>
    <w:rsid w:val="00D107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rsid w:val="00D107F2"/>
    <w:pPr>
      <w:widowControl/>
      <w:tabs>
        <w:tab w:val="center" w:pos="4677"/>
        <w:tab w:val="right" w:pos="9355"/>
      </w:tabs>
      <w:autoSpaceDE/>
      <w:autoSpaceDN/>
      <w:adjustRightInd/>
    </w:pPr>
  </w:style>
  <w:style w:type="character" w:customStyle="1" w:styleId="SUBST">
    <w:name w:val="__SUBST"/>
    <w:rsid w:val="00D107F2"/>
    <w:rPr>
      <w:b/>
      <w:bCs/>
      <w:i/>
      <w:iCs/>
      <w:sz w:val="20"/>
      <w:szCs w:val="20"/>
    </w:rPr>
  </w:style>
  <w:style w:type="paragraph" w:customStyle="1" w:styleId="11">
    <w:name w:val="Заголовок 11"/>
    <w:rsid w:val="00D107F2"/>
    <w:pPr>
      <w:widowControl w:val="0"/>
      <w:autoSpaceDE w:val="0"/>
      <w:autoSpaceDN w:val="0"/>
      <w:spacing w:before="480" w:after="80"/>
      <w:jc w:val="center"/>
    </w:pPr>
    <w:rPr>
      <w:b/>
      <w:bCs/>
      <w:sz w:val="28"/>
      <w:szCs w:val="28"/>
    </w:rPr>
  </w:style>
  <w:style w:type="paragraph" w:styleId="a9">
    <w:name w:val="Document Map"/>
    <w:basedOn w:val="a"/>
    <w:semiHidden/>
    <w:rsid w:val="00D107F2"/>
    <w:pPr>
      <w:widowControl/>
      <w:shd w:val="clear" w:color="auto" w:fill="000080"/>
      <w:autoSpaceDE/>
      <w:autoSpaceDN/>
      <w:adjustRightInd/>
    </w:pPr>
    <w:rPr>
      <w:rFonts w:ascii="Tahoma" w:hAnsi="Tahoma" w:cs="Tahoma"/>
    </w:rPr>
  </w:style>
  <w:style w:type="paragraph" w:styleId="aa">
    <w:name w:val="List Paragraph"/>
    <w:basedOn w:val="a"/>
    <w:uiPriority w:val="34"/>
    <w:qFormat/>
    <w:rsid w:val="00442E33"/>
    <w:pPr>
      <w:widowControl/>
      <w:autoSpaceDE/>
      <w:autoSpaceDN/>
      <w:adjustRightInd/>
      <w:spacing w:after="200" w:line="276" w:lineRule="auto"/>
      <w:ind w:left="720"/>
      <w:contextualSpacing/>
    </w:pPr>
    <w:rPr>
      <w:rFonts w:ascii="Calibri" w:hAnsi="Calibri"/>
      <w:sz w:val="22"/>
      <w:szCs w:val="22"/>
    </w:rPr>
  </w:style>
  <w:style w:type="character" w:styleId="ab">
    <w:name w:val="Hyperlink"/>
    <w:rsid w:val="000C3A21"/>
    <w:rPr>
      <w:color w:val="0563C1"/>
      <w:u w:val="single"/>
    </w:rPr>
  </w:style>
  <w:style w:type="paragraph" w:customStyle="1" w:styleId="12">
    <w:name w:val="Заголовок 12"/>
    <w:rsid w:val="00DF40FB"/>
    <w:pPr>
      <w:widowControl w:val="0"/>
      <w:autoSpaceDE w:val="0"/>
      <w:autoSpaceDN w:val="0"/>
      <w:spacing w:before="480" w:after="80"/>
      <w:jc w:val="center"/>
    </w:pPr>
    <w:rPr>
      <w:b/>
      <w:bCs/>
      <w:sz w:val="28"/>
      <w:szCs w:val="28"/>
    </w:rPr>
  </w:style>
  <w:style w:type="paragraph" w:customStyle="1" w:styleId="13">
    <w:name w:val="Заголовок 13"/>
    <w:rsid w:val="005D271E"/>
    <w:pPr>
      <w:widowControl w:val="0"/>
      <w:autoSpaceDE w:val="0"/>
      <w:autoSpaceDN w:val="0"/>
      <w:spacing w:before="480" w:after="80"/>
      <w:jc w:val="center"/>
    </w:pPr>
    <w:rPr>
      <w:b/>
      <w:bCs/>
      <w:sz w:val="28"/>
      <w:szCs w:val="28"/>
    </w:rPr>
  </w:style>
  <w:style w:type="paragraph" w:customStyle="1" w:styleId="14">
    <w:name w:val="Заголовок 14"/>
    <w:rsid w:val="00E91A08"/>
    <w:pPr>
      <w:widowControl w:val="0"/>
      <w:autoSpaceDE w:val="0"/>
      <w:autoSpaceDN w:val="0"/>
      <w:spacing w:before="480" w:after="80"/>
      <w:jc w:val="center"/>
    </w:pPr>
    <w:rPr>
      <w:b/>
      <w:bCs/>
      <w:sz w:val="28"/>
      <w:szCs w:val="28"/>
    </w:rPr>
  </w:style>
  <w:style w:type="character" w:styleId="ac">
    <w:name w:val="annotation reference"/>
    <w:basedOn w:val="a0"/>
    <w:semiHidden/>
    <w:unhideWhenUsed/>
    <w:rsid w:val="006308F4"/>
    <w:rPr>
      <w:sz w:val="16"/>
      <w:szCs w:val="16"/>
    </w:rPr>
  </w:style>
  <w:style w:type="paragraph" w:styleId="ad">
    <w:name w:val="annotation text"/>
    <w:basedOn w:val="a"/>
    <w:link w:val="ae"/>
    <w:semiHidden/>
    <w:unhideWhenUsed/>
    <w:rsid w:val="006308F4"/>
  </w:style>
  <w:style w:type="character" w:customStyle="1" w:styleId="ae">
    <w:name w:val="Текст примечания Знак"/>
    <w:basedOn w:val="a0"/>
    <w:link w:val="ad"/>
    <w:semiHidden/>
    <w:rsid w:val="006308F4"/>
  </w:style>
  <w:style w:type="paragraph" w:styleId="af">
    <w:name w:val="annotation subject"/>
    <w:basedOn w:val="ad"/>
    <w:next w:val="ad"/>
    <w:link w:val="af0"/>
    <w:semiHidden/>
    <w:unhideWhenUsed/>
    <w:rsid w:val="006308F4"/>
    <w:rPr>
      <w:b/>
      <w:bCs/>
    </w:rPr>
  </w:style>
  <w:style w:type="character" w:customStyle="1" w:styleId="af0">
    <w:name w:val="Тема примечания Знак"/>
    <w:basedOn w:val="ae"/>
    <w:link w:val="af"/>
    <w:semiHidden/>
    <w:rsid w:val="006308F4"/>
    <w:rPr>
      <w:b/>
      <w:bCs/>
    </w:rPr>
  </w:style>
  <w:style w:type="paragraph" w:customStyle="1" w:styleId="15">
    <w:name w:val="Заголовок 15"/>
    <w:rsid w:val="006308F4"/>
    <w:pPr>
      <w:widowControl w:val="0"/>
      <w:autoSpaceDE w:val="0"/>
      <w:autoSpaceDN w:val="0"/>
      <w:spacing w:before="480" w:after="80"/>
      <w:jc w:val="center"/>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B1"/>
    <w:pPr>
      <w:widowControl w:val="0"/>
      <w:autoSpaceDE w:val="0"/>
      <w:autoSpaceDN w:val="0"/>
      <w:adjustRightInd w:val="0"/>
    </w:pPr>
  </w:style>
  <w:style w:type="paragraph" w:styleId="1">
    <w:name w:val="heading 1"/>
    <w:basedOn w:val="a"/>
    <w:next w:val="a"/>
    <w:qFormat/>
    <w:rsid w:val="00D107F2"/>
    <w:pPr>
      <w:keepNext/>
      <w:widowControl/>
      <w:autoSpaceDE/>
      <w:autoSpaceDN/>
      <w:adjustRightInd/>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06F1"/>
    <w:rPr>
      <w:rFonts w:ascii="Tahoma" w:hAnsi="Tahoma" w:cs="Tahoma"/>
      <w:sz w:val="16"/>
      <w:szCs w:val="16"/>
    </w:rPr>
  </w:style>
  <w:style w:type="paragraph" w:styleId="a4">
    <w:name w:val="Body Text"/>
    <w:basedOn w:val="a"/>
    <w:rsid w:val="00D107F2"/>
    <w:pPr>
      <w:widowControl/>
      <w:autoSpaceDE/>
      <w:autoSpaceDN/>
      <w:adjustRightInd/>
    </w:pPr>
    <w:rPr>
      <w:sz w:val="22"/>
      <w:szCs w:val="22"/>
    </w:rPr>
  </w:style>
  <w:style w:type="paragraph" w:styleId="a5">
    <w:name w:val="header"/>
    <w:basedOn w:val="a"/>
    <w:rsid w:val="00D107F2"/>
    <w:pPr>
      <w:widowControl/>
      <w:tabs>
        <w:tab w:val="center" w:pos="4153"/>
        <w:tab w:val="right" w:pos="8306"/>
      </w:tabs>
      <w:autoSpaceDE/>
      <w:autoSpaceDN/>
      <w:adjustRightInd/>
    </w:pPr>
  </w:style>
  <w:style w:type="character" w:styleId="a6">
    <w:name w:val="page number"/>
    <w:basedOn w:val="a0"/>
    <w:rsid w:val="00D107F2"/>
  </w:style>
  <w:style w:type="paragraph" w:styleId="2">
    <w:name w:val="Body Text 2"/>
    <w:basedOn w:val="a"/>
    <w:rsid w:val="00D107F2"/>
    <w:pPr>
      <w:widowControl/>
      <w:autoSpaceDE/>
      <w:autoSpaceDN/>
      <w:adjustRightInd/>
    </w:pPr>
    <w:rPr>
      <w:sz w:val="24"/>
      <w:szCs w:val="24"/>
    </w:rPr>
  </w:style>
  <w:style w:type="paragraph" w:customStyle="1" w:styleId="ConsCell">
    <w:name w:val="ConsCell"/>
    <w:rsid w:val="00D107F2"/>
    <w:pPr>
      <w:widowControl w:val="0"/>
    </w:pPr>
    <w:rPr>
      <w:rFonts w:ascii="Arial" w:hAnsi="Arial" w:cs="Arial"/>
    </w:rPr>
  </w:style>
  <w:style w:type="paragraph" w:customStyle="1" w:styleId="ConsNonformat">
    <w:name w:val="ConsNonformat"/>
    <w:rsid w:val="00D107F2"/>
    <w:pPr>
      <w:widowControl w:val="0"/>
    </w:pPr>
    <w:rPr>
      <w:rFonts w:ascii="Courier New" w:hAnsi="Courier New" w:cs="Courier New"/>
    </w:rPr>
  </w:style>
  <w:style w:type="table" w:styleId="a7">
    <w:name w:val="Table Grid"/>
    <w:basedOn w:val="a1"/>
    <w:rsid w:val="00D107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rsid w:val="00D107F2"/>
    <w:pPr>
      <w:widowControl/>
      <w:tabs>
        <w:tab w:val="center" w:pos="4677"/>
        <w:tab w:val="right" w:pos="9355"/>
      </w:tabs>
      <w:autoSpaceDE/>
      <w:autoSpaceDN/>
      <w:adjustRightInd/>
    </w:pPr>
  </w:style>
  <w:style w:type="character" w:customStyle="1" w:styleId="SUBST">
    <w:name w:val="__SUBST"/>
    <w:rsid w:val="00D107F2"/>
    <w:rPr>
      <w:b/>
      <w:bCs/>
      <w:i/>
      <w:iCs/>
      <w:sz w:val="20"/>
      <w:szCs w:val="20"/>
    </w:rPr>
  </w:style>
  <w:style w:type="paragraph" w:customStyle="1" w:styleId="11">
    <w:name w:val="Заголовок 11"/>
    <w:rsid w:val="00D107F2"/>
    <w:pPr>
      <w:widowControl w:val="0"/>
      <w:autoSpaceDE w:val="0"/>
      <w:autoSpaceDN w:val="0"/>
      <w:spacing w:before="480" w:after="80"/>
      <w:jc w:val="center"/>
    </w:pPr>
    <w:rPr>
      <w:b/>
      <w:bCs/>
      <w:sz w:val="28"/>
      <w:szCs w:val="28"/>
    </w:rPr>
  </w:style>
  <w:style w:type="paragraph" w:styleId="a9">
    <w:name w:val="Document Map"/>
    <w:basedOn w:val="a"/>
    <w:semiHidden/>
    <w:rsid w:val="00D107F2"/>
    <w:pPr>
      <w:widowControl/>
      <w:shd w:val="clear" w:color="auto" w:fill="000080"/>
      <w:autoSpaceDE/>
      <w:autoSpaceDN/>
      <w:adjustRightInd/>
    </w:pPr>
    <w:rPr>
      <w:rFonts w:ascii="Tahoma" w:hAnsi="Tahoma" w:cs="Tahoma"/>
    </w:rPr>
  </w:style>
  <w:style w:type="paragraph" w:styleId="aa">
    <w:name w:val="List Paragraph"/>
    <w:basedOn w:val="a"/>
    <w:uiPriority w:val="34"/>
    <w:qFormat/>
    <w:rsid w:val="00442E33"/>
    <w:pPr>
      <w:widowControl/>
      <w:autoSpaceDE/>
      <w:autoSpaceDN/>
      <w:adjustRightInd/>
      <w:spacing w:after="200" w:line="276" w:lineRule="auto"/>
      <w:ind w:left="720"/>
      <w:contextualSpacing/>
    </w:pPr>
    <w:rPr>
      <w:rFonts w:ascii="Calibri" w:hAnsi="Calibri"/>
      <w:sz w:val="22"/>
      <w:szCs w:val="22"/>
    </w:rPr>
  </w:style>
  <w:style w:type="character" w:styleId="ab">
    <w:name w:val="Hyperlink"/>
    <w:rsid w:val="000C3A21"/>
    <w:rPr>
      <w:color w:val="0563C1"/>
      <w:u w:val="single"/>
    </w:rPr>
  </w:style>
  <w:style w:type="paragraph" w:customStyle="1" w:styleId="12">
    <w:name w:val="Заголовок 12"/>
    <w:rsid w:val="00DF40FB"/>
    <w:pPr>
      <w:widowControl w:val="0"/>
      <w:autoSpaceDE w:val="0"/>
      <w:autoSpaceDN w:val="0"/>
      <w:spacing w:before="480" w:after="80"/>
      <w:jc w:val="center"/>
    </w:pPr>
    <w:rPr>
      <w:b/>
      <w:bCs/>
      <w:sz w:val="28"/>
      <w:szCs w:val="28"/>
    </w:rPr>
  </w:style>
  <w:style w:type="paragraph" w:customStyle="1" w:styleId="13">
    <w:name w:val="Заголовок 13"/>
    <w:rsid w:val="005D271E"/>
    <w:pPr>
      <w:widowControl w:val="0"/>
      <w:autoSpaceDE w:val="0"/>
      <w:autoSpaceDN w:val="0"/>
      <w:spacing w:before="480" w:after="80"/>
      <w:jc w:val="center"/>
    </w:pPr>
    <w:rPr>
      <w:b/>
      <w:bCs/>
      <w:sz w:val="28"/>
      <w:szCs w:val="28"/>
    </w:rPr>
  </w:style>
  <w:style w:type="paragraph" w:customStyle="1" w:styleId="14">
    <w:name w:val="Заголовок 14"/>
    <w:rsid w:val="00E91A08"/>
    <w:pPr>
      <w:widowControl w:val="0"/>
      <w:autoSpaceDE w:val="0"/>
      <w:autoSpaceDN w:val="0"/>
      <w:spacing w:before="480" w:after="80"/>
      <w:jc w:val="center"/>
    </w:pPr>
    <w:rPr>
      <w:b/>
      <w:bCs/>
      <w:sz w:val="28"/>
      <w:szCs w:val="28"/>
    </w:rPr>
  </w:style>
  <w:style w:type="character" w:styleId="ac">
    <w:name w:val="annotation reference"/>
    <w:basedOn w:val="a0"/>
    <w:semiHidden/>
    <w:unhideWhenUsed/>
    <w:rsid w:val="006308F4"/>
    <w:rPr>
      <w:sz w:val="16"/>
      <w:szCs w:val="16"/>
    </w:rPr>
  </w:style>
  <w:style w:type="paragraph" w:styleId="ad">
    <w:name w:val="annotation text"/>
    <w:basedOn w:val="a"/>
    <w:link w:val="ae"/>
    <w:semiHidden/>
    <w:unhideWhenUsed/>
    <w:rsid w:val="006308F4"/>
  </w:style>
  <w:style w:type="character" w:customStyle="1" w:styleId="ae">
    <w:name w:val="Текст примечания Знак"/>
    <w:basedOn w:val="a0"/>
    <w:link w:val="ad"/>
    <w:semiHidden/>
    <w:rsid w:val="006308F4"/>
  </w:style>
  <w:style w:type="paragraph" w:styleId="af">
    <w:name w:val="annotation subject"/>
    <w:basedOn w:val="ad"/>
    <w:next w:val="ad"/>
    <w:link w:val="af0"/>
    <w:semiHidden/>
    <w:unhideWhenUsed/>
    <w:rsid w:val="006308F4"/>
    <w:rPr>
      <w:b/>
      <w:bCs/>
    </w:rPr>
  </w:style>
  <w:style w:type="character" w:customStyle="1" w:styleId="af0">
    <w:name w:val="Тема примечания Знак"/>
    <w:basedOn w:val="ae"/>
    <w:link w:val="af"/>
    <w:semiHidden/>
    <w:rsid w:val="006308F4"/>
    <w:rPr>
      <w:b/>
      <w:bCs/>
    </w:rPr>
  </w:style>
  <w:style w:type="paragraph" w:customStyle="1" w:styleId="15">
    <w:name w:val="Заголовок 15"/>
    <w:rsid w:val="006308F4"/>
    <w:pPr>
      <w:widowControl w:val="0"/>
      <w:autoSpaceDE w:val="0"/>
      <w:autoSpaceDN w:val="0"/>
      <w:spacing w:before="480" w:after="80"/>
      <w:jc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98954">
      <w:bodyDiv w:val="1"/>
      <w:marLeft w:val="0"/>
      <w:marRight w:val="0"/>
      <w:marTop w:val="0"/>
      <w:marBottom w:val="0"/>
      <w:divBdr>
        <w:top w:val="none" w:sz="0" w:space="0" w:color="auto"/>
        <w:left w:val="none" w:sz="0" w:space="0" w:color="auto"/>
        <w:bottom w:val="none" w:sz="0" w:space="0" w:color="auto"/>
        <w:right w:val="none" w:sz="0" w:space="0" w:color="auto"/>
      </w:divBdr>
      <w:divsChild>
        <w:div w:id="2047826391">
          <w:marLeft w:val="0"/>
          <w:marRight w:val="0"/>
          <w:marTop w:val="0"/>
          <w:marBottom w:val="0"/>
          <w:divBdr>
            <w:top w:val="none" w:sz="0" w:space="0" w:color="auto"/>
            <w:left w:val="none" w:sz="0" w:space="0" w:color="auto"/>
            <w:bottom w:val="none" w:sz="0" w:space="0" w:color="auto"/>
            <w:right w:val="none" w:sz="0" w:space="0" w:color="auto"/>
          </w:divBdr>
          <w:divsChild>
            <w:div w:id="1351488556">
              <w:marLeft w:val="0"/>
              <w:marRight w:val="0"/>
              <w:marTop w:val="0"/>
              <w:marBottom w:val="0"/>
              <w:divBdr>
                <w:top w:val="none" w:sz="0" w:space="0" w:color="auto"/>
                <w:left w:val="none" w:sz="0" w:space="0" w:color="auto"/>
                <w:bottom w:val="none" w:sz="0" w:space="0" w:color="auto"/>
                <w:right w:val="none" w:sz="0" w:space="0" w:color="auto"/>
              </w:divBdr>
              <w:divsChild>
                <w:div w:id="198394206">
                  <w:marLeft w:val="0"/>
                  <w:marRight w:val="0"/>
                  <w:marTop w:val="0"/>
                  <w:marBottom w:val="0"/>
                  <w:divBdr>
                    <w:top w:val="none" w:sz="0" w:space="0" w:color="auto"/>
                    <w:left w:val="none" w:sz="0" w:space="0" w:color="auto"/>
                    <w:bottom w:val="none" w:sz="0" w:space="0" w:color="auto"/>
                    <w:right w:val="none" w:sz="0" w:space="0" w:color="auto"/>
                  </w:divBdr>
                  <w:divsChild>
                    <w:div w:id="1846358019">
                      <w:marLeft w:val="0"/>
                      <w:marRight w:val="0"/>
                      <w:marTop w:val="0"/>
                      <w:marBottom w:val="0"/>
                      <w:divBdr>
                        <w:top w:val="none" w:sz="0" w:space="0" w:color="auto"/>
                        <w:left w:val="none" w:sz="0" w:space="0" w:color="auto"/>
                        <w:bottom w:val="none" w:sz="0" w:space="0" w:color="auto"/>
                        <w:right w:val="none" w:sz="0" w:space="0" w:color="auto"/>
                      </w:divBdr>
                      <w:divsChild>
                        <w:div w:id="1187452122">
                          <w:marLeft w:val="0"/>
                          <w:marRight w:val="0"/>
                          <w:marTop w:val="0"/>
                          <w:marBottom w:val="0"/>
                          <w:divBdr>
                            <w:top w:val="none" w:sz="0" w:space="0" w:color="auto"/>
                            <w:left w:val="none" w:sz="0" w:space="0" w:color="auto"/>
                            <w:bottom w:val="none" w:sz="0" w:space="0" w:color="auto"/>
                            <w:right w:val="none" w:sz="0" w:space="0" w:color="auto"/>
                          </w:divBdr>
                          <w:divsChild>
                            <w:div w:id="1017342058">
                              <w:marLeft w:val="0"/>
                              <w:marRight w:val="0"/>
                              <w:marTop w:val="0"/>
                              <w:marBottom w:val="0"/>
                              <w:divBdr>
                                <w:top w:val="none" w:sz="0" w:space="0" w:color="auto"/>
                                <w:left w:val="none" w:sz="0" w:space="0" w:color="auto"/>
                                <w:bottom w:val="none" w:sz="0" w:space="0" w:color="auto"/>
                                <w:right w:val="none" w:sz="0" w:space="0" w:color="auto"/>
                              </w:divBdr>
                              <w:divsChild>
                                <w:div w:id="1944922390">
                                  <w:marLeft w:val="0"/>
                                  <w:marRight w:val="0"/>
                                  <w:marTop w:val="0"/>
                                  <w:marBottom w:val="0"/>
                                  <w:divBdr>
                                    <w:top w:val="none" w:sz="0" w:space="0" w:color="auto"/>
                                    <w:left w:val="none" w:sz="0" w:space="0" w:color="auto"/>
                                    <w:bottom w:val="none" w:sz="0" w:space="0" w:color="auto"/>
                                    <w:right w:val="none" w:sz="0" w:space="0" w:color="auto"/>
                                  </w:divBdr>
                                  <w:divsChild>
                                    <w:div w:id="456798241">
                                      <w:marLeft w:val="60"/>
                                      <w:marRight w:val="0"/>
                                      <w:marTop w:val="0"/>
                                      <w:marBottom w:val="0"/>
                                      <w:divBdr>
                                        <w:top w:val="none" w:sz="0" w:space="0" w:color="auto"/>
                                        <w:left w:val="none" w:sz="0" w:space="0" w:color="auto"/>
                                        <w:bottom w:val="none" w:sz="0" w:space="0" w:color="auto"/>
                                        <w:right w:val="none" w:sz="0" w:space="0" w:color="auto"/>
                                      </w:divBdr>
                                      <w:divsChild>
                                        <w:div w:id="1676419322">
                                          <w:marLeft w:val="0"/>
                                          <w:marRight w:val="0"/>
                                          <w:marTop w:val="0"/>
                                          <w:marBottom w:val="0"/>
                                          <w:divBdr>
                                            <w:top w:val="none" w:sz="0" w:space="0" w:color="auto"/>
                                            <w:left w:val="none" w:sz="0" w:space="0" w:color="auto"/>
                                            <w:bottom w:val="none" w:sz="0" w:space="0" w:color="auto"/>
                                            <w:right w:val="none" w:sz="0" w:space="0" w:color="auto"/>
                                          </w:divBdr>
                                          <w:divsChild>
                                            <w:div w:id="543635943">
                                              <w:marLeft w:val="0"/>
                                              <w:marRight w:val="0"/>
                                              <w:marTop w:val="0"/>
                                              <w:marBottom w:val="120"/>
                                              <w:divBdr>
                                                <w:top w:val="single" w:sz="6" w:space="0" w:color="F5F5F5"/>
                                                <w:left w:val="single" w:sz="6" w:space="0" w:color="F5F5F5"/>
                                                <w:bottom w:val="single" w:sz="6" w:space="0" w:color="F5F5F5"/>
                                                <w:right w:val="single" w:sz="6" w:space="0" w:color="F5F5F5"/>
                                              </w:divBdr>
                                              <w:divsChild>
                                                <w:div w:id="855382115">
                                                  <w:marLeft w:val="0"/>
                                                  <w:marRight w:val="0"/>
                                                  <w:marTop w:val="0"/>
                                                  <w:marBottom w:val="0"/>
                                                  <w:divBdr>
                                                    <w:top w:val="none" w:sz="0" w:space="0" w:color="auto"/>
                                                    <w:left w:val="none" w:sz="0" w:space="0" w:color="auto"/>
                                                    <w:bottom w:val="none" w:sz="0" w:space="0" w:color="auto"/>
                                                    <w:right w:val="none" w:sz="0" w:space="0" w:color="auto"/>
                                                  </w:divBdr>
                                                  <w:divsChild>
                                                    <w:div w:id="214507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sclosure.skrin.ru/disclosure/1644003838" TargetMode="External"/><Relationship Id="rId5" Type="http://schemas.openxmlformats.org/officeDocument/2006/relationships/settings" Target="settings.xml"/><Relationship Id="rId10" Type="http://schemas.openxmlformats.org/officeDocument/2006/relationships/hyperlink" Target="http://www.tatneft.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FC107-1874-4F57-8403-42C3597B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12042</Words>
  <Characters>68642</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Приложение 24</vt:lpstr>
    </vt:vector>
  </TitlesOfParts>
  <Company>ОАО "Татнефть"</Company>
  <LinksUpToDate>false</LinksUpToDate>
  <CharactersWithSpaces>80523</CharactersWithSpaces>
  <SharedDoc>false</SharedDoc>
  <HLinks>
    <vt:vector size="12" baseType="variant">
      <vt:variant>
        <vt:i4>4259927</vt:i4>
      </vt:variant>
      <vt:variant>
        <vt:i4>3</vt:i4>
      </vt:variant>
      <vt:variant>
        <vt:i4>0</vt:i4>
      </vt:variant>
      <vt:variant>
        <vt:i4>5</vt:i4>
      </vt:variant>
      <vt:variant>
        <vt:lpwstr>http://www.disclosure.skrin.ru/disclosure/1644003838</vt:lpwstr>
      </vt:variant>
      <vt:variant>
        <vt:lpwstr/>
      </vt:variant>
      <vt:variant>
        <vt:i4>6750306</vt:i4>
      </vt:variant>
      <vt:variant>
        <vt:i4>0</vt:i4>
      </vt:variant>
      <vt:variant>
        <vt:i4>0</vt:i4>
      </vt:variant>
      <vt:variant>
        <vt:i4>5</vt:i4>
      </vt:variant>
      <vt:variant>
        <vt:lpwstr>http://www.tatneft.ru/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24</dc:title>
  <dc:creator>IshakovRA</dc:creator>
  <cp:lastModifiedBy>Гамиров Дамир Маратович</cp:lastModifiedBy>
  <cp:revision>2</cp:revision>
  <cp:lastPrinted>2016-06-30T13:26:00Z</cp:lastPrinted>
  <dcterms:created xsi:type="dcterms:W3CDTF">2017-04-03T07:03:00Z</dcterms:created>
  <dcterms:modified xsi:type="dcterms:W3CDTF">2017-04-03T07:03:00Z</dcterms:modified>
</cp:coreProperties>
</file>